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FE" w:rsidRPr="00024558" w:rsidRDefault="00241ABE" w:rsidP="00F5571E">
      <w:pPr>
        <w:tabs>
          <w:tab w:val="center" w:pos="2263"/>
          <w:tab w:val="center" w:pos="7088"/>
        </w:tabs>
        <w:spacing w:line="276" w:lineRule="auto"/>
        <w:jc w:val="both"/>
        <w:rPr>
          <w:b/>
          <w:sz w:val="28"/>
          <w:szCs w:val="28"/>
          <w:u w:val="single"/>
        </w:rPr>
      </w:pPr>
      <w:r>
        <w:rPr>
          <w:sz w:val="22"/>
        </w:rPr>
        <w:tab/>
      </w:r>
      <w:r w:rsidRPr="00241ABE">
        <w:t xml:space="preserve">THÀNH ĐOÀN TP. HỒ CHÍ MINH </w:t>
      </w:r>
      <w:r>
        <w:tab/>
      </w:r>
      <w:r w:rsidRPr="00024558">
        <w:rPr>
          <w:b/>
          <w:sz w:val="28"/>
          <w:szCs w:val="28"/>
          <w:u w:val="single"/>
        </w:rPr>
        <w:t>ĐOÀN TNCS HỒ CHÍ MINH</w:t>
      </w:r>
    </w:p>
    <w:p w:rsidR="00BA55FE" w:rsidRPr="00241ABE" w:rsidRDefault="004A1E31" w:rsidP="00F5571E">
      <w:pPr>
        <w:tabs>
          <w:tab w:val="center" w:pos="2263"/>
        </w:tabs>
        <w:spacing w:line="276" w:lineRule="auto"/>
        <w:jc w:val="both"/>
        <w:rPr>
          <w:b/>
        </w:rPr>
      </w:pPr>
      <w:r w:rsidRPr="00241ABE">
        <w:rPr>
          <w:b/>
        </w:rPr>
        <w:tab/>
      </w:r>
      <w:r w:rsidR="00241ABE" w:rsidRPr="00241ABE">
        <w:rPr>
          <w:b/>
        </w:rPr>
        <w:t>BCH</w:t>
      </w:r>
      <w:r w:rsidR="00730C6D">
        <w:rPr>
          <w:b/>
        </w:rPr>
        <w:t>.</w:t>
      </w:r>
      <w:r w:rsidR="00241ABE" w:rsidRPr="00241ABE">
        <w:rPr>
          <w:b/>
        </w:rPr>
        <w:t xml:space="preserve"> ĐOÀN</w:t>
      </w:r>
      <w:r w:rsidR="002F1148" w:rsidRPr="00241ABE">
        <w:rPr>
          <w:b/>
        </w:rPr>
        <w:t xml:space="preserve"> </w:t>
      </w:r>
      <w:r w:rsidR="00241ABE" w:rsidRPr="00241ABE">
        <w:rPr>
          <w:b/>
        </w:rPr>
        <w:t>TRƯỜNG ĐH</w:t>
      </w:r>
      <w:r w:rsidR="00BA55FE" w:rsidRPr="00241ABE">
        <w:rPr>
          <w:b/>
        </w:rPr>
        <w:t xml:space="preserve"> </w:t>
      </w:r>
      <w:r w:rsidR="00C51562" w:rsidRPr="00241ABE">
        <w:rPr>
          <w:b/>
        </w:rPr>
        <w:t>MỞ TP</w:t>
      </w:r>
      <w:r w:rsidR="00241ABE" w:rsidRPr="00241ABE">
        <w:rPr>
          <w:b/>
        </w:rPr>
        <w:t xml:space="preserve">. </w:t>
      </w:r>
      <w:r w:rsidR="00C51562" w:rsidRPr="00241ABE">
        <w:rPr>
          <w:b/>
        </w:rPr>
        <w:t>HCM</w:t>
      </w:r>
    </w:p>
    <w:p w:rsidR="00C51562" w:rsidRPr="00241ABE" w:rsidRDefault="00C51562" w:rsidP="00F5571E">
      <w:pPr>
        <w:tabs>
          <w:tab w:val="center" w:pos="2263"/>
        </w:tabs>
        <w:spacing w:line="276" w:lineRule="auto"/>
        <w:jc w:val="both"/>
      </w:pPr>
      <w:r w:rsidRPr="00241ABE">
        <w:tab/>
      </w:r>
      <w:r w:rsidR="00241ABE">
        <w:t>***</w:t>
      </w:r>
      <w:r w:rsidR="005B7038" w:rsidRPr="00241ABE">
        <w:tab/>
      </w:r>
      <w:r w:rsidR="0029224A" w:rsidRPr="00241ABE">
        <w:tab/>
      </w:r>
      <w:r w:rsidR="00BA55FE" w:rsidRPr="00241ABE">
        <w:tab/>
      </w:r>
    </w:p>
    <w:p w:rsidR="00241ABE" w:rsidRPr="00F5571E" w:rsidRDefault="00C51562" w:rsidP="00F5571E">
      <w:pPr>
        <w:tabs>
          <w:tab w:val="center" w:pos="2263"/>
          <w:tab w:val="right" w:pos="8928"/>
        </w:tabs>
        <w:spacing w:line="276" w:lineRule="auto"/>
        <w:jc w:val="both"/>
        <w:rPr>
          <w:i/>
          <w:sz w:val="24"/>
        </w:rPr>
      </w:pPr>
      <w:r>
        <w:rPr>
          <w:sz w:val="24"/>
        </w:rPr>
        <w:tab/>
      </w:r>
      <w:r w:rsidRPr="00241ABE">
        <w:rPr>
          <w:sz w:val="24"/>
        </w:rPr>
        <w:t>S</w:t>
      </w:r>
      <w:r w:rsidR="005B7038" w:rsidRPr="00241ABE">
        <w:rPr>
          <w:sz w:val="24"/>
        </w:rPr>
        <w:t>ố:</w:t>
      </w:r>
      <w:r w:rsidR="008C7A56">
        <w:rPr>
          <w:sz w:val="24"/>
        </w:rPr>
        <w:t xml:space="preserve"> </w:t>
      </w:r>
      <w:r w:rsidR="00855798">
        <w:rPr>
          <w:sz w:val="24"/>
        </w:rPr>
        <w:t>11</w:t>
      </w:r>
      <w:r w:rsidR="00F5571E">
        <w:rPr>
          <w:sz w:val="24"/>
        </w:rPr>
        <w:t xml:space="preserve"> </w:t>
      </w:r>
      <w:r w:rsidR="00C34F4D">
        <w:rPr>
          <w:sz w:val="24"/>
        </w:rPr>
        <w:t xml:space="preserve">- </w:t>
      </w:r>
      <w:r w:rsidR="00241ABE" w:rsidRPr="00241ABE">
        <w:rPr>
          <w:sz w:val="24"/>
        </w:rPr>
        <w:t>HD/ĐTN</w:t>
      </w:r>
      <w:r w:rsidR="005B7038" w:rsidRPr="00CF4B5B">
        <w:rPr>
          <w:sz w:val="24"/>
        </w:rPr>
        <w:tab/>
      </w:r>
      <w:r>
        <w:rPr>
          <w:i/>
          <w:sz w:val="24"/>
        </w:rPr>
        <w:t>Tp.Hồ Chí Minh</w:t>
      </w:r>
      <w:r w:rsidR="00241ABE">
        <w:rPr>
          <w:i/>
          <w:sz w:val="24"/>
        </w:rPr>
        <w:t>, ngày</w:t>
      </w:r>
      <w:r w:rsidR="00F5571E">
        <w:rPr>
          <w:i/>
          <w:sz w:val="24"/>
        </w:rPr>
        <w:t xml:space="preserve"> </w:t>
      </w:r>
      <w:r w:rsidR="00855798">
        <w:rPr>
          <w:i/>
          <w:sz w:val="24"/>
        </w:rPr>
        <w:t>07</w:t>
      </w:r>
      <w:r w:rsidR="00323445">
        <w:rPr>
          <w:i/>
          <w:sz w:val="24"/>
        </w:rPr>
        <w:t xml:space="preserve"> </w:t>
      </w:r>
      <w:r w:rsidRPr="00CF4B5B">
        <w:rPr>
          <w:i/>
          <w:sz w:val="24"/>
        </w:rPr>
        <w:t>tháng</w:t>
      </w:r>
      <w:r w:rsidR="00730C6D">
        <w:rPr>
          <w:i/>
          <w:sz w:val="24"/>
        </w:rPr>
        <w:t xml:space="preserve"> 9</w:t>
      </w:r>
      <w:r w:rsidR="00F5571E">
        <w:rPr>
          <w:i/>
          <w:sz w:val="24"/>
        </w:rPr>
        <w:t xml:space="preserve"> </w:t>
      </w:r>
      <w:r w:rsidRPr="00CF4B5B">
        <w:rPr>
          <w:i/>
          <w:sz w:val="24"/>
        </w:rPr>
        <w:t xml:space="preserve">năm </w:t>
      </w:r>
      <w:r w:rsidR="00855798">
        <w:rPr>
          <w:i/>
          <w:sz w:val="24"/>
        </w:rPr>
        <w:t>2018</w:t>
      </w:r>
    </w:p>
    <w:p w:rsidR="005B7038" w:rsidRPr="00C51562" w:rsidRDefault="005B7038" w:rsidP="00730C6D">
      <w:pPr>
        <w:spacing w:before="240" w:line="276" w:lineRule="auto"/>
        <w:jc w:val="center"/>
        <w:rPr>
          <w:b/>
        </w:rPr>
      </w:pPr>
      <w:r w:rsidRPr="00C51562">
        <w:rPr>
          <w:b/>
          <w:sz w:val="32"/>
        </w:rPr>
        <w:t>HƯỚNG DẪN</w:t>
      </w:r>
    </w:p>
    <w:p w:rsidR="005B7038" w:rsidRPr="00730C6D" w:rsidRDefault="00024558" w:rsidP="00F5571E">
      <w:pPr>
        <w:jc w:val="center"/>
        <w:rPr>
          <w:b/>
          <w:sz w:val="28"/>
        </w:rPr>
      </w:pPr>
      <w:r w:rsidRPr="00730C6D">
        <w:rPr>
          <w:b/>
          <w:sz w:val="28"/>
        </w:rPr>
        <w:t>Tổ chức Đại hội C</w:t>
      </w:r>
      <w:r w:rsidR="005B7038" w:rsidRPr="00730C6D">
        <w:rPr>
          <w:b/>
          <w:sz w:val="28"/>
        </w:rPr>
        <w:t xml:space="preserve">hi đoàn </w:t>
      </w:r>
      <w:r w:rsidR="00103230" w:rsidRPr="00730C6D">
        <w:rPr>
          <w:b/>
          <w:sz w:val="28"/>
        </w:rPr>
        <w:t>nhiệm kỳ</w:t>
      </w:r>
      <w:r w:rsidR="005B7038" w:rsidRPr="00730C6D">
        <w:rPr>
          <w:b/>
          <w:sz w:val="28"/>
        </w:rPr>
        <w:t xml:space="preserve"> </w:t>
      </w:r>
      <w:r w:rsidR="00855798">
        <w:rPr>
          <w:b/>
          <w:sz w:val="28"/>
        </w:rPr>
        <w:t>2018 - 2019</w:t>
      </w:r>
    </w:p>
    <w:p w:rsidR="005B7038" w:rsidRPr="00F33F0D" w:rsidRDefault="005B7038" w:rsidP="00F5571E">
      <w:pPr>
        <w:spacing w:line="276" w:lineRule="auto"/>
        <w:jc w:val="both"/>
      </w:pPr>
    </w:p>
    <w:p w:rsidR="00103230" w:rsidRPr="00F33F0D" w:rsidRDefault="005B7038" w:rsidP="008C7A56">
      <w:pPr>
        <w:spacing w:line="276" w:lineRule="auto"/>
        <w:jc w:val="both"/>
        <w:rPr>
          <w:spacing w:val="-2"/>
        </w:rPr>
      </w:pPr>
      <w:r w:rsidRPr="00F33F0D">
        <w:rPr>
          <w:spacing w:val="-2"/>
        </w:rPr>
        <w:tab/>
      </w:r>
      <w:r w:rsidR="00C34F4D" w:rsidRPr="00F33F0D">
        <w:rPr>
          <w:spacing w:val="-2"/>
        </w:rPr>
        <w:t>Nhằm giúp các Chi đoàn nắm vững quy trình tổ chức Đại hội và thực hiện theo đúng nguyên tắc điều lệ Đoàn về Đại hội Chi đoàn, Ban Thường vụ Đoàn trường triển khai hướng dẫn tổ chứ</w:t>
      </w:r>
      <w:r w:rsidR="00730C6D">
        <w:rPr>
          <w:spacing w:val="-2"/>
        </w:rPr>
        <w:t>c Đại hội Chi đoàn nhiệm kỳ 2017 – 2018</w:t>
      </w:r>
      <w:r w:rsidR="00C34F4D" w:rsidRPr="00F33F0D">
        <w:rPr>
          <w:spacing w:val="-2"/>
        </w:rPr>
        <w:t xml:space="preserve"> cụ thể như sau:</w:t>
      </w:r>
    </w:p>
    <w:p w:rsidR="00C34F4D" w:rsidRPr="00661845" w:rsidRDefault="00661845" w:rsidP="008C7A56">
      <w:pPr>
        <w:spacing w:before="120" w:line="276" w:lineRule="auto"/>
        <w:jc w:val="both"/>
        <w:rPr>
          <w:b/>
          <w:spacing w:val="-2"/>
          <w:u w:val="single"/>
        </w:rPr>
      </w:pPr>
      <w:r w:rsidRPr="00661845">
        <w:rPr>
          <w:b/>
          <w:spacing w:val="-2"/>
          <w:u w:val="single"/>
        </w:rPr>
        <w:t>HƯỚNG DẪN ĐẠI HỘI</w:t>
      </w:r>
      <w:r w:rsidR="00731F5C">
        <w:rPr>
          <w:b/>
          <w:spacing w:val="-2"/>
          <w:u w:val="single"/>
        </w:rPr>
        <w:t>:</w:t>
      </w:r>
    </w:p>
    <w:p w:rsidR="005B7038" w:rsidRPr="00F33F0D" w:rsidRDefault="005B7038" w:rsidP="008C7A56">
      <w:pPr>
        <w:tabs>
          <w:tab w:val="left" w:pos="310"/>
        </w:tabs>
        <w:spacing w:line="276" w:lineRule="auto"/>
        <w:jc w:val="both"/>
        <w:rPr>
          <w:b/>
        </w:rPr>
      </w:pPr>
      <w:r w:rsidRPr="00F33F0D">
        <w:rPr>
          <w:b/>
        </w:rPr>
        <w:tab/>
        <w:t>I. CÔNG TÁC CHUẨN BỊ</w:t>
      </w:r>
    </w:p>
    <w:p w:rsidR="005B7038" w:rsidRPr="00F33F0D" w:rsidRDefault="005B7038" w:rsidP="008C7A56">
      <w:pPr>
        <w:spacing w:line="276" w:lineRule="auto"/>
        <w:jc w:val="both"/>
        <w:rPr>
          <w:b/>
        </w:rPr>
      </w:pPr>
      <w:r w:rsidRPr="00F33F0D">
        <w:rPr>
          <w:b/>
        </w:rPr>
        <w:tab/>
        <w:t>1. Hồ sơ Đại hội</w:t>
      </w:r>
    </w:p>
    <w:p w:rsidR="005B7038" w:rsidRPr="00F33F0D" w:rsidRDefault="005B7038" w:rsidP="008C7A56">
      <w:pPr>
        <w:spacing w:line="276" w:lineRule="auto"/>
        <w:jc w:val="both"/>
      </w:pPr>
      <w:r w:rsidRPr="00F33F0D">
        <w:tab/>
        <w:t>Trước khi tiến hành Đại hội, nhất thiết phải chuẩn bị bằng văn bản:</w:t>
      </w:r>
    </w:p>
    <w:p w:rsidR="005B7038" w:rsidRPr="00F33F0D" w:rsidRDefault="005B7038" w:rsidP="008C7A56">
      <w:pPr>
        <w:numPr>
          <w:ilvl w:val="0"/>
          <w:numId w:val="3"/>
        </w:numPr>
        <w:tabs>
          <w:tab w:val="right" w:pos="992"/>
        </w:tabs>
        <w:spacing w:line="276" w:lineRule="auto"/>
        <w:jc w:val="both"/>
      </w:pPr>
      <w:r w:rsidRPr="00F33F0D">
        <w:t xml:space="preserve">Báo cáo tổng kết </w:t>
      </w:r>
      <w:r w:rsidR="00103230" w:rsidRPr="00F33F0D">
        <w:t>Công tác Đoàn và phong trào thanh niên</w:t>
      </w:r>
      <w:r w:rsidRPr="00F33F0D">
        <w:t xml:space="preserve"> </w:t>
      </w:r>
      <w:r w:rsidR="00103230" w:rsidRPr="00F33F0D">
        <w:t>nhiệm kỳ</w:t>
      </w:r>
      <w:r w:rsidRPr="00F33F0D">
        <w:t xml:space="preserve"> </w:t>
      </w:r>
      <w:r w:rsidR="00855798">
        <w:t xml:space="preserve">2017 – 2018 </w:t>
      </w:r>
      <w:r w:rsidR="00855798">
        <w:rPr>
          <w:b/>
          <w:i/>
        </w:rPr>
        <w:t>(Khóa 2018</w:t>
      </w:r>
      <w:r w:rsidR="00024558">
        <w:rPr>
          <w:b/>
          <w:i/>
        </w:rPr>
        <w:t xml:space="preserve"> chưa có </w:t>
      </w:r>
      <w:r w:rsidR="00F8741B" w:rsidRPr="00F33F0D">
        <w:rPr>
          <w:b/>
          <w:i/>
        </w:rPr>
        <w:t>)</w:t>
      </w:r>
      <w:r w:rsidRPr="00F33F0D">
        <w:rPr>
          <w:b/>
          <w:i/>
        </w:rPr>
        <w:t>;</w:t>
      </w:r>
      <w:r w:rsidRPr="00F33F0D">
        <w:t xml:space="preserve"> Phương hướng nhiệm vụ </w:t>
      </w:r>
      <w:r w:rsidR="00103230" w:rsidRPr="00F33F0D">
        <w:t>nhiệm kỳ</w:t>
      </w:r>
      <w:r w:rsidRPr="00F33F0D">
        <w:t xml:space="preserve"> </w:t>
      </w:r>
      <w:r w:rsidR="00855798">
        <w:t>2018 - 2019</w:t>
      </w:r>
      <w:r w:rsidRPr="00F33F0D">
        <w:t xml:space="preserve"> </w:t>
      </w:r>
      <w:r w:rsidRPr="00F33F0D">
        <w:rPr>
          <w:i/>
        </w:rPr>
        <w:t xml:space="preserve">(bám vào chương trình </w:t>
      </w:r>
      <w:r w:rsidR="00103230" w:rsidRPr="00F33F0D">
        <w:rPr>
          <w:i/>
        </w:rPr>
        <w:t>năm học</w:t>
      </w:r>
      <w:r w:rsidRPr="00F33F0D">
        <w:rPr>
          <w:i/>
        </w:rPr>
        <w:t xml:space="preserve"> </w:t>
      </w:r>
      <w:r w:rsidR="00855798">
        <w:rPr>
          <w:i/>
        </w:rPr>
        <w:t>2018 - 2019</w:t>
      </w:r>
      <w:r w:rsidR="00C34F4D" w:rsidRPr="00F33F0D">
        <w:rPr>
          <w:i/>
        </w:rPr>
        <w:t xml:space="preserve"> của Đoàn</w:t>
      </w:r>
      <w:r w:rsidRPr="00F33F0D">
        <w:rPr>
          <w:i/>
        </w:rPr>
        <w:t xml:space="preserve"> trường</w:t>
      </w:r>
      <w:r w:rsidR="00C34F4D" w:rsidRPr="00F33F0D">
        <w:rPr>
          <w:i/>
        </w:rPr>
        <w:t xml:space="preserve"> và Đoàn Khoa</w:t>
      </w:r>
      <w:r w:rsidRPr="00F33F0D">
        <w:rPr>
          <w:i/>
        </w:rPr>
        <w:t>)</w:t>
      </w:r>
      <w:r w:rsidRPr="00F33F0D">
        <w:t>.</w:t>
      </w:r>
    </w:p>
    <w:p w:rsidR="005B7038" w:rsidRPr="00F33F0D" w:rsidRDefault="005B7038" w:rsidP="008C7A56">
      <w:pPr>
        <w:numPr>
          <w:ilvl w:val="0"/>
          <w:numId w:val="3"/>
        </w:numPr>
        <w:tabs>
          <w:tab w:val="right" w:pos="992"/>
        </w:tabs>
        <w:spacing w:line="276" w:lineRule="auto"/>
        <w:jc w:val="both"/>
      </w:pPr>
      <w:r w:rsidRPr="00F33F0D">
        <w:t xml:space="preserve">Báo cáo kiểm điểm </w:t>
      </w:r>
      <w:r w:rsidR="00BA55FE" w:rsidRPr="00F33F0D">
        <w:t>Ban Chấp hành</w:t>
      </w:r>
      <w:r w:rsidRPr="00F33F0D">
        <w:t xml:space="preserve"> nhiệm kỳ </w:t>
      </w:r>
      <w:r w:rsidR="00855798">
        <w:t xml:space="preserve">2017 – 2018 </w:t>
      </w:r>
      <w:r w:rsidR="00024558">
        <w:rPr>
          <w:b/>
          <w:i/>
        </w:rPr>
        <w:t>(Khóa 201</w:t>
      </w:r>
      <w:r w:rsidR="00855798">
        <w:rPr>
          <w:b/>
          <w:i/>
        </w:rPr>
        <w:t xml:space="preserve">8 </w:t>
      </w:r>
      <w:r w:rsidR="00024558">
        <w:rPr>
          <w:b/>
          <w:i/>
        </w:rPr>
        <w:t xml:space="preserve">chưa </w:t>
      </w:r>
      <w:r w:rsidR="00F8741B" w:rsidRPr="00F8741B">
        <w:rPr>
          <w:b/>
          <w:i/>
        </w:rPr>
        <w:t>có)</w:t>
      </w:r>
      <w:r w:rsidR="00F8741B">
        <w:rPr>
          <w:b/>
          <w:i/>
        </w:rPr>
        <w:t>.</w:t>
      </w:r>
    </w:p>
    <w:p w:rsidR="005B7038" w:rsidRPr="00F33F0D" w:rsidRDefault="005B7038" w:rsidP="008C7A56">
      <w:pPr>
        <w:numPr>
          <w:ilvl w:val="0"/>
          <w:numId w:val="3"/>
        </w:numPr>
        <w:tabs>
          <w:tab w:val="right" w:pos="992"/>
        </w:tabs>
        <w:spacing w:line="276" w:lineRule="auto"/>
        <w:jc w:val="both"/>
      </w:pPr>
      <w:r w:rsidRPr="00F33F0D">
        <w:t>Chương trình Đại hội.</w:t>
      </w:r>
    </w:p>
    <w:p w:rsidR="005B7038" w:rsidRPr="00F33F0D" w:rsidRDefault="00103230" w:rsidP="008C7A56">
      <w:pPr>
        <w:numPr>
          <w:ilvl w:val="0"/>
          <w:numId w:val="3"/>
        </w:numPr>
        <w:tabs>
          <w:tab w:val="right" w:pos="992"/>
        </w:tabs>
        <w:spacing w:line="276" w:lineRule="auto"/>
        <w:jc w:val="both"/>
      </w:pPr>
      <w:r w:rsidRPr="00F33F0D">
        <w:t>M</w:t>
      </w:r>
      <w:r w:rsidR="005B7038" w:rsidRPr="00F33F0D">
        <w:t>ẫu biên bản bầu cử</w:t>
      </w:r>
      <w:r w:rsidRPr="00F33F0D">
        <w:t xml:space="preserve"> </w:t>
      </w:r>
      <w:r w:rsidR="00BA55FE" w:rsidRPr="00F33F0D">
        <w:t>Ban Chấp hành</w:t>
      </w:r>
      <w:r w:rsidR="005B7038" w:rsidRPr="00F33F0D">
        <w:t xml:space="preserve"> chi đoàn.</w:t>
      </w:r>
    </w:p>
    <w:p w:rsidR="000151BB" w:rsidRPr="00F33F0D" w:rsidRDefault="000151BB" w:rsidP="008C7A56">
      <w:pPr>
        <w:numPr>
          <w:ilvl w:val="0"/>
          <w:numId w:val="3"/>
        </w:numPr>
        <w:tabs>
          <w:tab w:val="right" w:pos="992"/>
        </w:tabs>
        <w:spacing w:line="276" w:lineRule="auto"/>
        <w:jc w:val="both"/>
      </w:pPr>
      <w:r w:rsidRPr="00F33F0D">
        <w:t>Dự thảo đề án nhân sự</w:t>
      </w:r>
    </w:p>
    <w:p w:rsidR="000151BB" w:rsidRPr="00F33F0D" w:rsidRDefault="000151BB" w:rsidP="008C7A56">
      <w:pPr>
        <w:numPr>
          <w:ilvl w:val="0"/>
          <w:numId w:val="3"/>
        </w:numPr>
        <w:tabs>
          <w:tab w:val="right" w:pos="992"/>
        </w:tabs>
        <w:spacing w:line="276" w:lineRule="auto"/>
        <w:jc w:val="both"/>
      </w:pPr>
      <w:r w:rsidRPr="00F33F0D">
        <w:t xml:space="preserve">Danh sách </w:t>
      </w:r>
      <w:r w:rsidR="00020508" w:rsidRPr="00F33F0D">
        <w:t xml:space="preserve">lý lịch </w:t>
      </w:r>
      <w:r w:rsidR="00F618FA">
        <w:t>t</w:t>
      </w:r>
      <w:r w:rsidRPr="00F33F0D">
        <w:t>rích ngang ứng nhân sự ứng cử</w:t>
      </w:r>
    </w:p>
    <w:p w:rsidR="005B7038" w:rsidRPr="00F33F0D" w:rsidRDefault="005B7038" w:rsidP="008C7A56">
      <w:pPr>
        <w:numPr>
          <w:ilvl w:val="0"/>
          <w:numId w:val="3"/>
        </w:numPr>
        <w:tabs>
          <w:tab w:val="right" w:pos="992"/>
        </w:tabs>
        <w:spacing w:line="276" w:lineRule="auto"/>
        <w:jc w:val="both"/>
      </w:pPr>
      <w:r w:rsidRPr="00F33F0D">
        <w:t>Phiếu bầu.</w:t>
      </w:r>
    </w:p>
    <w:p w:rsidR="005B7038" w:rsidRPr="00F33F0D" w:rsidRDefault="005B7038" w:rsidP="008C7A56">
      <w:pPr>
        <w:numPr>
          <w:ilvl w:val="0"/>
          <w:numId w:val="3"/>
        </w:numPr>
        <w:tabs>
          <w:tab w:val="right" w:pos="992"/>
        </w:tabs>
        <w:spacing w:line="276" w:lineRule="auto"/>
        <w:jc w:val="both"/>
      </w:pPr>
      <w:r w:rsidRPr="00F33F0D">
        <w:t>Dự thảo Nghị quyết Đại hội.</w:t>
      </w:r>
    </w:p>
    <w:p w:rsidR="005B7038" w:rsidRPr="00F33F0D" w:rsidRDefault="005B7038" w:rsidP="008C7A56">
      <w:pPr>
        <w:spacing w:line="276" w:lineRule="auto"/>
        <w:jc w:val="both"/>
        <w:rPr>
          <w:b/>
        </w:rPr>
      </w:pPr>
      <w:r w:rsidRPr="00F33F0D">
        <w:rPr>
          <w:b/>
        </w:rPr>
        <w:tab/>
        <w:t>2. Duyệt Đại hội</w:t>
      </w:r>
    </w:p>
    <w:p w:rsidR="005B7038" w:rsidRPr="00F33F0D" w:rsidRDefault="005B7038" w:rsidP="008C7A56">
      <w:pPr>
        <w:spacing w:line="276" w:lineRule="auto"/>
        <w:jc w:val="both"/>
      </w:pPr>
      <w:r w:rsidRPr="00F33F0D">
        <w:rPr>
          <w:i/>
        </w:rPr>
        <w:tab/>
        <w:t>a. Thời gian:</w:t>
      </w:r>
      <w:r w:rsidRPr="00F33F0D">
        <w:tab/>
        <w:t>Đại hội các</w:t>
      </w:r>
      <w:r w:rsidR="00103230" w:rsidRPr="00F33F0D">
        <w:t xml:space="preserve"> chi đoàn</w:t>
      </w:r>
      <w:r w:rsidRPr="00F33F0D">
        <w:t xml:space="preserve"> phải được </w:t>
      </w:r>
      <w:r w:rsidR="00730C6D">
        <w:t>Ban Thường vụ</w:t>
      </w:r>
      <w:r w:rsidR="00103230" w:rsidRPr="00F33F0D">
        <w:t xml:space="preserve"> </w:t>
      </w:r>
      <w:r w:rsidR="00C51562" w:rsidRPr="00F33F0D">
        <w:t>Đoàn khoa</w:t>
      </w:r>
      <w:r w:rsidR="00103230" w:rsidRPr="00F33F0D">
        <w:t xml:space="preserve"> </w:t>
      </w:r>
      <w:r w:rsidRPr="00F33F0D">
        <w:t>duyệt nội dung trước khi tổ chức Đại hội ít nhất là 3 ngày.</w:t>
      </w:r>
    </w:p>
    <w:p w:rsidR="005B7038" w:rsidRPr="00F33F0D" w:rsidRDefault="005B7038" w:rsidP="008C7A56">
      <w:pPr>
        <w:spacing w:line="276" w:lineRule="auto"/>
        <w:jc w:val="both"/>
      </w:pPr>
      <w:r w:rsidRPr="00F33F0D">
        <w:rPr>
          <w:i/>
        </w:rPr>
        <w:tab/>
        <w:t>b. Thành phần:</w:t>
      </w:r>
      <w:r w:rsidR="00BA55FE" w:rsidRPr="00F33F0D">
        <w:rPr>
          <w:i/>
        </w:rPr>
        <w:t xml:space="preserve"> </w:t>
      </w:r>
      <w:r w:rsidRPr="00F33F0D">
        <w:t xml:space="preserve">Dự duyệt Đại hội chi đoàn bao gồm: Đại diện </w:t>
      </w:r>
      <w:r w:rsidR="00B14329" w:rsidRPr="00F33F0D">
        <w:t>Ban Thường vụ</w:t>
      </w:r>
      <w:r w:rsidRPr="00F33F0D">
        <w:t xml:space="preserve"> </w:t>
      </w:r>
      <w:r w:rsidR="00C51562" w:rsidRPr="00F33F0D">
        <w:t>Đoàn khoa</w:t>
      </w:r>
      <w:r w:rsidRPr="00F33F0D">
        <w:t xml:space="preserve">, </w:t>
      </w:r>
      <w:r w:rsidR="00BA55FE" w:rsidRPr="00F33F0D">
        <w:t>Ban Chấp hành</w:t>
      </w:r>
      <w:r w:rsidR="00F618FA">
        <w:t xml:space="preserve"> chi đoàn.</w:t>
      </w:r>
      <w:r w:rsidR="00C51562" w:rsidRPr="00F33F0D">
        <w:t xml:space="preserve"> </w:t>
      </w:r>
    </w:p>
    <w:p w:rsidR="005B7038" w:rsidRPr="00F33F0D" w:rsidRDefault="005B7038" w:rsidP="008C7A56">
      <w:pPr>
        <w:spacing w:line="276" w:lineRule="auto"/>
        <w:jc w:val="both"/>
        <w:rPr>
          <w:i/>
        </w:rPr>
      </w:pPr>
      <w:r w:rsidRPr="00F33F0D">
        <w:tab/>
      </w:r>
      <w:r w:rsidRPr="00F33F0D">
        <w:rPr>
          <w:i/>
        </w:rPr>
        <w:t>c. Nội dung cần phải duyệt:</w:t>
      </w:r>
    </w:p>
    <w:p w:rsidR="005B7038" w:rsidRPr="00F33F0D" w:rsidRDefault="00103230" w:rsidP="008C7A56">
      <w:pPr>
        <w:numPr>
          <w:ilvl w:val="0"/>
          <w:numId w:val="4"/>
        </w:numPr>
        <w:tabs>
          <w:tab w:val="right" w:pos="992"/>
        </w:tabs>
        <w:spacing w:line="276" w:lineRule="auto"/>
        <w:jc w:val="both"/>
      </w:pPr>
      <w:r w:rsidRPr="00F33F0D">
        <w:t>Báo cáo tổng kết Công tác Đoàn và pho</w:t>
      </w:r>
      <w:r w:rsidR="009C4317" w:rsidRPr="00F33F0D">
        <w:t xml:space="preserve">ng trào thanh niên nhiệm kỳ </w:t>
      </w:r>
      <w:r w:rsidR="00855798">
        <w:t>2017 - 2018</w:t>
      </w:r>
      <w:r w:rsidRPr="00F33F0D">
        <w:t>; Phư</w:t>
      </w:r>
      <w:r w:rsidR="009C4317" w:rsidRPr="00F33F0D">
        <w:t xml:space="preserve">ơng hướng nhiệm vụ nhiệm kỳ </w:t>
      </w:r>
      <w:r w:rsidR="00855798">
        <w:t>2018 - 2019</w:t>
      </w:r>
      <w:r w:rsidR="005B7038" w:rsidRPr="00F33F0D">
        <w:t>.</w:t>
      </w:r>
    </w:p>
    <w:p w:rsidR="005B7038" w:rsidRPr="00F33F0D" w:rsidRDefault="005B7038" w:rsidP="008C7A56">
      <w:pPr>
        <w:numPr>
          <w:ilvl w:val="0"/>
          <w:numId w:val="4"/>
        </w:numPr>
        <w:tabs>
          <w:tab w:val="right" w:pos="992"/>
        </w:tabs>
        <w:spacing w:line="276" w:lineRule="auto"/>
        <w:jc w:val="both"/>
      </w:pPr>
      <w:r w:rsidRPr="00F33F0D">
        <w:t xml:space="preserve">Báo cáo kiểm điểm </w:t>
      </w:r>
      <w:r w:rsidR="00BA55FE" w:rsidRPr="00F33F0D">
        <w:t>Ban Chấp hành</w:t>
      </w:r>
      <w:r w:rsidRPr="00F33F0D">
        <w:t xml:space="preserve"> nhiệm kỳ </w:t>
      </w:r>
      <w:r w:rsidR="00855798">
        <w:t>2017 - 2018</w:t>
      </w:r>
      <w:r w:rsidRPr="00F33F0D">
        <w:t>.</w:t>
      </w:r>
    </w:p>
    <w:p w:rsidR="005B7038" w:rsidRPr="00F33F0D" w:rsidRDefault="005B7038" w:rsidP="008C7A56">
      <w:pPr>
        <w:numPr>
          <w:ilvl w:val="0"/>
          <w:numId w:val="4"/>
        </w:numPr>
        <w:tabs>
          <w:tab w:val="right" w:pos="992"/>
        </w:tabs>
        <w:spacing w:line="276" w:lineRule="auto"/>
        <w:jc w:val="both"/>
      </w:pPr>
      <w:r w:rsidRPr="00F33F0D">
        <w:t>Chương trình Đại hội.</w:t>
      </w:r>
    </w:p>
    <w:p w:rsidR="005B7038" w:rsidRPr="00F33F0D" w:rsidRDefault="005B7038" w:rsidP="008C7A56">
      <w:pPr>
        <w:numPr>
          <w:ilvl w:val="0"/>
          <w:numId w:val="4"/>
        </w:numPr>
        <w:tabs>
          <w:tab w:val="right" w:pos="992"/>
        </w:tabs>
        <w:spacing w:line="276" w:lineRule="auto"/>
        <w:jc w:val="both"/>
      </w:pPr>
      <w:r w:rsidRPr="00F33F0D">
        <w:t xml:space="preserve">Nhân sự cho nhiệm kỳ mới (dự kiến </w:t>
      </w:r>
      <w:r w:rsidR="00BA55FE" w:rsidRPr="00F33F0D">
        <w:t xml:space="preserve">cơ cấu, </w:t>
      </w:r>
      <w:r w:rsidRPr="00F33F0D">
        <w:t xml:space="preserve">số lượng BCH, dự kiến các chức danh BT, PBT). Theo Hướng dẫn thực hiện Điều lệ Đoàn, BCH các chi đoàn có </w:t>
      </w:r>
      <w:r w:rsidR="00BA55FE" w:rsidRPr="00F33F0D">
        <w:t>số lượng từ 3 - 5</w:t>
      </w:r>
      <w:r w:rsidRPr="00F33F0D">
        <w:t xml:space="preserve"> uỷ viên.</w:t>
      </w:r>
    </w:p>
    <w:p w:rsidR="005B7038" w:rsidRPr="00F33F0D" w:rsidRDefault="005B7038" w:rsidP="008C7A56">
      <w:pPr>
        <w:tabs>
          <w:tab w:val="left" w:pos="310"/>
        </w:tabs>
        <w:spacing w:line="276" w:lineRule="auto"/>
        <w:jc w:val="both"/>
      </w:pPr>
      <w:r w:rsidRPr="00F33F0D">
        <w:rPr>
          <w:b/>
        </w:rPr>
        <w:tab/>
        <w:t>II. CHƯƠNG TRÌNH ĐẠI HỘI</w:t>
      </w:r>
    </w:p>
    <w:p w:rsidR="005B7038" w:rsidRPr="00F33F0D" w:rsidRDefault="005B7038" w:rsidP="008C7A56">
      <w:pPr>
        <w:spacing w:line="276" w:lineRule="auto"/>
        <w:jc w:val="both"/>
      </w:pPr>
      <w:r w:rsidRPr="00F33F0D">
        <w:tab/>
      </w:r>
      <w:r w:rsidRPr="00F33F0D">
        <w:rPr>
          <w:i/>
        </w:rPr>
        <w:t>(Tập trung đại biểu, ổn định tổ chức, văn nghệ)</w:t>
      </w:r>
      <w:r w:rsidRPr="00F33F0D">
        <w:t>.</w:t>
      </w:r>
    </w:p>
    <w:p w:rsidR="005B7038" w:rsidRPr="00F33F0D" w:rsidRDefault="005B7038" w:rsidP="008C7A56">
      <w:pPr>
        <w:numPr>
          <w:ilvl w:val="0"/>
          <w:numId w:val="5"/>
        </w:numPr>
        <w:tabs>
          <w:tab w:val="right" w:pos="992"/>
        </w:tabs>
        <w:spacing w:line="276" w:lineRule="auto"/>
        <w:jc w:val="both"/>
      </w:pPr>
      <w:r w:rsidRPr="00F33F0D">
        <w:t xml:space="preserve">Chào cờ, hát </w:t>
      </w:r>
      <w:r w:rsidR="00F5571E" w:rsidRPr="00F33F0D">
        <w:t xml:space="preserve">Quốc </w:t>
      </w:r>
      <w:r w:rsidRPr="00F33F0D">
        <w:t>ca, Đoàn ca, tưởng niệm.</w:t>
      </w:r>
    </w:p>
    <w:p w:rsidR="005B7038" w:rsidRPr="00F33F0D" w:rsidRDefault="005B7038" w:rsidP="008C7A56">
      <w:pPr>
        <w:numPr>
          <w:ilvl w:val="0"/>
          <w:numId w:val="5"/>
        </w:numPr>
        <w:tabs>
          <w:tab w:val="right" w:pos="992"/>
        </w:tabs>
        <w:spacing w:line="276" w:lineRule="auto"/>
        <w:jc w:val="both"/>
      </w:pPr>
      <w:r w:rsidRPr="00F33F0D">
        <w:t>Tuyê</w:t>
      </w:r>
      <w:r w:rsidR="00C059CE" w:rsidRPr="00F33F0D">
        <w:t>n bố lý do</w:t>
      </w:r>
      <w:r w:rsidRPr="00F33F0D">
        <w:t>, giới thiệu đại biểu.</w:t>
      </w:r>
    </w:p>
    <w:p w:rsidR="005B7038" w:rsidRPr="00F33F0D" w:rsidRDefault="005B7038" w:rsidP="008C7A56">
      <w:pPr>
        <w:numPr>
          <w:ilvl w:val="0"/>
          <w:numId w:val="5"/>
        </w:numPr>
        <w:tabs>
          <w:tab w:val="right" w:pos="992"/>
        </w:tabs>
        <w:spacing w:line="276" w:lineRule="auto"/>
        <w:jc w:val="both"/>
      </w:pPr>
      <w:r w:rsidRPr="00F33F0D">
        <w:lastRenderedPageBreak/>
        <w:t xml:space="preserve">Bầu </w:t>
      </w:r>
      <w:r w:rsidR="001D2A13" w:rsidRPr="00F33F0D">
        <w:t>Đoàn Chủ tịch</w:t>
      </w:r>
      <w:r w:rsidR="00103230" w:rsidRPr="00F33F0D">
        <w:t xml:space="preserve"> (biểu quyết),</w:t>
      </w:r>
      <w:r w:rsidRPr="00F33F0D">
        <w:t xml:space="preserve"> </w:t>
      </w:r>
      <w:r w:rsidR="001D2A13" w:rsidRPr="00F33F0D">
        <w:t>Đoàn Chủ tịch</w:t>
      </w:r>
      <w:r w:rsidRPr="00F33F0D">
        <w:t xml:space="preserve"> giới thiệu các thư ký của ĐH</w:t>
      </w:r>
      <w:r w:rsidR="00103230" w:rsidRPr="00F33F0D">
        <w:t xml:space="preserve"> (biểu quyết)</w:t>
      </w:r>
      <w:r w:rsidRPr="00F33F0D">
        <w:t>.</w:t>
      </w:r>
    </w:p>
    <w:p w:rsidR="007E0645" w:rsidRPr="00F33F0D" w:rsidRDefault="007E0645" w:rsidP="008C7A56">
      <w:pPr>
        <w:numPr>
          <w:ilvl w:val="0"/>
          <w:numId w:val="5"/>
        </w:numPr>
        <w:tabs>
          <w:tab w:val="right" w:pos="992"/>
        </w:tabs>
        <w:spacing w:line="276" w:lineRule="auto"/>
        <w:jc w:val="both"/>
      </w:pPr>
      <w:r w:rsidRPr="00F33F0D">
        <w:t>Báo cáo tình hình đại biểu dự ĐH.</w:t>
      </w:r>
    </w:p>
    <w:p w:rsidR="005B7038" w:rsidRPr="00F33F0D" w:rsidRDefault="001D2A13" w:rsidP="008C7A56">
      <w:pPr>
        <w:numPr>
          <w:ilvl w:val="0"/>
          <w:numId w:val="5"/>
        </w:numPr>
        <w:tabs>
          <w:tab w:val="right" w:pos="992"/>
        </w:tabs>
        <w:spacing w:line="276" w:lineRule="auto"/>
        <w:jc w:val="both"/>
      </w:pPr>
      <w:r w:rsidRPr="00F33F0D">
        <w:t>Đoàn Chủ tịch</w:t>
      </w:r>
      <w:r w:rsidR="005B7038" w:rsidRPr="00F33F0D">
        <w:t xml:space="preserve"> công bố chương trình và thời gian làm việc</w:t>
      </w:r>
      <w:r w:rsidR="00103230" w:rsidRPr="00F33F0D">
        <w:t xml:space="preserve"> (biểu quyết)</w:t>
      </w:r>
      <w:r w:rsidR="005B7038" w:rsidRPr="00F33F0D">
        <w:t>.</w:t>
      </w:r>
    </w:p>
    <w:p w:rsidR="005B7038" w:rsidRPr="00F33F0D" w:rsidRDefault="005B7038" w:rsidP="008C7A56">
      <w:pPr>
        <w:numPr>
          <w:ilvl w:val="0"/>
          <w:numId w:val="5"/>
        </w:numPr>
        <w:tabs>
          <w:tab w:val="right" w:pos="992"/>
        </w:tabs>
        <w:spacing w:line="276" w:lineRule="auto"/>
        <w:jc w:val="both"/>
      </w:pPr>
      <w:r w:rsidRPr="00F33F0D">
        <w:t xml:space="preserve">Trình bày báo cáo tổng kết, phương hướng nhiệm vụ công tác Đoàn và phong trào thanh niên; báo cáo kiểm điểm </w:t>
      </w:r>
      <w:r w:rsidR="00BA55FE" w:rsidRPr="00F33F0D">
        <w:t>Ban Chấp hành</w:t>
      </w:r>
      <w:r w:rsidRPr="00F33F0D">
        <w:t>.</w:t>
      </w:r>
    </w:p>
    <w:p w:rsidR="005B7038" w:rsidRPr="00F33F0D" w:rsidRDefault="005B7038" w:rsidP="008C7A56">
      <w:pPr>
        <w:numPr>
          <w:ilvl w:val="0"/>
          <w:numId w:val="5"/>
        </w:numPr>
        <w:tabs>
          <w:tab w:val="right" w:pos="992"/>
        </w:tabs>
        <w:spacing w:line="276" w:lineRule="auto"/>
        <w:jc w:val="both"/>
      </w:pPr>
      <w:r w:rsidRPr="00F33F0D">
        <w:t>Đại hội thảo luận về báo cáo tổng kết và phương hướng nhiệm vụ.</w:t>
      </w:r>
    </w:p>
    <w:p w:rsidR="005B7038" w:rsidRPr="00F33F0D" w:rsidRDefault="00C059CE" w:rsidP="008C7A56">
      <w:pPr>
        <w:numPr>
          <w:ilvl w:val="0"/>
          <w:numId w:val="5"/>
        </w:numPr>
        <w:tabs>
          <w:tab w:val="right" w:pos="992"/>
        </w:tabs>
        <w:spacing w:line="276" w:lineRule="auto"/>
        <w:jc w:val="both"/>
      </w:pPr>
      <w:r w:rsidRPr="00F33F0D">
        <w:t>Thực hiện</w:t>
      </w:r>
      <w:r w:rsidR="005B7038" w:rsidRPr="00F33F0D">
        <w:t xml:space="preserve"> công tác thi đua khen thưởng</w:t>
      </w:r>
      <w:r w:rsidR="00103230" w:rsidRPr="00F33F0D">
        <w:t xml:space="preserve"> (nếu có)</w:t>
      </w:r>
      <w:r w:rsidR="005B7038" w:rsidRPr="00F33F0D">
        <w:t>.</w:t>
      </w:r>
    </w:p>
    <w:p w:rsidR="005B7038" w:rsidRPr="00F33F0D" w:rsidRDefault="001D2A13" w:rsidP="008C7A56">
      <w:pPr>
        <w:numPr>
          <w:ilvl w:val="0"/>
          <w:numId w:val="5"/>
        </w:numPr>
        <w:tabs>
          <w:tab w:val="right" w:pos="992"/>
        </w:tabs>
        <w:spacing w:line="276" w:lineRule="auto"/>
        <w:jc w:val="both"/>
      </w:pPr>
      <w:r w:rsidRPr="00F33F0D">
        <w:t>Đoàn Chủ tịch</w:t>
      </w:r>
      <w:r w:rsidR="005B7038" w:rsidRPr="00F33F0D">
        <w:t xml:space="preserve"> công bố BCH cũ hết nhiệm kỳ và tuyên bố ĐH bầu BCH của nhiệm kỳ mới.</w:t>
      </w:r>
      <w:r w:rsidR="005B7038" w:rsidRPr="00F33F0D">
        <w:rPr>
          <w:color w:val="FF0000"/>
        </w:rPr>
        <w:t xml:space="preserve"> </w:t>
      </w:r>
      <w:r w:rsidR="005B7038" w:rsidRPr="00F33F0D">
        <w:t xml:space="preserve">Tiếp đó, </w:t>
      </w:r>
      <w:r w:rsidRPr="00F33F0D">
        <w:t>Đoàn Chủ tịch</w:t>
      </w:r>
      <w:r w:rsidR="005B7038" w:rsidRPr="00F33F0D">
        <w:t xml:space="preserve"> trình bày yêu cầu, cơ cấu, tiêu chuẩn, số lượng uỷ viên BCH mới</w:t>
      </w:r>
      <w:r w:rsidR="00103230" w:rsidRPr="00F33F0D">
        <w:t xml:space="preserve"> (biểu quyết)</w:t>
      </w:r>
      <w:r w:rsidR="005B7038" w:rsidRPr="00F33F0D">
        <w:t>. ĐH thảo luận và ứng cử, đề cử người vào BCH mới.</w:t>
      </w:r>
    </w:p>
    <w:p w:rsidR="005B7038" w:rsidRPr="00F33F0D" w:rsidRDefault="001D2A13" w:rsidP="008C7A56">
      <w:pPr>
        <w:numPr>
          <w:ilvl w:val="0"/>
          <w:numId w:val="5"/>
        </w:numPr>
        <w:tabs>
          <w:tab w:val="right" w:pos="992"/>
        </w:tabs>
        <w:spacing w:line="276" w:lineRule="auto"/>
        <w:jc w:val="both"/>
      </w:pPr>
      <w:r w:rsidRPr="00F33F0D">
        <w:t>Đoàn Chủ tịch</w:t>
      </w:r>
      <w:r w:rsidR="005B7038" w:rsidRPr="00F33F0D">
        <w:t xml:space="preserve"> trả lời, giải thích những ý kiến của đại biểu, quyết định cho rút tên hoặc không cho rút tên khỏi danh sách bầu cử và điểu khiển ĐH biểu quyết thông</w:t>
      </w:r>
      <w:r w:rsidR="00103230" w:rsidRPr="00F33F0D">
        <w:t xml:space="preserve"> </w:t>
      </w:r>
      <w:r w:rsidR="005B7038" w:rsidRPr="00F33F0D">
        <w:t>qua danh sách bầu cử.</w:t>
      </w:r>
    </w:p>
    <w:p w:rsidR="005B7038" w:rsidRPr="00F33F0D" w:rsidRDefault="005B7038" w:rsidP="008C7A56">
      <w:pPr>
        <w:numPr>
          <w:ilvl w:val="0"/>
          <w:numId w:val="5"/>
        </w:numPr>
        <w:tabs>
          <w:tab w:val="right" w:pos="992"/>
        </w:tabs>
        <w:spacing w:line="276" w:lineRule="auto"/>
        <w:jc w:val="both"/>
      </w:pPr>
      <w:r w:rsidRPr="00F33F0D">
        <w:t xml:space="preserve">Bầu </w:t>
      </w:r>
      <w:r w:rsidR="001D2A13" w:rsidRPr="00F33F0D">
        <w:t>Ban Bầu cử</w:t>
      </w:r>
      <w:r w:rsidR="00103230" w:rsidRPr="00F33F0D">
        <w:t xml:space="preserve"> (biểu quyết</w:t>
      </w:r>
      <w:r w:rsidR="00833B6B" w:rsidRPr="00F33F0D">
        <w:t>,</w:t>
      </w:r>
      <w:r w:rsidR="00103230" w:rsidRPr="00F33F0D">
        <w:t>)</w:t>
      </w:r>
      <w:r w:rsidR="00833B6B" w:rsidRPr="00F33F0D">
        <w:t>.</w:t>
      </w:r>
    </w:p>
    <w:p w:rsidR="005B7038" w:rsidRPr="00F33F0D" w:rsidRDefault="001D2A13" w:rsidP="008C7A56">
      <w:pPr>
        <w:numPr>
          <w:ilvl w:val="0"/>
          <w:numId w:val="5"/>
        </w:numPr>
        <w:tabs>
          <w:tab w:val="right" w:pos="992"/>
        </w:tabs>
        <w:spacing w:line="276" w:lineRule="auto"/>
        <w:jc w:val="both"/>
      </w:pPr>
      <w:r w:rsidRPr="00F33F0D">
        <w:t>Ban Bầu cử</w:t>
      </w:r>
      <w:r w:rsidR="00184FA4" w:rsidRPr="00F33F0D">
        <w:t xml:space="preserve"> điều khiể</w:t>
      </w:r>
      <w:r w:rsidR="005B7038" w:rsidRPr="00F33F0D">
        <w:t>n Đ</w:t>
      </w:r>
      <w:r w:rsidRPr="00F33F0D">
        <w:t>H</w:t>
      </w:r>
      <w:r w:rsidR="005B7038" w:rsidRPr="00F33F0D">
        <w:t xml:space="preserve"> bỏ phiếu, kiểm phiếu và công bố kết quả.</w:t>
      </w:r>
    </w:p>
    <w:p w:rsidR="001D07E4" w:rsidRPr="00F33F0D" w:rsidRDefault="001D07E4" w:rsidP="008C7A56">
      <w:pPr>
        <w:numPr>
          <w:ilvl w:val="0"/>
          <w:numId w:val="5"/>
        </w:numPr>
        <w:tabs>
          <w:tab w:val="right" w:pos="992"/>
        </w:tabs>
        <w:spacing w:line="276" w:lineRule="auto"/>
        <w:jc w:val="both"/>
      </w:pPr>
      <w:r w:rsidRPr="00F33F0D">
        <w:t>Ban chấp hành nhiệm kỳ mới họp phiên họp đầu tiên bầu ra các chức danh</w:t>
      </w:r>
    </w:p>
    <w:p w:rsidR="005B7038" w:rsidRPr="00F33F0D" w:rsidRDefault="001D2A13" w:rsidP="008C7A56">
      <w:pPr>
        <w:numPr>
          <w:ilvl w:val="0"/>
          <w:numId w:val="5"/>
        </w:numPr>
        <w:tabs>
          <w:tab w:val="right" w:pos="992"/>
        </w:tabs>
        <w:spacing w:line="276" w:lineRule="auto"/>
        <w:jc w:val="both"/>
      </w:pPr>
      <w:r w:rsidRPr="00F33F0D">
        <w:t>Đoàn Chủ tịch</w:t>
      </w:r>
      <w:r w:rsidR="005B7038" w:rsidRPr="00F33F0D">
        <w:t xml:space="preserve"> mời </w:t>
      </w:r>
      <w:r w:rsidR="00BA55FE" w:rsidRPr="00F33F0D">
        <w:t>Ban Chấp hành</w:t>
      </w:r>
      <w:r w:rsidR="005B7038" w:rsidRPr="00F33F0D">
        <w:t xml:space="preserve"> mới ra mắt, nhận nhiệm vụ.</w:t>
      </w:r>
    </w:p>
    <w:p w:rsidR="005B7038" w:rsidRPr="00F33F0D" w:rsidRDefault="005B7038" w:rsidP="008C7A56">
      <w:pPr>
        <w:numPr>
          <w:ilvl w:val="0"/>
          <w:numId w:val="5"/>
        </w:numPr>
        <w:tabs>
          <w:tab w:val="right" w:pos="992"/>
        </w:tabs>
        <w:spacing w:line="276" w:lineRule="auto"/>
        <w:jc w:val="both"/>
      </w:pPr>
      <w:r w:rsidRPr="00F33F0D">
        <w:t>Thông qua Nghị quyết của ĐH.</w:t>
      </w:r>
    </w:p>
    <w:p w:rsidR="005B7038" w:rsidRPr="00323445" w:rsidRDefault="005B7038" w:rsidP="008C7A56">
      <w:pPr>
        <w:numPr>
          <w:ilvl w:val="0"/>
          <w:numId w:val="5"/>
        </w:numPr>
        <w:tabs>
          <w:tab w:val="right" w:pos="992"/>
        </w:tabs>
        <w:spacing w:line="276" w:lineRule="auto"/>
        <w:jc w:val="both"/>
      </w:pPr>
      <w:r w:rsidRPr="00323445">
        <w:t>Tổng kết, bế mạc ĐH (có chào cờ, không hát quốc ca).</w:t>
      </w:r>
    </w:p>
    <w:p w:rsidR="005B7038" w:rsidRPr="00323445" w:rsidRDefault="005B7038" w:rsidP="008C7A56">
      <w:pPr>
        <w:tabs>
          <w:tab w:val="left" w:pos="310"/>
        </w:tabs>
        <w:spacing w:line="276" w:lineRule="auto"/>
        <w:jc w:val="both"/>
      </w:pPr>
      <w:r w:rsidRPr="00323445">
        <w:rPr>
          <w:b/>
        </w:rPr>
        <w:tab/>
        <w:t>III. BẦU CỬ</w:t>
      </w:r>
    </w:p>
    <w:p w:rsidR="005B7038" w:rsidRPr="00323445" w:rsidRDefault="005B7038" w:rsidP="008C7A56">
      <w:pPr>
        <w:spacing w:line="276" w:lineRule="auto"/>
        <w:jc w:val="both"/>
        <w:rPr>
          <w:spacing w:val="-4"/>
        </w:rPr>
      </w:pPr>
      <w:r w:rsidRPr="00323445">
        <w:rPr>
          <w:spacing w:val="-4"/>
        </w:rPr>
        <w:tab/>
        <w:t>Để việc bầu cử diễn ra đúng nguyên tắc tập trung dân chủ và đạt kết quả tốt nhất, yêu cầu phải tuân theo đầy đủ các bước sau đây:</w:t>
      </w:r>
    </w:p>
    <w:p w:rsidR="005B7038" w:rsidRPr="00323445" w:rsidRDefault="005B7038" w:rsidP="008C7A56">
      <w:pPr>
        <w:spacing w:line="276" w:lineRule="auto"/>
        <w:jc w:val="both"/>
        <w:rPr>
          <w:b/>
        </w:rPr>
      </w:pPr>
      <w:r w:rsidRPr="00323445">
        <w:rPr>
          <w:b/>
        </w:rPr>
        <w:tab/>
        <w:t>A. BẦU BAN CHẤP HÀNH</w:t>
      </w:r>
    </w:p>
    <w:p w:rsidR="005B7038" w:rsidRPr="00323445" w:rsidRDefault="005B7038" w:rsidP="008C7A56">
      <w:pPr>
        <w:spacing w:line="276" w:lineRule="auto"/>
        <w:jc w:val="both"/>
      </w:pPr>
      <w:r w:rsidRPr="00323445">
        <w:tab/>
      </w:r>
      <w:r w:rsidRPr="00323445">
        <w:rPr>
          <w:b/>
        </w:rPr>
        <w:t>1.</w:t>
      </w:r>
      <w:r w:rsidRPr="00323445">
        <w:t xml:space="preserve"> </w:t>
      </w:r>
      <w:r w:rsidR="001D2A13" w:rsidRPr="00323445">
        <w:t>Đoàn Chủ tịch</w:t>
      </w:r>
      <w:r w:rsidR="00730C6D" w:rsidRPr="00323445">
        <w:t xml:space="preserve"> trình bày với Đại hội</w:t>
      </w:r>
      <w:r w:rsidRPr="00323445">
        <w:t xml:space="preserve"> đề án xây dựng BCH mới </w:t>
      </w:r>
      <w:r w:rsidRPr="00323445">
        <w:rPr>
          <w:i/>
        </w:rPr>
        <w:t>(đề án này đã được Đoàn cấp trên góp ý kiến)</w:t>
      </w:r>
      <w:r w:rsidRPr="00323445">
        <w:t>. Trong đề án cần nêu rõ yêu cầu nhiệm vụ, tiêu chuẩn, dự kiến số lượng, cơ cấu của BCH.</w:t>
      </w:r>
    </w:p>
    <w:p w:rsidR="005B7038" w:rsidRPr="00323445" w:rsidRDefault="005B7038" w:rsidP="008C7A56">
      <w:pPr>
        <w:spacing w:line="276" w:lineRule="auto"/>
        <w:jc w:val="both"/>
      </w:pPr>
      <w:r w:rsidRPr="00323445">
        <w:tab/>
      </w:r>
      <w:r w:rsidRPr="00323445">
        <w:rPr>
          <w:b/>
        </w:rPr>
        <w:t>2.</w:t>
      </w:r>
      <w:r w:rsidRPr="00323445">
        <w:t xml:space="preserve"> Đại hội thảo luận và biểu quyết về số lượng, cơ cấu của BCH khoá mới </w:t>
      </w:r>
      <w:r w:rsidR="00103230" w:rsidRPr="00323445">
        <w:rPr>
          <w:i/>
        </w:rPr>
        <w:t>(biểu quyết</w:t>
      </w:r>
      <w:r w:rsidRPr="00323445">
        <w:rPr>
          <w:i/>
        </w:rPr>
        <w:t>)</w:t>
      </w:r>
      <w:r w:rsidRPr="00323445">
        <w:t>.</w:t>
      </w:r>
    </w:p>
    <w:p w:rsidR="005B7038" w:rsidRPr="00323445" w:rsidRDefault="005B7038" w:rsidP="008C7A56">
      <w:pPr>
        <w:spacing w:line="276" w:lineRule="auto"/>
        <w:jc w:val="both"/>
      </w:pPr>
      <w:r w:rsidRPr="00323445">
        <w:tab/>
      </w:r>
      <w:r w:rsidRPr="00323445">
        <w:rPr>
          <w:b/>
        </w:rPr>
        <w:t>3.</w:t>
      </w:r>
      <w:r w:rsidR="00EC1B59" w:rsidRPr="00323445">
        <w:t xml:space="preserve"> Ứng cử</w:t>
      </w:r>
      <w:r w:rsidR="00663C35" w:rsidRPr="00323445">
        <w:t>, đề cử trực tiếp</w:t>
      </w:r>
      <w:r w:rsidR="00EC1B59" w:rsidRPr="00323445">
        <w:t xml:space="preserve"> từ đại hội.</w:t>
      </w:r>
    </w:p>
    <w:p w:rsidR="00D56001" w:rsidRPr="00323445" w:rsidRDefault="005B7038" w:rsidP="008C7A56">
      <w:pPr>
        <w:spacing w:line="276" w:lineRule="auto"/>
        <w:jc w:val="both"/>
      </w:pPr>
      <w:r w:rsidRPr="00323445">
        <w:tab/>
      </w:r>
      <w:r w:rsidRPr="00323445">
        <w:rPr>
          <w:b/>
        </w:rPr>
        <w:t>4</w:t>
      </w:r>
      <w:r w:rsidR="00525A73" w:rsidRPr="00323445">
        <w:t xml:space="preserve">. </w:t>
      </w:r>
      <w:r w:rsidR="001D2A13" w:rsidRPr="00323445">
        <w:t>Đoàn Chủ tịch</w:t>
      </w:r>
      <w:r w:rsidRPr="00323445">
        <w:t xml:space="preserve"> </w:t>
      </w:r>
      <w:r w:rsidR="00525A73" w:rsidRPr="00323445">
        <w:t>đề cử danh sách đã thống nhất trong phiên đại hội trù bị</w:t>
      </w:r>
      <w:r w:rsidR="00D56001" w:rsidRPr="00323445">
        <w:t>.</w:t>
      </w:r>
    </w:p>
    <w:p w:rsidR="00D56001" w:rsidRPr="00323445" w:rsidRDefault="00D56001" w:rsidP="008C7A56">
      <w:pPr>
        <w:spacing w:line="276" w:lineRule="auto"/>
        <w:jc w:val="both"/>
      </w:pPr>
      <w:r w:rsidRPr="00323445">
        <w:t>Tiến hành cho biểu quyết thông qua danh sách đề cử.</w:t>
      </w:r>
    </w:p>
    <w:p w:rsidR="005B7038" w:rsidRPr="00323445" w:rsidRDefault="005B7038" w:rsidP="008C7A56">
      <w:pPr>
        <w:spacing w:line="276" w:lineRule="auto"/>
        <w:jc w:val="both"/>
      </w:pPr>
      <w:r w:rsidRPr="00323445">
        <w:tab/>
      </w:r>
      <w:r w:rsidRPr="00323445">
        <w:rPr>
          <w:b/>
        </w:rPr>
        <w:t>5</w:t>
      </w:r>
      <w:r w:rsidRPr="00323445">
        <w:t>. ĐH thảo luận về danh sách ứng cử, đề cử, có thể thêm, bớt theo phát biểu và giới thiệu của các đại biểu dự ĐH.</w:t>
      </w:r>
    </w:p>
    <w:p w:rsidR="005B7038" w:rsidRPr="00323445" w:rsidRDefault="005B7038" w:rsidP="008C7A56">
      <w:pPr>
        <w:spacing w:line="276" w:lineRule="auto"/>
        <w:jc w:val="both"/>
      </w:pPr>
      <w:r w:rsidRPr="00323445">
        <w:tab/>
      </w:r>
      <w:r w:rsidRPr="00323445">
        <w:rPr>
          <w:b/>
        </w:rPr>
        <w:t>6.</w:t>
      </w:r>
      <w:r w:rsidRPr="00323445">
        <w:t xml:space="preserve"> Biểu quyết </w:t>
      </w:r>
      <w:r w:rsidRPr="00323445">
        <w:rPr>
          <w:i/>
        </w:rPr>
        <w:t>(bằng giơ tay)</w:t>
      </w:r>
      <w:r w:rsidRPr="00323445">
        <w:t xml:space="preserve"> để chốt danh sách bầu cử.</w:t>
      </w:r>
      <w:r w:rsidR="005E0331" w:rsidRPr="00323445">
        <w:t xml:space="preserve"> </w:t>
      </w:r>
    </w:p>
    <w:p w:rsidR="005B7038" w:rsidRPr="00323445" w:rsidRDefault="005B7038" w:rsidP="008C7A56">
      <w:pPr>
        <w:spacing w:line="276" w:lineRule="auto"/>
        <w:jc w:val="both"/>
        <w:rPr>
          <w:i/>
        </w:rPr>
      </w:pPr>
      <w:r w:rsidRPr="00323445">
        <w:tab/>
      </w:r>
      <w:r w:rsidRPr="00323445">
        <w:rPr>
          <w:b/>
        </w:rPr>
        <w:t>7.</w:t>
      </w:r>
      <w:r w:rsidRPr="00323445">
        <w:t xml:space="preserve"> Bầu </w:t>
      </w:r>
      <w:r w:rsidR="001D2A13" w:rsidRPr="00323445">
        <w:t>Ban Bầu cử</w:t>
      </w:r>
      <w:r w:rsidR="00833B6B" w:rsidRPr="00323445">
        <w:t>: (</w:t>
      </w:r>
      <w:r w:rsidR="00833B6B" w:rsidRPr="00323445">
        <w:rPr>
          <w:i/>
        </w:rPr>
        <w:t>Danh sách Ban bầu cử không được nằm trong Đoàn chủ tịch hay Đoàn thư ký)</w:t>
      </w:r>
    </w:p>
    <w:p w:rsidR="005B7038" w:rsidRPr="00323445" w:rsidRDefault="005B7038" w:rsidP="008C7A56">
      <w:pPr>
        <w:numPr>
          <w:ilvl w:val="0"/>
          <w:numId w:val="6"/>
        </w:numPr>
        <w:tabs>
          <w:tab w:val="right" w:pos="992"/>
        </w:tabs>
        <w:spacing w:line="276" w:lineRule="auto"/>
        <w:jc w:val="both"/>
      </w:pPr>
      <w:r w:rsidRPr="00323445">
        <w:rPr>
          <w:b/>
        </w:rPr>
        <w:t xml:space="preserve">Phương án 1: </w:t>
      </w:r>
      <w:r w:rsidR="001D2A13" w:rsidRPr="00323445">
        <w:t>Đoàn Chủ tịch</w:t>
      </w:r>
      <w:r w:rsidRPr="00323445">
        <w:t xml:space="preserve"> giới thiệu </w:t>
      </w:r>
      <w:r w:rsidR="001D2A13" w:rsidRPr="00323445">
        <w:t>Ban Bầu cử</w:t>
      </w:r>
      <w:r w:rsidRPr="00323445">
        <w:t xml:space="preserve">, xin ý kiến ĐH và </w:t>
      </w:r>
      <w:r w:rsidRPr="00323445">
        <w:rPr>
          <w:i/>
        </w:rPr>
        <w:t>biểu quyết bằng giơ tay</w:t>
      </w:r>
      <w:r w:rsidRPr="00323445">
        <w:t>.</w:t>
      </w:r>
    </w:p>
    <w:p w:rsidR="005B7038" w:rsidRPr="00323445" w:rsidRDefault="005B7038" w:rsidP="008C7A56">
      <w:pPr>
        <w:numPr>
          <w:ilvl w:val="0"/>
          <w:numId w:val="6"/>
        </w:numPr>
        <w:tabs>
          <w:tab w:val="right" w:pos="992"/>
        </w:tabs>
        <w:spacing w:line="276" w:lineRule="auto"/>
        <w:jc w:val="both"/>
      </w:pPr>
      <w:r w:rsidRPr="00323445">
        <w:rPr>
          <w:b/>
        </w:rPr>
        <w:t xml:space="preserve">Phương án 2: </w:t>
      </w:r>
      <w:r w:rsidRPr="00323445">
        <w:t>Đề cử trực tiếp tại ĐH.</w:t>
      </w:r>
    </w:p>
    <w:p w:rsidR="005B7038" w:rsidRPr="00323445" w:rsidRDefault="005B7038" w:rsidP="008C7A56">
      <w:pPr>
        <w:spacing w:line="276" w:lineRule="auto"/>
        <w:jc w:val="both"/>
      </w:pPr>
      <w:r w:rsidRPr="00323445">
        <w:tab/>
      </w:r>
      <w:r w:rsidRPr="00323445">
        <w:rPr>
          <w:b/>
        </w:rPr>
        <w:t>8.</w:t>
      </w:r>
      <w:r w:rsidRPr="00323445">
        <w:t xml:space="preserve"> </w:t>
      </w:r>
      <w:r w:rsidR="001D2A13" w:rsidRPr="00323445">
        <w:t>Ban Bầu cử</w:t>
      </w:r>
      <w:r w:rsidRPr="00323445">
        <w:t xml:space="preserve"> lên làm việc với trình tự như sau:</w:t>
      </w:r>
    </w:p>
    <w:p w:rsidR="005B7038" w:rsidRPr="00323445" w:rsidRDefault="005B7038" w:rsidP="008C7A56">
      <w:pPr>
        <w:numPr>
          <w:ilvl w:val="0"/>
          <w:numId w:val="7"/>
        </w:numPr>
        <w:tabs>
          <w:tab w:val="right" w:pos="992"/>
        </w:tabs>
        <w:spacing w:line="276" w:lineRule="auto"/>
        <w:jc w:val="both"/>
      </w:pPr>
      <w:r w:rsidRPr="00323445">
        <w:t xml:space="preserve">Trưởng </w:t>
      </w:r>
      <w:r w:rsidR="001D2A13" w:rsidRPr="00323445">
        <w:t>Ban Bầu cử</w:t>
      </w:r>
      <w:r w:rsidRPr="00323445">
        <w:t xml:space="preserve"> phát biểu.</w:t>
      </w:r>
    </w:p>
    <w:p w:rsidR="005B7038" w:rsidRPr="00323445" w:rsidRDefault="005B7038" w:rsidP="008C7A56">
      <w:pPr>
        <w:numPr>
          <w:ilvl w:val="0"/>
          <w:numId w:val="7"/>
        </w:numPr>
        <w:tabs>
          <w:tab w:val="right" w:pos="992"/>
        </w:tabs>
        <w:spacing w:line="276" w:lineRule="auto"/>
        <w:jc w:val="both"/>
      </w:pPr>
      <w:r w:rsidRPr="00323445">
        <w:lastRenderedPageBreak/>
        <w:t xml:space="preserve">Trưởng </w:t>
      </w:r>
      <w:r w:rsidR="001D2A13" w:rsidRPr="00323445">
        <w:t>Ban Bầu cử</w:t>
      </w:r>
      <w:r w:rsidRPr="00323445">
        <w:t xml:space="preserve"> công bố thể lệ bầu cử, nhấn mạnh các trường hợp phiếu không hợp lệ</w:t>
      </w:r>
      <w:r w:rsidR="005E0331" w:rsidRPr="00323445">
        <w:t>.</w:t>
      </w:r>
    </w:p>
    <w:p w:rsidR="005B7038" w:rsidRPr="00323445" w:rsidRDefault="005B7038" w:rsidP="008C7A56">
      <w:pPr>
        <w:numPr>
          <w:ilvl w:val="0"/>
          <w:numId w:val="7"/>
        </w:numPr>
        <w:tabs>
          <w:tab w:val="right" w:pos="992"/>
        </w:tabs>
        <w:spacing w:line="276" w:lineRule="auto"/>
        <w:jc w:val="both"/>
      </w:pPr>
      <w:r w:rsidRPr="00323445">
        <w:t>Phát phiếu bầu.</w:t>
      </w:r>
    </w:p>
    <w:p w:rsidR="005B7038" w:rsidRPr="00323445" w:rsidRDefault="005B7038" w:rsidP="008C7A56">
      <w:pPr>
        <w:numPr>
          <w:ilvl w:val="0"/>
          <w:numId w:val="7"/>
        </w:numPr>
        <w:tabs>
          <w:tab w:val="right" w:pos="992"/>
        </w:tabs>
        <w:spacing w:line="276" w:lineRule="auto"/>
        <w:jc w:val="both"/>
      </w:pPr>
      <w:r w:rsidRPr="00323445">
        <w:t>Thu phiếu.</w:t>
      </w:r>
    </w:p>
    <w:p w:rsidR="005B7038" w:rsidRPr="00323445" w:rsidRDefault="005B7038" w:rsidP="008C7A56">
      <w:pPr>
        <w:numPr>
          <w:ilvl w:val="0"/>
          <w:numId w:val="7"/>
        </w:numPr>
        <w:tabs>
          <w:tab w:val="right" w:pos="992"/>
        </w:tabs>
        <w:spacing w:line="276" w:lineRule="auto"/>
        <w:jc w:val="both"/>
      </w:pPr>
      <w:r w:rsidRPr="00323445">
        <w:t xml:space="preserve">Đếm số lượng phiếu thu được so với phiếu phát ra và thông báo </w:t>
      </w:r>
      <w:r w:rsidR="001D2A13" w:rsidRPr="00323445">
        <w:t xml:space="preserve">trước </w:t>
      </w:r>
      <w:r w:rsidRPr="00323445">
        <w:t>cho ĐH.</w:t>
      </w:r>
    </w:p>
    <w:p w:rsidR="005B7038" w:rsidRPr="00323445" w:rsidRDefault="005B7038" w:rsidP="008C7A56">
      <w:pPr>
        <w:numPr>
          <w:ilvl w:val="0"/>
          <w:numId w:val="7"/>
        </w:numPr>
        <w:tabs>
          <w:tab w:val="right" w:pos="992"/>
        </w:tabs>
        <w:spacing w:line="276" w:lineRule="auto"/>
        <w:jc w:val="both"/>
      </w:pPr>
      <w:r w:rsidRPr="00323445">
        <w:t>Kiểm phiếu.</w:t>
      </w:r>
    </w:p>
    <w:p w:rsidR="005B7038" w:rsidRPr="00323445" w:rsidRDefault="005B7038" w:rsidP="008C7A56">
      <w:pPr>
        <w:numPr>
          <w:ilvl w:val="0"/>
          <w:numId w:val="7"/>
        </w:numPr>
        <w:tabs>
          <w:tab w:val="right" w:pos="992"/>
        </w:tabs>
        <w:spacing w:line="276" w:lineRule="auto"/>
        <w:jc w:val="both"/>
      </w:pPr>
      <w:r w:rsidRPr="00323445">
        <w:t>Lập biên bản kiểm phiếu.</w:t>
      </w:r>
    </w:p>
    <w:p w:rsidR="005B7038" w:rsidRPr="00323445" w:rsidRDefault="005B7038" w:rsidP="008C7A56">
      <w:pPr>
        <w:numPr>
          <w:ilvl w:val="0"/>
          <w:numId w:val="7"/>
        </w:numPr>
        <w:tabs>
          <w:tab w:val="right" w:pos="992"/>
        </w:tabs>
        <w:spacing w:line="276" w:lineRule="auto"/>
        <w:jc w:val="both"/>
      </w:pPr>
      <w:r w:rsidRPr="00323445">
        <w:t xml:space="preserve">Báo cáo với </w:t>
      </w:r>
      <w:r w:rsidR="001D2A13" w:rsidRPr="00323445">
        <w:t>Đoàn Chủ tịch</w:t>
      </w:r>
      <w:r w:rsidRPr="00323445">
        <w:t xml:space="preserve"> đã kiểm phiếu xong và xin công bố kết quả.</w:t>
      </w:r>
    </w:p>
    <w:p w:rsidR="00220753" w:rsidRPr="005A53D5" w:rsidRDefault="005B7038" w:rsidP="008C7A56">
      <w:pPr>
        <w:spacing w:line="276" w:lineRule="auto"/>
        <w:jc w:val="both"/>
      </w:pPr>
      <w:r w:rsidRPr="00323445">
        <w:tab/>
      </w:r>
      <w:r w:rsidRPr="00323445">
        <w:rPr>
          <w:b/>
        </w:rPr>
        <w:t>9.</w:t>
      </w:r>
      <w:r w:rsidRPr="00323445">
        <w:t xml:space="preserve"> </w:t>
      </w:r>
      <w:r w:rsidR="001D2A13" w:rsidRPr="00323445">
        <w:t>Đoàn Chủ tịch</w:t>
      </w:r>
      <w:r w:rsidRPr="00323445">
        <w:t xml:space="preserve"> mời BCH mới ra mắt, nhận nhiệm vụ .</w:t>
      </w:r>
    </w:p>
    <w:p w:rsidR="00366D88" w:rsidRPr="00323445" w:rsidRDefault="00220753" w:rsidP="008C7A56">
      <w:pPr>
        <w:spacing w:line="276" w:lineRule="auto"/>
        <w:jc w:val="both"/>
        <w:rPr>
          <w:b/>
        </w:rPr>
      </w:pPr>
      <w:r w:rsidRPr="00323445">
        <w:rPr>
          <w:b/>
        </w:rPr>
        <w:tab/>
      </w:r>
      <w:r w:rsidR="00366D88" w:rsidRPr="00323445">
        <w:rPr>
          <w:b/>
        </w:rPr>
        <w:t>B. PHIẾU BẦU</w:t>
      </w:r>
    </w:p>
    <w:p w:rsidR="00366D88" w:rsidRPr="00323445" w:rsidRDefault="00366D88" w:rsidP="008C7A56">
      <w:pPr>
        <w:spacing w:line="276" w:lineRule="auto"/>
        <w:jc w:val="both"/>
        <w:rPr>
          <w:bCs/>
          <w:color w:val="000000"/>
        </w:rPr>
      </w:pPr>
      <w:r w:rsidRPr="00323445">
        <w:rPr>
          <w:color w:val="000000"/>
        </w:rPr>
        <w:tab/>
        <w:t xml:space="preserve">1. Phiếu do </w:t>
      </w:r>
      <w:r w:rsidRPr="00323445">
        <w:rPr>
          <w:bCs/>
          <w:iCs/>
          <w:color w:val="000000"/>
        </w:rPr>
        <w:t xml:space="preserve">Đại hội </w:t>
      </w:r>
      <w:r w:rsidRPr="00323445">
        <w:rPr>
          <w:color w:val="000000"/>
        </w:rPr>
        <w:t xml:space="preserve">phát hành, được in hoặc viết tay sẵn danh sách bầu cử do đại hội đã thông qua sắp xếp tên theo vần chữ cái A,B,C... </w:t>
      </w:r>
      <w:r w:rsidR="007C1402" w:rsidRPr="00323445">
        <w:rPr>
          <w:color w:val="000000"/>
        </w:rPr>
        <w:t xml:space="preserve">có đóng dấu treo của Đoàn trường. </w:t>
      </w:r>
      <w:r w:rsidRPr="00323445">
        <w:rPr>
          <w:bCs/>
          <w:color w:val="000000"/>
        </w:rPr>
        <w:t>Nếu số lượng người trong danh sách bầu cử bằng với số lượng người được bầu thì phải sử dụng phiếu bầu có cột "đồng ý" và "không đồng ý".</w:t>
      </w:r>
    </w:p>
    <w:p w:rsidR="00366D88" w:rsidRPr="00323445" w:rsidRDefault="00366D88" w:rsidP="008C7A56">
      <w:pPr>
        <w:spacing w:line="276" w:lineRule="auto"/>
        <w:jc w:val="both"/>
        <w:rPr>
          <w:bCs/>
          <w:iCs/>
          <w:color w:val="000000"/>
        </w:rPr>
      </w:pPr>
      <w:r w:rsidRPr="00323445">
        <w:rPr>
          <w:color w:val="000000"/>
        </w:rPr>
        <w:tab/>
      </w:r>
      <w:r w:rsidRPr="00323445">
        <w:rPr>
          <w:bCs/>
          <w:iCs/>
          <w:color w:val="000000"/>
        </w:rPr>
        <w:t>Nếu trong danh sách bầu cử có nhiều người trùng cả họ và tên thì được phép chú thích chức danh hoặc tên cơ quan công tác, đơn vị học tập hoặc cư trú của những người đó tại thời điểm tiến hành bầu cử.</w:t>
      </w:r>
    </w:p>
    <w:p w:rsidR="00366D88" w:rsidRPr="00323445" w:rsidRDefault="00366D88" w:rsidP="008C7A56">
      <w:pPr>
        <w:spacing w:line="276" w:lineRule="auto"/>
        <w:jc w:val="both"/>
        <w:rPr>
          <w:color w:val="000000"/>
        </w:rPr>
      </w:pPr>
      <w:r w:rsidRPr="00323445">
        <w:rPr>
          <w:color w:val="000000"/>
        </w:rPr>
        <w:tab/>
        <w:t>2. Phiếu bầu không hợp lệ là:</w:t>
      </w:r>
    </w:p>
    <w:p w:rsidR="00366D88" w:rsidRPr="00323445" w:rsidRDefault="00366D88" w:rsidP="008C7A56">
      <w:pPr>
        <w:spacing w:line="276" w:lineRule="auto"/>
        <w:ind w:firstLine="720"/>
        <w:jc w:val="both"/>
        <w:rPr>
          <w:color w:val="000000"/>
        </w:rPr>
      </w:pPr>
      <w:r w:rsidRPr="00323445">
        <w:rPr>
          <w:color w:val="000000"/>
        </w:rPr>
        <w:tab/>
      </w:r>
      <w:r w:rsidRPr="00323445">
        <w:rPr>
          <w:color w:val="000000"/>
        </w:rPr>
        <w:sym w:font="Symbol" w:char="F0B7"/>
      </w:r>
      <w:r w:rsidRPr="00323445">
        <w:rPr>
          <w:color w:val="000000"/>
        </w:rPr>
        <w:t xml:space="preserve"> Phiếu không do Đại hội phát hành.</w:t>
      </w:r>
    </w:p>
    <w:p w:rsidR="00366D88" w:rsidRPr="00323445" w:rsidRDefault="00366D88" w:rsidP="008C7A56">
      <w:pPr>
        <w:spacing w:line="276" w:lineRule="auto"/>
        <w:ind w:firstLine="720"/>
        <w:jc w:val="both"/>
        <w:rPr>
          <w:color w:val="000000"/>
        </w:rPr>
      </w:pPr>
      <w:r w:rsidRPr="00323445">
        <w:rPr>
          <w:color w:val="000000"/>
        </w:rPr>
        <w:tab/>
      </w:r>
      <w:r w:rsidRPr="00323445">
        <w:rPr>
          <w:color w:val="000000"/>
        </w:rPr>
        <w:sym w:font="Symbol" w:char="F0B7"/>
      </w:r>
      <w:r w:rsidRPr="00323445">
        <w:rPr>
          <w:color w:val="000000"/>
        </w:rPr>
        <w:t xml:space="preserve"> Phiếu bầu thừa so với số lượng đã được đại hội quyết định.</w:t>
      </w:r>
    </w:p>
    <w:p w:rsidR="00366D88" w:rsidRPr="00323445" w:rsidRDefault="00366D88" w:rsidP="008C7A56">
      <w:pPr>
        <w:spacing w:line="276" w:lineRule="auto"/>
        <w:ind w:firstLine="720"/>
        <w:jc w:val="both"/>
        <w:rPr>
          <w:color w:val="000000"/>
        </w:rPr>
      </w:pPr>
      <w:r w:rsidRPr="00323445">
        <w:rPr>
          <w:color w:val="000000"/>
        </w:rPr>
        <w:tab/>
      </w:r>
      <w:r w:rsidRPr="00323445">
        <w:rPr>
          <w:color w:val="000000"/>
        </w:rPr>
        <w:sym w:font="Symbol" w:char="F0B7"/>
      </w:r>
      <w:r w:rsidRPr="00323445">
        <w:rPr>
          <w:color w:val="000000"/>
        </w:rPr>
        <w:t xml:space="preserve"> Phiếu không bầu ai </w:t>
      </w:r>
      <w:r w:rsidRPr="00323445">
        <w:rPr>
          <w:i/>
          <w:color w:val="000000"/>
        </w:rPr>
        <w:t>(trừ trường hợp danh sách bầu có 1 người)</w:t>
      </w:r>
      <w:r w:rsidRPr="00323445">
        <w:rPr>
          <w:color w:val="000000"/>
        </w:rPr>
        <w:t>.</w:t>
      </w:r>
    </w:p>
    <w:p w:rsidR="00366D88" w:rsidRPr="00323445" w:rsidRDefault="00366D88" w:rsidP="008C7A56">
      <w:pPr>
        <w:spacing w:line="276" w:lineRule="auto"/>
        <w:ind w:firstLine="720"/>
        <w:jc w:val="both"/>
        <w:rPr>
          <w:color w:val="000000"/>
        </w:rPr>
      </w:pPr>
      <w:r w:rsidRPr="00323445">
        <w:rPr>
          <w:color w:val="000000"/>
        </w:rPr>
        <w:tab/>
      </w:r>
      <w:r w:rsidRPr="00323445">
        <w:rPr>
          <w:color w:val="000000"/>
        </w:rPr>
        <w:sym w:font="Symbol" w:char="F0B7"/>
      </w:r>
      <w:r w:rsidRPr="00323445">
        <w:rPr>
          <w:color w:val="000000"/>
        </w:rPr>
        <w:t xml:space="preserve"> Phiếu viết tên người ngoài danh sách bầu cử được đại hội thông qua.</w:t>
      </w:r>
    </w:p>
    <w:p w:rsidR="00366D88" w:rsidRPr="00323445" w:rsidRDefault="00366D88" w:rsidP="008C7A56">
      <w:pPr>
        <w:spacing w:line="276" w:lineRule="auto"/>
        <w:ind w:firstLine="720"/>
        <w:jc w:val="both"/>
        <w:rPr>
          <w:color w:val="000000"/>
        </w:rPr>
      </w:pPr>
      <w:r w:rsidRPr="00323445">
        <w:rPr>
          <w:color w:val="000000"/>
        </w:rPr>
        <w:tab/>
      </w:r>
      <w:r w:rsidRPr="00323445">
        <w:rPr>
          <w:color w:val="000000"/>
        </w:rPr>
        <w:sym w:font="Symbol" w:char="F0B7"/>
      </w:r>
      <w:r w:rsidRPr="00323445">
        <w:rPr>
          <w:color w:val="000000"/>
        </w:rPr>
        <w:t xml:space="preserve"> Phiếu có ký hiệu riêng.</w:t>
      </w:r>
    </w:p>
    <w:p w:rsidR="00366D88" w:rsidRPr="00323445" w:rsidRDefault="00366D88" w:rsidP="008C7A56">
      <w:pPr>
        <w:spacing w:line="276" w:lineRule="auto"/>
        <w:jc w:val="both"/>
      </w:pPr>
      <w:r w:rsidRPr="00323445">
        <w:rPr>
          <w:color w:val="000000"/>
        </w:rPr>
        <w:tab/>
        <w:t>3. Phiếu bầu thiếu so với số lượng đã được đại hội quyết định vẫn hợp lệ.</w:t>
      </w:r>
    </w:p>
    <w:p w:rsidR="005B7038" w:rsidRPr="00323445" w:rsidRDefault="00366D88" w:rsidP="008C7A56">
      <w:pPr>
        <w:spacing w:line="276" w:lineRule="auto"/>
        <w:jc w:val="both"/>
        <w:rPr>
          <w:b/>
        </w:rPr>
      </w:pPr>
      <w:r w:rsidRPr="00323445">
        <w:rPr>
          <w:b/>
        </w:rPr>
        <w:tab/>
      </w:r>
      <w:r w:rsidR="005B7038" w:rsidRPr="00323445">
        <w:rPr>
          <w:b/>
        </w:rPr>
        <w:t>C. VIỆC BẦU TRỰC TIẾP BÍ THƯ TẠI ĐẠI HỘI CHI ĐOÀN</w:t>
      </w:r>
    </w:p>
    <w:p w:rsidR="005B7038" w:rsidRPr="00323445" w:rsidRDefault="005B7038" w:rsidP="008C7A56">
      <w:pPr>
        <w:spacing w:line="276" w:lineRule="auto"/>
        <w:jc w:val="both"/>
      </w:pPr>
      <w:r w:rsidRPr="00323445">
        <w:tab/>
        <w:t xml:space="preserve">Việc </w:t>
      </w:r>
      <w:r w:rsidRPr="00323445">
        <w:rPr>
          <w:u w:val="single"/>
        </w:rPr>
        <w:t>bầu trực tiếp</w:t>
      </w:r>
      <w:r w:rsidRPr="00323445">
        <w:t xml:space="preserve"> Bí thư tại đại hội áp dụng với những chi đoàn</w:t>
      </w:r>
      <w:r w:rsidR="002C48F0" w:rsidRPr="00323445">
        <w:t xml:space="preserve"> </w:t>
      </w:r>
      <w:r w:rsidRPr="00323445">
        <w:t xml:space="preserve">được xếp loại chất lượng đạt từ khá trở lên </w:t>
      </w:r>
      <w:r w:rsidRPr="00323445">
        <w:rPr>
          <w:i/>
        </w:rPr>
        <w:t>(nếu được đại hội đồng ý)</w:t>
      </w:r>
      <w:r w:rsidRPr="00323445">
        <w:t xml:space="preserve">. Tiến hành bầu theo </w:t>
      </w:r>
      <w:r w:rsidRPr="00323445">
        <w:rPr>
          <w:b/>
          <w:i/>
        </w:rPr>
        <w:t>một trong các cách</w:t>
      </w:r>
      <w:r w:rsidRPr="00323445">
        <w:t xml:space="preserve"> sau đây:</w:t>
      </w:r>
    </w:p>
    <w:p w:rsidR="005B7038" w:rsidRPr="00323445" w:rsidRDefault="005B7038" w:rsidP="008C7A56">
      <w:pPr>
        <w:numPr>
          <w:ilvl w:val="0"/>
          <w:numId w:val="8"/>
        </w:numPr>
        <w:tabs>
          <w:tab w:val="right" w:pos="992"/>
        </w:tabs>
        <w:spacing w:line="276" w:lineRule="auto"/>
        <w:jc w:val="both"/>
      </w:pPr>
      <w:r w:rsidRPr="00323445">
        <w:t>Đại hội bầu BCH, sau đó bầu Bí thư trong số các uỷ viên BCH.</w:t>
      </w:r>
    </w:p>
    <w:p w:rsidR="00A43804" w:rsidRPr="00323445" w:rsidRDefault="005B7038" w:rsidP="008C7A56">
      <w:pPr>
        <w:numPr>
          <w:ilvl w:val="0"/>
          <w:numId w:val="8"/>
        </w:numPr>
        <w:tabs>
          <w:tab w:val="right" w:pos="992"/>
        </w:tabs>
        <w:spacing w:line="276" w:lineRule="auto"/>
        <w:jc w:val="both"/>
      </w:pPr>
      <w:r w:rsidRPr="00323445">
        <w:t>Đại hội bầu Bí thư sa</w:t>
      </w:r>
      <w:r w:rsidR="00A43804" w:rsidRPr="00323445">
        <w:t xml:space="preserve">u đó bầu số uỷ viên BCH còn lại, </w:t>
      </w:r>
      <w:r w:rsidRPr="00323445">
        <w:t>Phó Bí thư do BCH bầu.</w:t>
      </w:r>
    </w:p>
    <w:p w:rsidR="005B7038" w:rsidRPr="00323445" w:rsidRDefault="00A43804" w:rsidP="008C7A56">
      <w:pPr>
        <w:tabs>
          <w:tab w:val="left" w:pos="310"/>
        </w:tabs>
        <w:spacing w:line="276" w:lineRule="auto"/>
        <w:jc w:val="both"/>
      </w:pPr>
      <w:r w:rsidRPr="00323445">
        <w:tab/>
      </w:r>
      <w:r w:rsidR="005B7038" w:rsidRPr="00323445">
        <w:rPr>
          <w:b/>
        </w:rPr>
        <w:t xml:space="preserve">IV. HỒ SƠ PHẢI NỘP </w:t>
      </w:r>
      <w:r w:rsidR="00B14329" w:rsidRPr="00323445">
        <w:rPr>
          <w:b/>
        </w:rPr>
        <w:t xml:space="preserve">CHO </w:t>
      </w:r>
      <w:r w:rsidR="004A1E31" w:rsidRPr="00323445">
        <w:rPr>
          <w:b/>
        </w:rPr>
        <w:t>ĐOÀN KHOA</w:t>
      </w:r>
      <w:r w:rsidR="00B14329" w:rsidRPr="00323445">
        <w:rPr>
          <w:b/>
        </w:rPr>
        <w:t xml:space="preserve"> </w:t>
      </w:r>
      <w:r w:rsidR="005B7038" w:rsidRPr="00323445">
        <w:rPr>
          <w:b/>
        </w:rPr>
        <w:t>SAU ĐẠI HỘI</w:t>
      </w:r>
    </w:p>
    <w:p w:rsidR="005B7038" w:rsidRPr="00323445" w:rsidRDefault="007C1402" w:rsidP="008C7A56">
      <w:pPr>
        <w:spacing w:line="276" w:lineRule="auto"/>
        <w:jc w:val="both"/>
      </w:pPr>
      <w:r w:rsidRPr="00323445">
        <w:tab/>
        <w:t>1. Một biên bản ghi lại</w:t>
      </w:r>
      <w:r w:rsidR="005B7038" w:rsidRPr="00323445">
        <w:t xml:space="preserve"> toàn văn của Đại hội sau khi đã sửa chữa.</w:t>
      </w:r>
    </w:p>
    <w:p w:rsidR="005B7038" w:rsidRPr="00323445" w:rsidRDefault="005B7038" w:rsidP="008C7A56">
      <w:pPr>
        <w:spacing w:line="276" w:lineRule="auto"/>
        <w:jc w:val="both"/>
      </w:pPr>
      <w:r w:rsidRPr="00323445">
        <w:tab/>
        <w:t>2. Nghị quyết Đại hội.</w:t>
      </w:r>
    </w:p>
    <w:p w:rsidR="005B7038" w:rsidRPr="00323445" w:rsidRDefault="005B7038" w:rsidP="008C7A56">
      <w:pPr>
        <w:spacing w:line="276" w:lineRule="auto"/>
        <w:jc w:val="both"/>
      </w:pPr>
      <w:r w:rsidRPr="00323445">
        <w:tab/>
        <w:t xml:space="preserve">3. Biên bản Đại hội </w:t>
      </w:r>
      <w:r w:rsidRPr="00323445">
        <w:rPr>
          <w:i/>
        </w:rPr>
        <w:t xml:space="preserve">(có chữ ký của thư ký và đại diện </w:t>
      </w:r>
      <w:r w:rsidR="001D2A13" w:rsidRPr="00323445">
        <w:rPr>
          <w:i/>
        </w:rPr>
        <w:t>Đoàn Chủ tịch</w:t>
      </w:r>
      <w:r w:rsidRPr="00323445">
        <w:rPr>
          <w:i/>
        </w:rPr>
        <w:t>)</w:t>
      </w:r>
    </w:p>
    <w:p w:rsidR="005B7038" w:rsidRPr="00323445" w:rsidRDefault="005B7038" w:rsidP="008C7A56">
      <w:pPr>
        <w:spacing w:line="276" w:lineRule="auto"/>
        <w:jc w:val="both"/>
      </w:pPr>
      <w:r w:rsidRPr="00323445">
        <w:tab/>
        <w:t>4. Biên bản bầu cử BCH mới.</w:t>
      </w:r>
    </w:p>
    <w:p w:rsidR="005B7038" w:rsidRPr="00323445" w:rsidRDefault="005B7038" w:rsidP="008C7A56">
      <w:pPr>
        <w:spacing w:line="276" w:lineRule="auto"/>
        <w:jc w:val="both"/>
      </w:pPr>
      <w:r w:rsidRPr="00323445">
        <w:tab/>
      </w:r>
      <w:r w:rsidR="00B14329" w:rsidRPr="00323445">
        <w:t>5</w:t>
      </w:r>
      <w:r w:rsidR="004A1E31" w:rsidRPr="00323445">
        <w:t>. Biên bản bầu Bí thư.</w:t>
      </w:r>
    </w:p>
    <w:p w:rsidR="005B7038" w:rsidRPr="00323445" w:rsidRDefault="005B7038" w:rsidP="008C7A56">
      <w:pPr>
        <w:spacing w:line="276" w:lineRule="auto"/>
        <w:jc w:val="both"/>
      </w:pPr>
      <w:r w:rsidRPr="00323445">
        <w:tab/>
      </w:r>
      <w:r w:rsidR="00B14329" w:rsidRPr="00323445">
        <w:t>6</w:t>
      </w:r>
      <w:r w:rsidRPr="00323445">
        <w:t>. Biên bản bầu Phó Bí thư.</w:t>
      </w:r>
    </w:p>
    <w:p w:rsidR="005B7038" w:rsidRPr="00323445" w:rsidRDefault="005B7038" w:rsidP="008C7A56">
      <w:pPr>
        <w:spacing w:line="276" w:lineRule="auto"/>
        <w:jc w:val="both"/>
        <w:rPr>
          <w:spacing w:val="-2"/>
        </w:rPr>
      </w:pPr>
      <w:r w:rsidRPr="00323445">
        <w:rPr>
          <w:spacing w:val="-2"/>
        </w:rPr>
        <w:tab/>
      </w:r>
      <w:r w:rsidR="00B14329" w:rsidRPr="00323445">
        <w:rPr>
          <w:spacing w:val="-2"/>
        </w:rPr>
        <w:t>7</w:t>
      </w:r>
      <w:r w:rsidRPr="00323445">
        <w:rPr>
          <w:spacing w:val="-2"/>
        </w:rPr>
        <w:t xml:space="preserve">. Danh sách trích ngang BCH mới </w:t>
      </w:r>
      <w:r w:rsidRPr="00323445">
        <w:rPr>
          <w:i/>
          <w:spacing w:val="-2"/>
        </w:rPr>
        <w:t>(TT, Họ và tên, Năm sinh, Đơn vị, Chức vụ trong BCH)</w:t>
      </w:r>
      <w:r w:rsidRPr="00323445">
        <w:rPr>
          <w:spacing w:val="-2"/>
        </w:rPr>
        <w:t xml:space="preserve"> có chữ ký của người thay mặt </w:t>
      </w:r>
      <w:r w:rsidR="001D2A13" w:rsidRPr="00323445">
        <w:rPr>
          <w:spacing w:val="-2"/>
        </w:rPr>
        <w:t>Đoàn Chủ tịch</w:t>
      </w:r>
      <w:r w:rsidRPr="00323445">
        <w:rPr>
          <w:spacing w:val="-2"/>
        </w:rPr>
        <w:t>.</w:t>
      </w:r>
    </w:p>
    <w:p w:rsidR="005B7038" w:rsidRPr="00323445" w:rsidRDefault="005B7038" w:rsidP="008C7A56">
      <w:pPr>
        <w:spacing w:line="276" w:lineRule="auto"/>
        <w:jc w:val="both"/>
      </w:pPr>
      <w:r w:rsidRPr="00323445">
        <w:tab/>
      </w:r>
      <w:r w:rsidR="00B14329" w:rsidRPr="00323445">
        <w:t>8</w:t>
      </w:r>
      <w:r w:rsidRPr="00323445">
        <w:t xml:space="preserve">. Biên bản bàn giao giữa </w:t>
      </w:r>
      <w:r w:rsidR="00BA55FE" w:rsidRPr="00323445">
        <w:t>Ban Chấp hành</w:t>
      </w:r>
      <w:r w:rsidRPr="00323445">
        <w:t xml:space="preserve"> cũ và </w:t>
      </w:r>
      <w:r w:rsidR="00BA55FE" w:rsidRPr="00323445">
        <w:t>Ban Chấp hành</w:t>
      </w:r>
      <w:r w:rsidRPr="00323445">
        <w:t xml:space="preserve"> mới. </w:t>
      </w:r>
    </w:p>
    <w:p w:rsidR="00833B6B" w:rsidRPr="00323445" w:rsidRDefault="00833B6B" w:rsidP="008C7A56">
      <w:pPr>
        <w:spacing w:line="276" w:lineRule="auto"/>
        <w:jc w:val="both"/>
      </w:pPr>
      <w:r w:rsidRPr="00323445">
        <w:tab/>
        <w:t>9. Công văn đề nghị công nhận kết quả Đại hội.</w:t>
      </w:r>
    </w:p>
    <w:p w:rsidR="005B7038" w:rsidRDefault="005B7038" w:rsidP="008C7A56">
      <w:pPr>
        <w:spacing w:line="276" w:lineRule="auto"/>
        <w:jc w:val="both"/>
      </w:pPr>
      <w:r w:rsidRPr="00323445">
        <w:lastRenderedPageBreak/>
        <w:tab/>
        <w:t xml:space="preserve">Tất cả hồ sơ trên đóng thành tập, gửi về </w:t>
      </w:r>
      <w:r w:rsidR="002F1148" w:rsidRPr="00323445">
        <w:t>Đoàn khoa</w:t>
      </w:r>
      <w:r w:rsidRPr="00323445">
        <w:t xml:space="preserve"> trong vòng </w:t>
      </w:r>
      <w:r w:rsidR="0023241C" w:rsidRPr="00323445">
        <w:t>15</w:t>
      </w:r>
      <w:r w:rsidR="00366D88" w:rsidRPr="00323445">
        <w:t xml:space="preserve"> ngày</w:t>
      </w:r>
      <w:r w:rsidR="004A1E31" w:rsidRPr="00323445">
        <w:t xml:space="preserve"> sau khi tổ chức Đ</w:t>
      </w:r>
      <w:r w:rsidRPr="00323445">
        <w:t>ại hội.</w:t>
      </w:r>
    </w:p>
    <w:p w:rsidR="00855798" w:rsidRPr="00323445" w:rsidRDefault="00855798" w:rsidP="008C7A56">
      <w:pPr>
        <w:spacing w:line="276" w:lineRule="auto"/>
        <w:jc w:val="both"/>
      </w:pPr>
    </w:p>
    <w:p w:rsidR="005B7038" w:rsidRDefault="00661845" w:rsidP="008C7A56">
      <w:pPr>
        <w:spacing w:line="276" w:lineRule="auto"/>
        <w:jc w:val="both"/>
        <w:rPr>
          <w:b/>
          <w:u w:val="single"/>
          <w:lang w:val="nl-NL"/>
        </w:rPr>
      </w:pPr>
      <w:r w:rsidRPr="00323445">
        <w:rPr>
          <w:b/>
          <w:u w:val="single"/>
          <w:lang w:val="nl-NL"/>
        </w:rPr>
        <w:t>MỘT SỐ LƯU Ý ĐẠI HỘI CHI ĐOÀN NHIỆM KỲ 201</w:t>
      </w:r>
      <w:r w:rsidR="00855798">
        <w:rPr>
          <w:b/>
          <w:u w:val="single"/>
          <w:lang w:val="nl-NL"/>
        </w:rPr>
        <w:t>8</w:t>
      </w:r>
      <w:r w:rsidRPr="00323445">
        <w:rPr>
          <w:b/>
          <w:u w:val="single"/>
          <w:lang w:val="nl-NL"/>
        </w:rPr>
        <w:t xml:space="preserve"> – 201</w:t>
      </w:r>
      <w:r w:rsidR="00855798">
        <w:rPr>
          <w:b/>
          <w:u w:val="single"/>
          <w:lang w:val="nl-NL"/>
        </w:rPr>
        <w:t>9</w:t>
      </w:r>
      <w:r w:rsidR="000B26A8" w:rsidRPr="00323445">
        <w:rPr>
          <w:b/>
          <w:u w:val="single"/>
          <w:lang w:val="nl-NL"/>
        </w:rPr>
        <w:t>:</w:t>
      </w:r>
    </w:p>
    <w:p w:rsidR="00855798" w:rsidRPr="00323445" w:rsidRDefault="00855798" w:rsidP="008C7A56">
      <w:pPr>
        <w:spacing w:line="276" w:lineRule="auto"/>
        <w:jc w:val="both"/>
        <w:rPr>
          <w:b/>
          <w:u w:val="single"/>
          <w:lang w:val="nl-NL"/>
        </w:rPr>
      </w:pPr>
    </w:p>
    <w:p w:rsidR="00661845" w:rsidRPr="00323445" w:rsidRDefault="00855798" w:rsidP="008C7A56">
      <w:pPr>
        <w:spacing w:line="276" w:lineRule="auto"/>
        <w:ind w:firstLine="567"/>
        <w:jc w:val="both"/>
        <w:rPr>
          <w:lang w:val="nl-NL"/>
        </w:rPr>
      </w:pPr>
      <w:r>
        <w:rPr>
          <w:lang w:val="nl-NL"/>
        </w:rPr>
        <w:t>1. Đối với các khóa 2015, 2016, 2017</w:t>
      </w:r>
      <w:r w:rsidR="00661845" w:rsidRPr="00323445">
        <w:rPr>
          <w:lang w:val="nl-NL"/>
        </w:rPr>
        <w:t xml:space="preserve">: Thời gian tiến hành tổ chức Đại hội Chi Đoàn từ tháng </w:t>
      </w:r>
      <w:r w:rsidR="00730C6D" w:rsidRPr="00323445">
        <w:rPr>
          <w:lang w:val="nl-NL"/>
        </w:rPr>
        <w:t>9</w:t>
      </w:r>
      <w:r w:rsidR="00661845" w:rsidRPr="00323445">
        <w:rPr>
          <w:lang w:val="nl-NL"/>
        </w:rPr>
        <w:t>/201</w:t>
      </w:r>
      <w:r>
        <w:rPr>
          <w:lang w:val="nl-NL"/>
        </w:rPr>
        <w:t>8 đến hết tháng 10/2018</w:t>
      </w:r>
      <w:r w:rsidR="008571E4" w:rsidRPr="00323445">
        <w:rPr>
          <w:lang w:val="nl-NL"/>
        </w:rPr>
        <w:t>;</w:t>
      </w:r>
    </w:p>
    <w:p w:rsidR="00661845" w:rsidRPr="00323445" w:rsidRDefault="00661845" w:rsidP="008C7A56">
      <w:pPr>
        <w:spacing w:line="276" w:lineRule="auto"/>
        <w:ind w:firstLine="567"/>
        <w:jc w:val="both"/>
        <w:rPr>
          <w:lang w:val="nl-NL"/>
        </w:rPr>
      </w:pPr>
      <w:r w:rsidRPr="00323445">
        <w:rPr>
          <w:lang w:val="nl-NL"/>
        </w:rPr>
        <w:t>2. Đối với khóa 201</w:t>
      </w:r>
      <w:r w:rsidR="005F35C8">
        <w:rPr>
          <w:lang w:val="nl-NL"/>
        </w:rPr>
        <w:t>8</w:t>
      </w:r>
      <w:r w:rsidRPr="00323445">
        <w:rPr>
          <w:lang w:val="nl-NL"/>
        </w:rPr>
        <w:t>: Thời gian Bầu Ban c</w:t>
      </w:r>
      <w:r w:rsidR="00730C6D" w:rsidRPr="00323445">
        <w:rPr>
          <w:lang w:val="nl-NL"/>
        </w:rPr>
        <w:t>hấp hành Chi đoàn lâm thời từ tháng 9</w:t>
      </w:r>
      <w:r w:rsidRPr="00323445">
        <w:rPr>
          <w:lang w:val="nl-NL"/>
        </w:rPr>
        <w:t>/201</w:t>
      </w:r>
      <w:r w:rsidR="00855798">
        <w:rPr>
          <w:lang w:val="nl-NL"/>
        </w:rPr>
        <w:t>8</w:t>
      </w:r>
      <w:r w:rsidR="00730C6D" w:rsidRPr="00323445">
        <w:rPr>
          <w:lang w:val="nl-NL"/>
        </w:rPr>
        <w:t xml:space="preserve"> đến tháng 10</w:t>
      </w:r>
      <w:r w:rsidRPr="00323445">
        <w:rPr>
          <w:lang w:val="nl-NL"/>
        </w:rPr>
        <w:t>/201</w:t>
      </w:r>
      <w:r w:rsidR="00855798">
        <w:rPr>
          <w:lang w:val="nl-NL"/>
        </w:rPr>
        <w:t>8</w:t>
      </w:r>
      <w:r w:rsidRPr="00323445">
        <w:rPr>
          <w:lang w:val="nl-NL"/>
        </w:rPr>
        <w:t>; Thời gian tiến hành</w:t>
      </w:r>
      <w:r w:rsidR="008571E4" w:rsidRPr="00323445">
        <w:rPr>
          <w:lang w:val="nl-NL"/>
        </w:rPr>
        <w:t xml:space="preserve"> Đạ</w:t>
      </w:r>
      <w:r w:rsidR="00730C6D" w:rsidRPr="00323445">
        <w:rPr>
          <w:lang w:val="nl-NL"/>
        </w:rPr>
        <w:t>i hội Chi đoàn chính từ tháng 03</w:t>
      </w:r>
      <w:r w:rsidR="008571E4" w:rsidRPr="00323445">
        <w:rPr>
          <w:lang w:val="nl-NL"/>
        </w:rPr>
        <w:t>/201</w:t>
      </w:r>
      <w:r w:rsidR="00855798">
        <w:rPr>
          <w:lang w:val="nl-NL"/>
        </w:rPr>
        <w:t xml:space="preserve">9 </w:t>
      </w:r>
      <w:r w:rsidR="008571E4" w:rsidRPr="00323445">
        <w:rPr>
          <w:lang w:val="nl-NL"/>
        </w:rPr>
        <w:t xml:space="preserve">đến </w:t>
      </w:r>
      <w:r w:rsidR="00730C6D" w:rsidRPr="00323445">
        <w:rPr>
          <w:lang w:val="nl-NL"/>
        </w:rPr>
        <w:t>tháng 04</w:t>
      </w:r>
      <w:r w:rsidRPr="00323445">
        <w:rPr>
          <w:lang w:val="nl-NL"/>
        </w:rPr>
        <w:t>/201</w:t>
      </w:r>
      <w:r w:rsidR="00855798">
        <w:rPr>
          <w:lang w:val="nl-NL"/>
        </w:rPr>
        <w:t>9</w:t>
      </w:r>
      <w:r w:rsidRPr="00323445">
        <w:rPr>
          <w:lang w:val="nl-NL"/>
        </w:rPr>
        <w:t>.</w:t>
      </w:r>
      <w:bookmarkStart w:id="0" w:name="_GoBack"/>
      <w:bookmarkEnd w:id="0"/>
    </w:p>
    <w:p w:rsidR="00661845" w:rsidRPr="00323445" w:rsidRDefault="00730C6D" w:rsidP="008C7A56">
      <w:pPr>
        <w:spacing w:line="276" w:lineRule="auto"/>
        <w:ind w:firstLine="567"/>
        <w:jc w:val="both"/>
        <w:rPr>
          <w:lang w:val="nl-NL"/>
        </w:rPr>
      </w:pPr>
      <w:r w:rsidRPr="00323445">
        <w:rPr>
          <w:lang w:val="nl-NL"/>
        </w:rPr>
        <w:t>3. Tất cả các Đoàn cơ sở</w:t>
      </w:r>
      <w:r w:rsidR="006F44B7" w:rsidRPr="00323445">
        <w:rPr>
          <w:lang w:val="nl-NL"/>
        </w:rPr>
        <w:t xml:space="preserve"> gửi công văn đề nghị chuẩn y Ban chấp hành các chi Đoàn theo thời gian và thủ tục như sau:</w:t>
      </w:r>
    </w:p>
    <w:p w:rsidR="006F44B7" w:rsidRPr="00855798" w:rsidRDefault="006F44B7" w:rsidP="008C7A56">
      <w:pPr>
        <w:spacing w:line="276" w:lineRule="auto"/>
        <w:ind w:firstLine="567"/>
        <w:jc w:val="both"/>
        <w:rPr>
          <w:b/>
          <w:lang w:val="nl-NL"/>
        </w:rPr>
      </w:pPr>
      <w:r w:rsidRPr="00855798">
        <w:rPr>
          <w:b/>
          <w:lang w:val="nl-NL"/>
        </w:rPr>
        <w:t>- Thời gian đề nghị chuẩn y:</w:t>
      </w:r>
      <w:r w:rsidR="00323445" w:rsidRPr="00855798">
        <w:rPr>
          <w:b/>
          <w:lang w:val="nl-NL"/>
        </w:rPr>
        <w:t xml:space="preserve"> Chậm nhất 10/11</w:t>
      </w:r>
      <w:r w:rsidR="00607E88" w:rsidRPr="00855798">
        <w:rPr>
          <w:b/>
          <w:lang w:val="nl-NL"/>
        </w:rPr>
        <w:t>/201</w:t>
      </w:r>
      <w:r w:rsidR="00855798" w:rsidRPr="00855798">
        <w:rPr>
          <w:b/>
          <w:lang w:val="nl-NL"/>
        </w:rPr>
        <w:t>8</w:t>
      </w:r>
      <w:r w:rsidR="00593664" w:rsidRPr="00855798">
        <w:rPr>
          <w:b/>
          <w:lang w:val="nl-NL"/>
        </w:rPr>
        <w:t xml:space="preserve"> (tháng 05/201</w:t>
      </w:r>
      <w:r w:rsidR="00855798" w:rsidRPr="00855798">
        <w:rPr>
          <w:b/>
          <w:lang w:val="nl-NL"/>
        </w:rPr>
        <w:t>9</w:t>
      </w:r>
      <w:r w:rsidR="00593664" w:rsidRPr="00855798">
        <w:rPr>
          <w:b/>
          <w:lang w:val="nl-NL"/>
        </w:rPr>
        <w:t xml:space="preserve"> đối với Ban chấp hành chính thức khóa 201</w:t>
      </w:r>
      <w:r w:rsidR="00855798" w:rsidRPr="00855798">
        <w:rPr>
          <w:b/>
          <w:lang w:val="nl-NL"/>
        </w:rPr>
        <w:t>8</w:t>
      </w:r>
      <w:r w:rsidR="00593664" w:rsidRPr="00855798">
        <w:rPr>
          <w:b/>
          <w:lang w:val="nl-NL"/>
        </w:rPr>
        <w:t>)</w:t>
      </w:r>
    </w:p>
    <w:p w:rsidR="00607E88" w:rsidRPr="00323445" w:rsidRDefault="00607E88" w:rsidP="008C7A56">
      <w:pPr>
        <w:spacing w:line="276" w:lineRule="auto"/>
        <w:ind w:firstLine="567"/>
        <w:jc w:val="both"/>
        <w:rPr>
          <w:lang w:val="nl-NL"/>
        </w:rPr>
      </w:pPr>
      <w:r w:rsidRPr="00323445">
        <w:rPr>
          <w:lang w:val="nl-NL"/>
        </w:rPr>
        <w:t xml:space="preserve">- Hồ sơ đề nghị: </w:t>
      </w:r>
    </w:p>
    <w:p w:rsidR="008571E4" w:rsidRPr="00855798" w:rsidRDefault="008571E4" w:rsidP="008C7A56">
      <w:pPr>
        <w:spacing w:line="276" w:lineRule="auto"/>
        <w:ind w:firstLine="567"/>
        <w:jc w:val="both"/>
        <w:rPr>
          <w:b/>
          <w:lang w:val="nl-NL"/>
        </w:rPr>
      </w:pPr>
      <w:r w:rsidRPr="00855798">
        <w:rPr>
          <w:b/>
          <w:lang w:val="nl-NL"/>
        </w:rPr>
        <w:t>+ Công văn đề nghị chuẩn y Ban chấp hành</w:t>
      </w:r>
      <w:r w:rsidR="000C6B91" w:rsidRPr="00855798">
        <w:rPr>
          <w:b/>
          <w:lang w:val="nl-NL"/>
        </w:rPr>
        <w:t xml:space="preserve"> các Chi đoàn.</w:t>
      </w:r>
    </w:p>
    <w:p w:rsidR="00323445" w:rsidRPr="00855798" w:rsidRDefault="00323445" w:rsidP="008C7A56">
      <w:pPr>
        <w:spacing w:line="276" w:lineRule="auto"/>
        <w:ind w:firstLine="567"/>
        <w:jc w:val="both"/>
        <w:rPr>
          <w:b/>
          <w:lang w:val="nl-NL"/>
        </w:rPr>
      </w:pPr>
      <w:r w:rsidRPr="00855798">
        <w:rPr>
          <w:b/>
          <w:lang w:val="nl-NL"/>
        </w:rPr>
        <w:t>+ Danh sách thống kê Đại hội chi Đoàn (theo mẫu).</w:t>
      </w:r>
    </w:p>
    <w:p w:rsidR="008571E4" w:rsidRPr="00323445" w:rsidRDefault="00323445" w:rsidP="008C7A56">
      <w:pPr>
        <w:spacing w:line="276" w:lineRule="auto"/>
        <w:ind w:firstLine="567"/>
        <w:jc w:val="both"/>
        <w:rPr>
          <w:lang w:val="nl-NL"/>
        </w:rPr>
      </w:pPr>
      <w:r w:rsidRPr="00855798">
        <w:rPr>
          <w:b/>
          <w:lang w:val="nl-NL"/>
        </w:rPr>
        <w:t>+ Danh sách các Ban chấp hành</w:t>
      </w:r>
      <w:r w:rsidR="002434BF" w:rsidRPr="00855798">
        <w:rPr>
          <w:b/>
          <w:lang w:val="nl-NL"/>
        </w:rPr>
        <w:t xml:space="preserve"> Chi đoàn </w:t>
      </w:r>
      <w:r w:rsidR="000C6B91" w:rsidRPr="00855798">
        <w:rPr>
          <w:b/>
          <w:lang w:val="nl-NL"/>
        </w:rPr>
        <w:t>(t</w:t>
      </w:r>
      <w:r w:rsidR="008571E4" w:rsidRPr="00855798">
        <w:rPr>
          <w:b/>
          <w:lang w:val="nl-NL"/>
        </w:rPr>
        <w:t>heo mẫu)</w:t>
      </w:r>
      <w:r w:rsidRPr="00855798">
        <w:rPr>
          <w:b/>
          <w:lang w:val="nl-NL"/>
        </w:rPr>
        <w:t>.</w:t>
      </w:r>
    </w:p>
    <w:p w:rsidR="00661845" w:rsidRPr="00661845" w:rsidRDefault="00661845" w:rsidP="00F5571E">
      <w:pPr>
        <w:spacing w:line="276" w:lineRule="auto"/>
        <w:jc w:val="both"/>
        <w:rPr>
          <w:b/>
          <w:sz w:val="24"/>
          <w:szCs w:val="24"/>
          <w:lang w:val="nl-NL"/>
        </w:rPr>
      </w:pPr>
    </w:p>
    <w:p w:rsidR="00833B6B" w:rsidRPr="00323445" w:rsidRDefault="00833B6B" w:rsidP="00F5571E">
      <w:pPr>
        <w:tabs>
          <w:tab w:val="center" w:pos="6820"/>
        </w:tabs>
        <w:spacing w:line="276" w:lineRule="auto"/>
        <w:jc w:val="both"/>
        <w:rPr>
          <w:b/>
          <w:lang w:val="nl-NL"/>
        </w:rPr>
      </w:pPr>
      <w:r>
        <w:rPr>
          <w:b/>
          <w:sz w:val="24"/>
          <w:szCs w:val="24"/>
          <w:lang w:val="nl-NL"/>
        </w:rPr>
        <w:tab/>
      </w:r>
      <w:r w:rsidR="005B7038" w:rsidRPr="00323445">
        <w:rPr>
          <w:b/>
          <w:lang w:val="nl-NL"/>
        </w:rPr>
        <w:t>TM.</w:t>
      </w:r>
      <w:r w:rsidR="004A1E31" w:rsidRPr="00323445">
        <w:rPr>
          <w:b/>
          <w:lang w:val="nl-NL"/>
        </w:rPr>
        <w:t xml:space="preserve"> </w:t>
      </w:r>
      <w:r w:rsidR="005B7038" w:rsidRPr="00323445">
        <w:rPr>
          <w:b/>
          <w:lang w:val="nl-NL"/>
        </w:rPr>
        <w:t xml:space="preserve">BAN THƯỜNG VỤ ĐOÀN </w:t>
      </w:r>
      <w:r w:rsidR="002F1148" w:rsidRPr="00323445">
        <w:rPr>
          <w:b/>
          <w:lang w:val="nl-NL"/>
        </w:rPr>
        <w:t>TRƯỜNG</w:t>
      </w:r>
    </w:p>
    <w:p w:rsidR="004A1E31" w:rsidRPr="00323445" w:rsidRDefault="000B26A8" w:rsidP="00F5571E">
      <w:pPr>
        <w:tabs>
          <w:tab w:val="center" w:pos="6820"/>
        </w:tabs>
        <w:spacing w:line="276" w:lineRule="auto"/>
        <w:jc w:val="both"/>
        <w:rPr>
          <w:b/>
          <w:lang w:val="nl-NL"/>
        </w:rPr>
      </w:pPr>
      <w:r w:rsidRPr="00323445">
        <w:rPr>
          <w:lang w:val="nl-NL"/>
        </w:rPr>
        <w:tab/>
      </w:r>
      <w:r w:rsidR="00323445" w:rsidRPr="00323445">
        <w:rPr>
          <w:lang w:val="nl-NL"/>
        </w:rPr>
        <w:t xml:space="preserve">PHÓ </w:t>
      </w:r>
      <w:r w:rsidR="004A1E31" w:rsidRPr="00323445">
        <w:rPr>
          <w:lang w:val="nl-NL"/>
        </w:rPr>
        <w:t>BÍ THƯ</w:t>
      </w:r>
    </w:p>
    <w:p w:rsidR="005B7038" w:rsidRPr="00323445" w:rsidRDefault="005B7038" w:rsidP="00F5571E">
      <w:pPr>
        <w:tabs>
          <w:tab w:val="center" w:pos="6820"/>
        </w:tabs>
        <w:spacing w:line="276" w:lineRule="auto"/>
        <w:jc w:val="both"/>
        <w:rPr>
          <w:lang w:val="nl-NL"/>
        </w:rPr>
      </w:pPr>
    </w:p>
    <w:p w:rsidR="003F005E" w:rsidRPr="00323445" w:rsidRDefault="00833B6B" w:rsidP="00F5571E">
      <w:pPr>
        <w:tabs>
          <w:tab w:val="left" w:pos="6566"/>
          <w:tab w:val="center" w:pos="6820"/>
        </w:tabs>
        <w:spacing w:line="276" w:lineRule="auto"/>
        <w:jc w:val="both"/>
        <w:rPr>
          <w:i/>
          <w:lang w:val="nl-NL"/>
        </w:rPr>
      </w:pPr>
      <w:r w:rsidRPr="00323445">
        <w:rPr>
          <w:i/>
          <w:lang w:val="nl-NL"/>
        </w:rPr>
        <w:tab/>
      </w:r>
      <w:r w:rsidR="00855798">
        <w:rPr>
          <w:i/>
          <w:lang w:val="nl-NL"/>
        </w:rPr>
        <w:t>(Đã ký)</w:t>
      </w:r>
    </w:p>
    <w:p w:rsidR="003F005E" w:rsidRPr="00323445" w:rsidRDefault="003F005E" w:rsidP="00F5571E">
      <w:pPr>
        <w:tabs>
          <w:tab w:val="left" w:pos="6566"/>
          <w:tab w:val="center" w:pos="6820"/>
        </w:tabs>
        <w:spacing w:line="276" w:lineRule="auto"/>
        <w:jc w:val="both"/>
        <w:rPr>
          <w:i/>
          <w:lang w:val="nl-NL"/>
        </w:rPr>
      </w:pPr>
    </w:p>
    <w:p w:rsidR="003F005E" w:rsidRPr="00323445" w:rsidRDefault="003F005E" w:rsidP="00F5571E">
      <w:pPr>
        <w:tabs>
          <w:tab w:val="left" w:pos="6566"/>
          <w:tab w:val="center" w:pos="6820"/>
        </w:tabs>
        <w:spacing w:line="276" w:lineRule="auto"/>
        <w:jc w:val="both"/>
        <w:rPr>
          <w:i/>
          <w:lang w:val="nl-NL"/>
        </w:rPr>
      </w:pPr>
      <w:r w:rsidRPr="00323445">
        <w:rPr>
          <w:i/>
          <w:lang w:val="nl-NL"/>
        </w:rPr>
        <w:tab/>
      </w:r>
    </w:p>
    <w:p w:rsidR="004A1E31" w:rsidRPr="00323445" w:rsidRDefault="004A1E31" w:rsidP="00F5571E">
      <w:pPr>
        <w:tabs>
          <w:tab w:val="center" w:pos="6820"/>
        </w:tabs>
        <w:spacing w:line="276" w:lineRule="auto"/>
        <w:jc w:val="both"/>
        <w:rPr>
          <w:b/>
          <w:lang w:val="nl-NL"/>
        </w:rPr>
      </w:pPr>
      <w:r w:rsidRPr="00323445">
        <w:rPr>
          <w:lang w:val="nl-NL"/>
        </w:rPr>
        <w:tab/>
      </w:r>
      <w:r w:rsidR="00323445" w:rsidRPr="00323445">
        <w:rPr>
          <w:b/>
          <w:lang w:val="nl-NL"/>
        </w:rPr>
        <w:t>Nguyễn Thị Thu Thảo</w:t>
      </w:r>
    </w:p>
    <w:tbl>
      <w:tblPr>
        <w:tblpPr w:leftFromText="180" w:rightFromText="180" w:vertAnchor="text" w:horzAnchor="page" w:tblpX="2090" w:tblpY="192"/>
        <w:tblW w:w="0" w:type="auto"/>
        <w:tblLook w:val="01E0" w:firstRow="1" w:lastRow="1" w:firstColumn="1" w:lastColumn="1" w:noHBand="0" w:noVBand="0"/>
      </w:tblPr>
      <w:tblGrid>
        <w:gridCol w:w="3652"/>
      </w:tblGrid>
      <w:tr w:rsidR="003F005E" w:rsidRPr="00F2362C" w:rsidTr="00007B8C">
        <w:trPr>
          <w:trHeight w:val="1560"/>
        </w:trPr>
        <w:tc>
          <w:tcPr>
            <w:tcW w:w="3652" w:type="dxa"/>
          </w:tcPr>
          <w:p w:rsidR="003F005E" w:rsidRPr="00007B8C" w:rsidRDefault="003F005E" w:rsidP="00F5571E">
            <w:pPr>
              <w:tabs>
                <w:tab w:val="center" w:pos="6820"/>
              </w:tabs>
              <w:spacing w:line="276" w:lineRule="auto"/>
              <w:jc w:val="both"/>
              <w:rPr>
                <w:b/>
                <w:sz w:val="20"/>
                <w:szCs w:val="24"/>
                <w:lang w:val="nl-NL"/>
              </w:rPr>
            </w:pPr>
            <w:r w:rsidRPr="00007B8C">
              <w:rPr>
                <w:b/>
                <w:sz w:val="20"/>
                <w:szCs w:val="24"/>
                <w:lang w:val="nl-NL"/>
              </w:rPr>
              <w:t>Nơi nhận:</w:t>
            </w:r>
          </w:p>
          <w:p w:rsidR="002F1148" w:rsidRPr="00007B8C" w:rsidRDefault="00661845" w:rsidP="00F5571E">
            <w:pPr>
              <w:numPr>
                <w:ilvl w:val="0"/>
                <w:numId w:val="2"/>
              </w:numPr>
              <w:tabs>
                <w:tab w:val="clear" w:pos="720"/>
                <w:tab w:val="num" w:pos="279"/>
                <w:tab w:val="center" w:pos="6820"/>
              </w:tabs>
              <w:spacing w:line="276" w:lineRule="auto"/>
              <w:ind w:hanging="596"/>
              <w:jc w:val="both"/>
              <w:rPr>
                <w:sz w:val="20"/>
                <w:szCs w:val="24"/>
                <w:lang w:val="nl-NL"/>
              </w:rPr>
            </w:pPr>
            <w:r>
              <w:rPr>
                <w:sz w:val="20"/>
                <w:szCs w:val="24"/>
                <w:lang w:val="nl-NL"/>
              </w:rPr>
              <w:t xml:space="preserve">Các cơ sở Đoàn </w:t>
            </w:r>
            <w:r w:rsidR="002F1148" w:rsidRPr="00007B8C">
              <w:rPr>
                <w:sz w:val="20"/>
                <w:szCs w:val="24"/>
                <w:lang w:val="nl-NL"/>
              </w:rPr>
              <w:t>(thực hiện)</w:t>
            </w:r>
          </w:p>
          <w:p w:rsidR="003F005E" w:rsidRPr="00007B8C" w:rsidRDefault="00661845" w:rsidP="00F5571E">
            <w:pPr>
              <w:numPr>
                <w:ilvl w:val="0"/>
                <w:numId w:val="2"/>
              </w:numPr>
              <w:tabs>
                <w:tab w:val="clear" w:pos="720"/>
                <w:tab w:val="num" w:pos="279"/>
                <w:tab w:val="center" w:pos="6820"/>
              </w:tabs>
              <w:spacing w:line="276" w:lineRule="auto"/>
              <w:ind w:hanging="596"/>
              <w:jc w:val="both"/>
              <w:rPr>
                <w:sz w:val="20"/>
                <w:szCs w:val="24"/>
                <w:lang w:val="nl-NL"/>
              </w:rPr>
            </w:pPr>
            <w:r>
              <w:rPr>
                <w:sz w:val="20"/>
                <w:szCs w:val="24"/>
                <w:lang w:val="nl-NL"/>
              </w:rPr>
              <w:t xml:space="preserve">Các chi Đoàn </w:t>
            </w:r>
            <w:r w:rsidR="003F005E" w:rsidRPr="00007B8C">
              <w:rPr>
                <w:sz w:val="20"/>
                <w:szCs w:val="24"/>
                <w:lang w:val="nl-NL"/>
              </w:rPr>
              <w:t xml:space="preserve"> (thực hiện)</w:t>
            </w:r>
          </w:p>
          <w:p w:rsidR="003F005E" w:rsidRPr="00F2362C" w:rsidRDefault="003F005E" w:rsidP="00F5571E">
            <w:pPr>
              <w:numPr>
                <w:ilvl w:val="0"/>
                <w:numId w:val="2"/>
              </w:numPr>
              <w:tabs>
                <w:tab w:val="clear" w:pos="720"/>
                <w:tab w:val="num" w:pos="279"/>
                <w:tab w:val="center" w:pos="6820"/>
              </w:tabs>
              <w:spacing w:line="276" w:lineRule="auto"/>
              <w:ind w:hanging="596"/>
              <w:jc w:val="both"/>
              <w:rPr>
                <w:i/>
                <w:sz w:val="20"/>
                <w:szCs w:val="24"/>
                <w:lang w:val="nl-NL"/>
              </w:rPr>
            </w:pPr>
            <w:r w:rsidRPr="00007B8C">
              <w:rPr>
                <w:sz w:val="20"/>
                <w:szCs w:val="24"/>
                <w:lang w:val="nl-NL"/>
              </w:rPr>
              <w:t>Lưu VP.</w:t>
            </w:r>
          </w:p>
        </w:tc>
      </w:tr>
    </w:tbl>
    <w:p w:rsidR="00BE5C41" w:rsidRPr="00C51562" w:rsidRDefault="00833B6B" w:rsidP="00F5571E">
      <w:pPr>
        <w:tabs>
          <w:tab w:val="center" w:pos="6820"/>
        </w:tabs>
        <w:spacing w:line="276" w:lineRule="auto"/>
        <w:rPr>
          <w:sz w:val="24"/>
          <w:szCs w:val="24"/>
          <w:lang w:val="nl-NL"/>
        </w:rPr>
      </w:pPr>
      <w:r>
        <w:rPr>
          <w:i/>
          <w:sz w:val="24"/>
          <w:szCs w:val="24"/>
          <w:lang w:val="nl-NL"/>
        </w:rPr>
        <w:tab/>
      </w:r>
    </w:p>
    <w:sectPr w:rsidR="00BE5C41" w:rsidRPr="00C51562" w:rsidSect="008C7A56">
      <w:headerReference w:type="default" r:id="rId8"/>
      <w:footerReference w:type="even" r:id="rId9"/>
      <w:footerReference w:type="default" r:id="rId10"/>
      <w:pgSz w:w="11907" w:h="16840" w:code="9"/>
      <w:pgMar w:top="1021" w:right="1021" w:bottom="1021"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DB" w:rsidRDefault="004F0DDB">
      <w:r>
        <w:separator/>
      </w:r>
    </w:p>
  </w:endnote>
  <w:endnote w:type="continuationSeparator" w:id="0">
    <w:p w:rsidR="004F0DDB" w:rsidRDefault="004F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5E" w:rsidRDefault="003F005E" w:rsidP="00E011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05E" w:rsidRDefault="003F005E" w:rsidP="00184F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5E" w:rsidRPr="00E0119D" w:rsidRDefault="003F005E" w:rsidP="00184FA4">
    <w:pPr>
      <w:pStyle w:val="Footer"/>
      <w:ind w:right="360"/>
      <w:rPr>
        <w:i/>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DB" w:rsidRDefault="004F0DDB">
      <w:r>
        <w:separator/>
      </w:r>
    </w:p>
  </w:footnote>
  <w:footnote w:type="continuationSeparator" w:id="0">
    <w:p w:rsidR="004F0DDB" w:rsidRDefault="004F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1E" w:rsidRDefault="00F5571E">
    <w:pPr>
      <w:pStyle w:val="Header"/>
      <w:jc w:val="center"/>
    </w:pPr>
    <w:r>
      <w:fldChar w:fldCharType="begin"/>
    </w:r>
    <w:r>
      <w:instrText xml:space="preserve"> PAGE   \* MERGEFORMAT </w:instrText>
    </w:r>
    <w:r>
      <w:fldChar w:fldCharType="separate"/>
    </w:r>
    <w:r w:rsidR="005F35C8">
      <w:rPr>
        <w:noProof/>
      </w:rPr>
      <w:t>4</w:t>
    </w:r>
    <w:r>
      <w:rPr>
        <w:noProof/>
      </w:rPr>
      <w:fldChar w:fldCharType="end"/>
    </w:r>
  </w:p>
  <w:p w:rsidR="00F5571E" w:rsidRDefault="00F55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67E8"/>
    <w:multiLevelType w:val="hybridMultilevel"/>
    <w:tmpl w:val="0F967218"/>
    <w:lvl w:ilvl="0" w:tplc="67A6C128">
      <w:start w:val="1"/>
      <w:numFmt w:val="bullet"/>
      <w:lvlText w:val="-"/>
      <w:lvlJc w:val="left"/>
      <w:pPr>
        <w:tabs>
          <w:tab w:val="num" w:pos="880"/>
        </w:tabs>
        <w:ind w:left="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795AA5"/>
    <w:multiLevelType w:val="hybridMultilevel"/>
    <w:tmpl w:val="72941D32"/>
    <w:lvl w:ilvl="0" w:tplc="EE189DFA">
      <w:start w:val="4"/>
      <w:numFmt w:val="bullet"/>
      <w:lvlText w:val=""/>
      <w:lvlJc w:val="left"/>
      <w:pPr>
        <w:tabs>
          <w:tab w:val="num" w:pos="880"/>
        </w:tabs>
        <w:ind w:left="8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8062E0"/>
    <w:multiLevelType w:val="hybridMultilevel"/>
    <w:tmpl w:val="0A6AFB84"/>
    <w:lvl w:ilvl="0" w:tplc="67A6C128">
      <w:start w:val="1"/>
      <w:numFmt w:val="bullet"/>
      <w:lvlText w:val="-"/>
      <w:lvlJc w:val="left"/>
      <w:pPr>
        <w:tabs>
          <w:tab w:val="num" w:pos="880"/>
        </w:tabs>
        <w:ind w:left="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6C732A"/>
    <w:multiLevelType w:val="hybridMultilevel"/>
    <w:tmpl w:val="B8D67CC0"/>
    <w:lvl w:ilvl="0" w:tplc="67A6C128">
      <w:start w:val="1"/>
      <w:numFmt w:val="bullet"/>
      <w:lvlText w:val="-"/>
      <w:lvlJc w:val="left"/>
      <w:pPr>
        <w:tabs>
          <w:tab w:val="num" w:pos="880"/>
        </w:tabs>
        <w:ind w:left="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4A0BB0"/>
    <w:multiLevelType w:val="hybridMultilevel"/>
    <w:tmpl w:val="CB8EAC08"/>
    <w:lvl w:ilvl="0" w:tplc="AB06B7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BE5A43"/>
    <w:multiLevelType w:val="hybridMultilevel"/>
    <w:tmpl w:val="1F50ADF2"/>
    <w:lvl w:ilvl="0" w:tplc="67A6C128">
      <w:start w:val="1"/>
      <w:numFmt w:val="bullet"/>
      <w:lvlText w:val="-"/>
      <w:lvlJc w:val="left"/>
      <w:pPr>
        <w:tabs>
          <w:tab w:val="num" w:pos="880"/>
        </w:tabs>
        <w:ind w:left="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EB1757"/>
    <w:multiLevelType w:val="hybridMultilevel"/>
    <w:tmpl w:val="551EC76C"/>
    <w:lvl w:ilvl="0" w:tplc="67A6C128">
      <w:start w:val="1"/>
      <w:numFmt w:val="bullet"/>
      <w:lvlText w:val="-"/>
      <w:lvlJc w:val="left"/>
      <w:pPr>
        <w:tabs>
          <w:tab w:val="num" w:pos="880"/>
        </w:tabs>
        <w:ind w:left="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D731BD"/>
    <w:multiLevelType w:val="hybridMultilevel"/>
    <w:tmpl w:val="CB70FBDE"/>
    <w:lvl w:ilvl="0" w:tplc="67A6C128">
      <w:start w:val="1"/>
      <w:numFmt w:val="bullet"/>
      <w:lvlText w:val="-"/>
      <w:lvlJc w:val="left"/>
      <w:pPr>
        <w:tabs>
          <w:tab w:val="num" w:pos="880"/>
        </w:tabs>
        <w:ind w:left="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38"/>
    <w:rsid w:val="00004286"/>
    <w:rsid w:val="00007B8C"/>
    <w:rsid w:val="000151BB"/>
    <w:rsid w:val="00020508"/>
    <w:rsid w:val="00024558"/>
    <w:rsid w:val="000B26A8"/>
    <w:rsid w:val="000C6B91"/>
    <w:rsid w:val="00103230"/>
    <w:rsid w:val="00147B04"/>
    <w:rsid w:val="00184FA4"/>
    <w:rsid w:val="001D07E4"/>
    <w:rsid w:val="001D2A13"/>
    <w:rsid w:val="00220753"/>
    <w:rsid w:val="0023241C"/>
    <w:rsid w:val="00241ABE"/>
    <w:rsid w:val="002434BF"/>
    <w:rsid w:val="00267961"/>
    <w:rsid w:val="0029224A"/>
    <w:rsid w:val="002C298D"/>
    <w:rsid w:val="002C48F0"/>
    <w:rsid w:val="002D0E13"/>
    <w:rsid w:val="002F1148"/>
    <w:rsid w:val="00323445"/>
    <w:rsid w:val="00366D88"/>
    <w:rsid w:val="00370AE3"/>
    <w:rsid w:val="003B45D1"/>
    <w:rsid w:val="003F005E"/>
    <w:rsid w:val="003F4B0A"/>
    <w:rsid w:val="004A1E31"/>
    <w:rsid w:val="004C7B13"/>
    <w:rsid w:val="004F0DDB"/>
    <w:rsid w:val="00516D2D"/>
    <w:rsid w:val="00525A73"/>
    <w:rsid w:val="00565DD9"/>
    <w:rsid w:val="00593664"/>
    <w:rsid w:val="005949B9"/>
    <w:rsid w:val="005A53D5"/>
    <w:rsid w:val="005B7038"/>
    <w:rsid w:val="005E0331"/>
    <w:rsid w:val="005F35C8"/>
    <w:rsid w:val="00607E88"/>
    <w:rsid w:val="006233DA"/>
    <w:rsid w:val="00645649"/>
    <w:rsid w:val="00652044"/>
    <w:rsid w:val="00661845"/>
    <w:rsid w:val="00663C35"/>
    <w:rsid w:val="006B728B"/>
    <w:rsid w:val="006E6A65"/>
    <w:rsid w:val="006F44B7"/>
    <w:rsid w:val="00730C6D"/>
    <w:rsid w:val="00731F5C"/>
    <w:rsid w:val="00797040"/>
    <w:rsid w:val="007B5D3F"/>
    <w:rsid w:val="007C1402"/>
    <w:rsid w:val="007E0645"/>
    <w:rsid w:val="00812130"/>
    <w:rsid w:val="008153C0"/>
    <w:rsid w:val="00833B6B"/>
    <w:rsid w:val="00855798"/>
    <w:rsid w:val="008571E4"/>
    <w:rsid w:val="008B750A"/>
    <w:rsid w:val="008C7A56"/>
    <w:rsid w:val="008E25A1"/>
    <w:rsid w:val="00911BA8"/>
    <w:rsid w:val="0095221C"/>
    <w:rsid w:val="009C4317"/>
    <w:rsid w:val="00A43804"/>
    <w:rsid w:val="00AA6ACA"/>
    <w:rsid w:val="00AB163F"/>
    <w:rsid w:val="00AC549B"/>
    <w:rsid w:val="00AC6AC5"/>
    <w:rsid w:val="00B03829"/>
    <w:rsid w:val="00B14329"/>
    <w:rsid w:val="00B17292"/>
    <w:rsid w:val="00B91285"/>
    <w:rsid w:val="00B95529"/>
    <w:rsid w:val="00BA55FE"/>
    <w:rsid w:val="00BE5C41"/>
    <w:rsid w:val="00C03683"/>
    <w:rsid w:val="00C059CE"/>
    <w:rsid w:val="00C34E76"/>
    <w:rsid w:val="00C34F4D"/>
    <w:rsid w:val="00C51562"/>
    <w:rsid w:val="00CF4B5B"/>
    <w:rsid w:val="00D56001"/>
    <w:rsid w:val="00E0119D"/>
    <w:rsid w:val="00E12082"/>
    <w:rsid w:val="00E304B0"/>
    <w:rsid w:val="00E41C04"/>
    <w:rsid w:val="00E72D76"/>
    <w:rsid w:val="00EC1B59"/>
    <w:rsid w:val="00EC268F"/>
    <w:rsid w:val="00F2362C"/>
    <w:rsid w:val="00F33F0D"/>
    <w:rsid w:val="00F5571E"/>
    <w:rsid w:val="00F618FA"/>
    <w:rsid w:val="00F70062"/>
    <w:rsid w:val="00F848C4"/>
    <w:rsid w:val="00F8741B"/>
    <w:rsid w:val="00F87CB6"/>
    <w:rsid w:val="00FB0654"/>
    <w:rsid w:val="00FD371C"/>
    <w:rsid w:val="00FF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B7038"/>
    <w:pPr>
      <w:tabs>
        <w:tab w:val="center" w:pos="4320"/>
        <w:tab w:val="right" w:pos="8640"/>
      </w:tabs>
    </w:pPr>
  </w:style>
  <w:style w:type="paragraph" w:styleId="Footer">
    <w:name w:val="footer"/>
    <w:basedOn w:val="Normal"/>
    <w:rsid w:val="005B7038"/>
    <w:pPr>
      <w:tabs>
        <w:tab w:val="center" w:pos="4320"/>
        <w:tab w:val="right" w:pos="8640"/>
      </w:tabs>
    </w:pPr>
  </w:style>
  <w:style w:type="character" w:styleId="PageNumber">
    <w:name w:val="page number"/>
    <w:basedOn w:val="DefaultParagraphFont"/>
    <w:rsid w:val="00184FA4"/>
  </w:style>
  <w:style w:type="table" w:styleId="TableGrid">
    <w:name w:val="Table Grid"/>
    <w:basedOn w:val="TableNormal"/>
    <w:rsid w:val="003F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571E"/>
    <w:rPr>
      <w:sz w:val="26"/>
      <w:szCs w:val="26"/>
    </w:rPr>
  </w:style>
  <w:style w:type="paragraph" w:styleId="BalloonText">
    <w:name w:val="Balloon Text"/>
    <w:basedOn w:val="Normal"/>
    <w:link w:val="BalloonTextChar"/>
    <w:rsid w:val="008C7A56"/>
    <w:rPr>
      <w:rFonts w:ascii="Tahoma" w:hAnsi="Tahoma" w:cs="Tahoma"/>
      <w:sz w:val="16"/>
      <w:szCs w:val="16"/>
    </w:rPr>
  </w:style>
  <w:style w:type="character" w:customStyle="1" w:styleId="BalloonTextChar">
    <w:name w:val="Balloon Text Char"/>
    <w:link w:val="BalloonText"/>
    <w:rsid w:val="008C7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B7038"/>
    <w:pPr>
      <w:tabs>
        <w:tab w:val="center" w:pos="4320"/>
        <w:tab w:val="right" w:pos="8640"/>
      </w:tabs>
    </w:pPr>
  </w:style>
  <w:style w:type="paragraph" w:styleId="Footer">
    <w:name w:val="footer"/>
    <w:basedOn w:val="Normal"/>
    <w:rsid w:val="005B7038"/>
    <w:pPr>
      <w:tabs>
        <w:tab w:val="center" w:pos="4320"/>
        <w:tab w:val="right" w:pos="8640"/>
      </w:tabs>
    </w:pPr>
  </w:style>
  <w:style w:type="character" w:styleId="PageNumber">
    <w:name w:val="page number"/>
    <w:basedOn w:val="DefaultParagraphFont"/>
    <w:rsid w:val="00184FA4"/>
  </w:style>
  <w:style w:type="table" w:styleId="TableGrid">
    <w:name w:val="Table Grid"/>
    <w:basedOn w:val="TableNormal"/>
    <w:rsid w:val="003F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571E"/>
    <w:rPr>
      <w:sz w:val="26"/>
      <w:szCs w:val="26"/>
    </w:rPr>
  </w:style>
  <w:style w:type="paragraph" w:styleId="BalloonText">
    <w:name w:val="Balloon Text"/>
    <w:basedOn w:val="Normal"/>
    <w:link w:val="BalloonTextChar"/>
    <w:rsid w:val="008C7A56"/>
    <w:rPr>
      <w:rFonts w:ascii="Tahoma" w:hAnsi="Tahoma" w:cs="Tahoma"/>
      <w:sz w:val="16"/>
      <w:szCs w:val="16"/>
    </w:rPr>
  </w:style>
  <w:style w:type="character" w:customStyle="1" w:styleId="BalloonTextChar">
    <w:name w:val="Balloon Text Char"/>
    <w:link w:val="BalloonText"/>
    <w:rsid w:val="008C7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SV02</cp:lastModifiedBy>
  <cp:revision>4</cp:revision>
  <cp:lastPrinted>2018-09-07T08:58:00Z</cp:lastPrinted>
  <dcterms:created xsi:type="dcterms:W3CDTF">2018-09-07T08:54:00Z</dcterms:created>
  <dcterms:modified xsi:type="dcterms:W3CDTF">2018-09-07T09:13:00Z</dcterms:modified>
</cp:coreProperties>
</file>