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54" w:rsidRPr="00DB4BF4" w:rsidRDefault="00FB0854" w:rsidP="00FB0854">
      <w:pPr>
        <w:widowControl/>
        <w:autoSpaceDE/>
        <w:autoSpaceDN/>
        <w:adjustRightInd/>
        <w:spacing w:line="276" w:lineRule="auto"/>
        <w:jc w:val="center"/>
        <w:rPr>
          <w:bCs/>
          <w:color w:val="000000" w:themeColor="text1"/>
          <w:sz w:val="26"/>
          <w:szCs w:val="26"/>
          <w:lang w:val="nl-NL"/>
        </w:rPr>
      </w:pPr>
      <w:r w:rsidRPr="00DB4BF4">
        <w:rPr>
          <w:bCs/>
          <w:color w:val="000000" w:themeColor="text1"/>
          <w:sz w:val="26"/>
          <w:szCs w:val="26"/>
          <w:lang w:val="nl-NL"/>
        </w:rPr>
        <w:t>TRƯỜNG ĐẠI HỌC MỞ THÀNH PHỐ HỒ CHÍ MINH</w:t>
      </w:r>
    </w:p>
    <w:p w:rsidR="00FB0854" w:rsidRPr="00DB4BF4" w:rsidRDefault="00FB0854" w:rsidP="00FB0854">
      <w:pPr>
        <w:widowControl/>
        <w:autoSpaceDE/>
        <w:autoSpaceDN/>
        <w:adjustRightInd/>
        <w:ind w:left="360"/>
        <w:jc w:val="center"/>
        <w:rPr>
          <w:b/>
          <w:bCs/>
          <w:color w:val="000000" w:themeColor="text1"/>
          <w:sz w:val="26"/>
          <w:szCs w:val="26"/>
          <w:lang w:val="nl-NL"/>
        </w:rPr>
      </w:pPr>
      <w:r w:rsidRPr="00DB4BF4">
        <w:rPr>
          <w:b/>
          <w:bCs/>
          <w:color w:val="000000" w:themeColor="text1"/>
          <w:sz w:val="26"/>
          <w:szCs w:val="26"/>
          <w:lang w:val="nl-NL"/>
        </w:rPr>
        <w:t>KHOA LUẬT</w:t>
      </w:r>
    </w:p>
    <w:p w:rsidR="00FB0854" w:rsidRPr="00DB4BF4" w:rsidRDefault="00FB0854" w:rsidP="00FB0854">
      <w:pPr>
        <w:widowControl/>
        <w:autoSpaceDE/>
        <w:autoSpaceDN/>
        <w:adjustRightInd/>
        <w:spacing w:after="200" w:line="276" w:lineRule="auto"/>
        <w:jc w:val="center"/>
        <w:rPr>
          <w:b/>
          <w:bCs/>
          <w:color w:val="000000" w:themeColor="text1"/>
          <w:sz w:val="28"/>
          <w:szCs w:val="28"/>
          <w:lang w:val="nl-NL"/>
        </w:rPr>
      </w:pPr>
      <w:r w:rsidRPr="00DB4BF4">
        <w:rPr>
          <w:noProof/>
          <w:color w:val="000000" w:themeColor="text1"/>
        </w:rPr>
        <mc:AlternateContent>
          <mc:Choice Requires="wps">
            <w:drawing>
              <wp:anchor distT="4294967295" distB="4294967295" distL="114300" distR="114300" simplePos="0" relativeHeight="251659264" behindDoc="0" locked="0" layoutInCell="1" allowOverlap="1">
                <wp:simplePos x="0" y="0"/>
                <wp:positionH relativeFrom="column">
                  <wp:posOffset>2635250</wp:posOffset>
                </wp:positionH>
                <wp:positionV relativeFrom="paragraph">
                  <wp:posOffset>49529</wp:posOffset>
                </wp:positionV>
                <wp:extent cx="10179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79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4AB1F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5pt,3.9pt" to="287.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" strokecolor="#4a7ebb">
                <o:lock v:ext="edit" shapetype="f"/>
              </v:line>
            </w:pict>
          </mc:Fallback>
        </mc:AlternateContent>
      </w:r>
      <w:r w:rsidRPr="00DB4BF4">
        <w:rPr>
          <w:b/>
          <w:bCs/>
          <w:color w:val="000000" w:themeColor="text1"/>
          <w:sz w:val="26"/>
          <w:szCs w:val="26"/>
          <w:lang w:val="nl-NL"/>
        </w:rPr>
        <w:t xml:space="preserve"> </w:t>
      </w:r>
    </w:p>
    <w:p w:rsidR="00FB0854" w:rsidRPr="00DB4BF4" w:rsidRDefault="00FB0854" w:rsidP="00FB0854">
      <w:pPr>
        <w:widowControl/>
        <w:autoSpaceDE/>
        <w:autoSpaceDN/>
        <w:adjustRightInd/>
        <w:spacing w:after="360" w:line="276" w:lineRule="auto"/>
        <w:ind w:firstLine="360"/>
        <w:jc w:val="center"/>
        <w:rPr>
          <w:b/>
          <w:bCs/>
          <w:color w:val="000000" w:themeColor="text1"/>
          <w:sz w:val="28"/>
          <w:szCs w:val="28"/>
          <w:lang w:val="nl-NL"/>
        </w:rPr>
      </w:pPr>
      <w:r w:rsidRPr="00DB4BF4">
        <w:rPr>
          <w:b/>
          <w:bCs/>
          <w:color w:val="000000" w:themeColor="text1"/>
          <w:sz w:val="28"/>
          <w:szCs w:val="28"/>
          <w:lang w:val="nl-NL"/>
        </w:rPr>
        <w:t>ĐỀ CƯƠNG MÔN HỌC</w:t>
      </w:r>
    </w:p>
    <w:p w:rsidR="00FB0854" w:rsidRPr="00DB4BF4" w:rsidRDefault="00FB0854" w:rsidP="00FB0854">
      <w:pPr>
        <w:pStyle w:val="ListParagraph"/>
        <w:widowControl/>
        <w:numPr>
          <w:ilvl w:val="0"/>
          <w:numId w:val="1"/>
        </w:numPr>
        <w:tabs>
          <w:tab w:val="left" w:pos="1134"/>
        </w:tabs>
        <w:autoSpaceDE/>
        <w:autoSpaceDN/>
        <w:adjustRightInd/>
        <w:spacing w:line="360" w:lineRule="auto"/>
        <w:ind w:left="0" w:firstLine="567"/>
        <w:jc w:val="both"/>
        <w:rPr>
          <w:b/>
          <w:bCs/>
          <w:color w:val="000000" w:themeColor="text1"/>
          <w:sz w:val="26"/>
          <w:szCs w:val="26"/>
          <w:lang w:val="nl-NL"/>
        </w:rPr>
      </w:pPr>
      <w:r w:rsidRPr="00DB4BF4">
        <w:rPr>
          <w:b/>
          <w:bCs/>
          <w:color w:val="000000" w:themeColor="text1"/>
          <w:sz w:val="26"/>
          <w:szCs w:val="26"/>
          <w:lang w:val="nl-NL"/>
        </w:rPr>
        <w:t xml:space="preserve">Thông tin tổng quát </w:t>
      </w:r>
    </w:p>
    <w:p w:rsidR="00FB0854" w:rsidRPr="000C27DA" w:rsidRDefault="00FB0854" w:rsidP="00FB0854">
      <w:pPr>
        <w:pStyle w:val="ListParagraph"/>
        <w:widowControl/>
        <w:numPr>
          <w:ilvl w:val="1"/>
          <w:numId w:val="1"/>
        </w:numPr>
        <w:tabs>
          <w:tab w:val="left" w:pos="1134"/>
        </w:tabs>
        <w:autoSpaceDE/>
        <w:autoSpaceDN/>
        <w:adjustRightInd/>
        <w:spacing w:line="360" w:lineRule="auto"/>
        <w:ind w:left="0" w:firstLine="567"/>
        <w:jc w:val="both"/>
        <w:rPr>
          <w:bCs/>
          <w:color w:val="FF0000"/>
          <w:sz w:val="26"/>
          <w:szCs w:val="26"/>
          <w:lang w:val="nl-NL"/>
        </w:rPr>
      </w:pPr>
      <w:r w:rsidRPr="00DB4BF4">
        <w:rPr>
          <w:bCs/>
          <w:color w:val="000000" w:themeColor="text1"/>
          <w:sz w:val="26"/>
          <w:szCs w:val="26"/>
          <w:lang w:val="nl-NL"/>
        </w:rPr>
        <w:t>Tên môn học</w:t>
      </w:r>
      <w:r w:rsidRPr="00DB4BF4">
        <w:rPr>
          <w:color w:val="000000" w:themeColor="text1"/>
          <w:lang w:val="nl-NL"/>
        </w:rPr>
        <w:t xml:space="preserve"> tiếng Việt</w:t>
      </w:r>
      <w:r w:rsidRPr="00DB4BF4">
        <w:rPr>
          <w:bCs/>
          <w:color w:val="000000" w:themeColor="text1"/>
          <w:sz w:val="26"/>
          <w:szCs w:val="26"/>
          <w:lang w:val="nl-NL"/>
        </w:rPr>
        <w:t xml:space="preserve">: </w:t>
      </w:r>
      <w:r w:rsidR="007626C4" w:rsidRPr="00DB4BF4">
        <w:rPr>
          <w:bCs/>
          <w:color w:val="000000" w:themeColor="text1"/>
          <w:sz w:val="26"/>
          <w:szCs w:val="26"/>
          <w:lang w:val="nl-NL"/>
        </w:rPr>
        <w:t>P</w:t>
      </w:r>
      <w:r w:rsidR="00A773B8">
        <w:rPr>
          <w:bCs/>
          <w:color w:val="000000" w:themeColor="text1"/>
          <w:sz w:val="26"/>
          <w:szCs w:val="26"/>
          <w:lang w:val="nl-NL"/>
        </w:rPr>
        <w:t>há sản và giải quyết tranh chấp</w:t>
      </w:r>
      <w:r w:rsidR="000C27DA">
        <w:rPr>
          <w:bCs/>
          <w:color w:val="000000" w:themeColor="text1"/>
          <w:sz w:val="26"/>
          <w:szCs w:val="26"/>
          <w:lang w:val="nl-NL"/>
        </w:rPr>
        <w:t xml:space="preserve"> </w:t>
      </w:r>
      <w:r w:rsidR="000C27DA" w:rsidRPr="000C27DA">
        <w:rPr>
          <w:bCs/>
          <w:color w:val="FF0000"/>
          <w:sz w:val="26"/>
          <w:szCs w:val="26"/>
          <w:lang w:val="nl-NL"/>
        </w:rPr>
        <w:t>– Mã môn học: BLAW2202</w:t>
      </w:r>
    </w:p>
    <w:p w:rsidR="00FB0854" w:rsidRPr="00DB4BF4" w:rsidRDefault="00FB0854" w:rsidP="00FB0854">
      <w:pPr>
        <w:pStyle w:val="ListParagraph"/>
        <w:widowControl/>
        <w:numPr>
          <w:ilvl w:val="1"/>
          <w:numId w:val="1"/>
        </w:numPr>
        <w:tabs>
          <w:tab w:val="left" w:pos="1134"/>
        </w:tabs>
        <w:autoSpaceDE/>
        <w:autoSpaceDN/>
        <w:adjustRightInd/>
        <w:spacing w:line="360" w:lineRule="auto"/>
        <w:ind w:left="0" w:firstLine="567"/>
        <w:jc w:val="both"/>
        <w:rPr>
          <w:b/>
          <w:bCs/>
          <w:color w:val="000000" w:themeColor="text1"/>
          <w:sz w:val="26"/>
          <w:szCs w:val="26"/>
          <w:lang w:val="nl-NL"/>
        </w:rPr>
      </w:pPr>
      <w:r w:rsidRPr="00DB4BF4">
        <w:rPr>
          <w:color w:val="000000" w:themeColor="text1"/>
          <w:lang w:val="nl-NL"/>
        </w:rPr>
        <w:t xml:space="preserve">Tên môn học tiếng Anh:   </w:t>
      </w:r>
      <w:r w:rsidR="007626C4" w:rsidRPr="00DB4BF4">
        <w:rPr>
          <w:color w:val="000000" w:themeColor="text1"/>
          <w:lang w:val="nl-NL"/>
        </w:rPr>
        <w:t>Law on Bankruptcy and Dispute settlement</w:t>
      </w:r>
    </w:p>
    <w:p w:rsidR="00FB0854" w:rsidRPr="00DB4BF4" w:rsidRDefault="00FB0854" w:rsidP="00FB0854">
      <w:pPr>
        <w:pStyle w:val="ListParagraph"/>
        <w:widowControl/>
        <w:numPr>
          <w:ilvl w:val="1"/>
          <w:numId w:val="1"/>
        </w:numPr>
        <w:tabs>
          <w:tab w:val="left" w:pos="1134"/>
        </w:tabs>
        <w:autoSpaceDE/>
        <w:autoSpaceDN/>
        <w:adjustRightInd/>
        <w:spacing w:line="360" w:lineRule="auto"/>
        <w:ind w:left="0" w:firstLine="567"/>
        <w:jc w:val="both"/>
        <w:rPr>
          <w:bCs/>
          <w:color w:val="000000" w:themeColor="text1"/>
          <w:sz w:val="26"/>
          <w:szCs w:val="26"/>
          <w:lang w:val="nl-NL"/>
        </w:rPr>
      </w:pPr>
      <w:r w:rsidRPr="00DB4BF4">
        <w:rPr>
          <w:bCs/>
          <w:color w:val="000000" w:themeColor="text1"/>
          <w:sz w:val="26"/>
          <w:szCs w:val="26"/>
          <w:lang w:val="nl-NL"/>
        </w:rPr>
        <w:t xml:space="preserve">Thuộc khối kiến thức/kỹ năng  </w:t>
      </w:r>
    </w:p>
    <w:p w:rsidR="00FB0854" w:rsidRPr="00DB4BF4" w:rsidRDefault="00FB0854" w:rsidP="00FB0854">
      <w:pPr>
        <w:widowControl/>
        <w:tabs>
          <w:tab w:val="left" w:pos="1134"/>
          <w:tab w:val="left" w:pos="5760"/>
          <w:tab w:val="left" w:pos="6300"/>
        </w:tabs>
        <w:autoSpaceDE/>
        <w:autoSpaceDN/>
        <w:adjustRightInd/>
        <w:spacing w:line="288" w:lineRule="auto"/>
        <w:ind w:left="562"/>
        <w:jc w:val="both"/>
        <w:rPr>
          <w:bCs/>
          <w:color w:val="000000" w:themeColor="text1"/>
          <w:sz w:val="26"/>
          <w:szCs w:val="26"/>
          <w:lang w:val="nl-NL"/>
        </w:rPr>
      </w:pPr>
      <w:r w:rsidRPr="00DB4BF4">
        <w:rPr>
          <w:color w:val="000000" w:themeColor="text1"/>
          <w:sz w:val="26"/>
          <w:szCs w:val="26"/>
          <w:lang w:val="vi-VN"/>
        </w:rPr>
        <w:sym w:font="Wingdings 2" w:char="F030"/>
      </w:r>
      <w:r w:rsidRPr="00DB4BF4">
        <w:rPr>
          <w:bCs/>
          <w:color w:val="000000" w:themeColor="text1"/>
          <w:sz w:val="26"/>
          <w:szCs w:val="26"/>
          <w:lang w:val="nl-NL"/>
        </w:rPr>
        <w:tab/>
        <w:t>Giáo dục đại cương</w:t>
      </w:r>
      <w:r w:rsidRPr="00DB4BF4">
        <w:rPr>
          <w:bCs/>
          <w:color w:val="000000" w:themeColor="text1"/>
          <w:sz w:val="26"/>
          <w:szCs w:val="26"/>
          <w:lang w:val="nl-NL"/>
        </w:rPr>
        <w:tab/>
      </w:r>
      <w:r w:rsidRPr="00DB4BF4">
        <w:rPr>
          <w:rFonts w:ascii="Segoe UI Symbol" w:eastAsia="MS Gothic" w:hAnsi="Segoe UI Symbol" w:cs="Segoe UI Symbol"/>
          <w:bCs/>
          <w:color w:val="000000" w:themeColor="text1"/>
          <w:sz w:val="26"/>
          <w:szCs w:val="26"/>
          <w:lang w:val="nl-NL"/>
        </w:rPr>
        <w:t>☐</w:t>
      </w:r>
      <w:r w:rsidRPr="00DB4BF4">
        <w:rPr>
          <w:bCs/>
          <w:color w:val="000000" w:themeColor="text1"/>
          <w:sz w:val="26"/>
          <w:szCs w:val="26"/>
          <w:lang w:val="nl-NL"/>
        </w:rPr>
        <w:tab/>
        <w:t>Kiến thức chuyên ngành</w:t>
      </w:r>
    </w:p>
    <w:p w:rsidR="00FB0854" w:rsidRPr="00DB4BF4" w:rsidRDefault="00FB0854" w:rsidP="00FB0854">
      <w:pPr>
        <w:widowControl/>
        <w:tabs>
          <w:tab w:val="left" w:pos="1134"/>
          <w:tab w:val="left" w:pos="5760"/>
          <w:tab w:val="left" w:pos="6300"/>
        </w:tabs>
        <w:autoSpaceDE/>
        <w:autoSpaceDN/>
        <w:adjustRightInd/>
        <w:spacing w:line="288" w:lineRule="auto"/>
        <w:ind w:left="562"/>
        <w:jc w:val="both"/>
        <w:rPr>
          <w:bCs/>
          <w:color w:val="000000" w:themeColor="text1"/>
          <w:sz w:val="26"/>
          <w:szCs w:val="26"/>
          <w:lang w:val="nl-NL"/>
        </w:rPr>
      </w:pPr>
      <w:r w:rsidRPr="00DB4BF4">
        <w:rPr>
          <w:rFonts w:ascii="Segoe UI Symbol" w:eastAsia="MS Gothic" w:hAnsi="Segoe UI Symbol" w:cs="Segoe UI Symbol"/>
          <w:bCs/>
          <w:color w:val="000000" w:themeColor="text1"/>
          <w:sz w:val="26"/>
          <w:szCs w:val="26"/>
          <w:lang w:val="nl-NL"/>
        </w:rPr>
        <w:t>☐</w:t>
      </w:r>
      <w:r w:rsidRPr="00DB4BF4">
        <w:rPr>
          <w:bCs/>
          <w:color w:val="000000" w:themeColor="text1"/>
          <w:sz w:val="26"/>
          <w:szCs w:val="26"/>
          <w:lang w:val="nl-NL"/>
        </w:rPr>
        <w:tab/>
        <w:t>Kiến thức cơ sở</w:t>
      </w:r>
      <w:r w:rsidRPr="00DB4BF4">
        <w:rPr>
          <w:bCs/>
          <w:color w:val="000000" w:themeColor="text1"/>
          <w:sz w:val="26"/>
          <w:szCs w:val="26"/>
          <w:lang w:val="nl-NL"/>
        </w:rPr>
        <w:tab/>
      </w:r>
      <w:r w:rsidRPr="00DB4BF4">
        <w:rPr>
          <w:rFonts w:ascii="Segoe UI Symbol" w:eastAsia="MS Gothic" w:hAnsi="Segoe UI Symbol" w:cs="Segoe UI Symbol"/>
          <w:bCs/>
          <w:color w:val="000000" w:themeColor="text1"/>
          <w:sz w:val="26"/>
          <w:szCs w:val="26"/>
          <w:lang w:val="nl-NL"/>
        </w:rPr>
        <w:t>☐</w:t>
      </w:r>
      <w:r w:rsidRPr="00DB4BF4">
        <w:rPr>
          <w:bCs/>
          <w:color w:val="000000" w:themeColor="text1"/>
          <w:sz w:val="26"/>
          <w:szCs w:val="26"/>
          <w:lang w:val="nl-NL"/>
        </w:rPr>
        <w:tab/>
        <w:t>Kiến thức bổ trợ</w:t>
      </w:r>
    </w:p>
    <w:p w:rsidR="00FB0854" w:rsidRPr="00DB4BF4" w:rsidRDefault="007626C4" w:rsidP="00FB0854">
      <w:pPr>
        <w:widowControl/>
        <w:tabs>
          <w:tab w:val="left" w:pos="1134"/>
          <w:tab w:val="left" w:pos="5760"/>
          <w:tab w:val="left" w:pos="6300"/>
        </w:tabs>
        <w:autoSpaceDE/>
        <w:autoSpaceDN/>
        <w:adjustRightInd/>
        <w:spacing w:line="288" w:lineRule="auto"/>
        <w:ind w:left="562"/>
        <w:jc w:val="both"/>
        <w:rPr>
          <w:bCs/>
          <w:color w:val="000000" w:themeColor="text1"/>
          <w:sz w:val="26"/>
          <w:szCs w:val="26"/>
          <w:lang w:val="nl-NL"/>
        </w:rPr>
      </w:pPr>
      <w:r w:rsidRPr="00DB4BF4">
        <w:rPr>
          <w:rFonts w:ascii="Segoe UI Symbol" w:eastAsia="MS Gothic" w:hAnsi="Segoe UI Symbol" w:cs="Segoe UI Symbol"/>
          <w:bCs/>
          <w:color w:val="000000" w:themeColor="text1"/>
          <w:sz w:val="26"/>
          <w:szCs w:val="26"/>
          <w:lang w:val="nl-NL"/>
        </w:rPr>
        <w:t>☒</w:t>
      </w:r>
      <w:r w:rsidR="00FB0854" w:rsidRPr="00DB4BF4">
        <w:rPr>
          <w:bCs/>
          <w:color w:val="000000" w:themeColor="text1"/>
          <w:sz w:val="26"/>
          <w:szCs w:val="26"/>
          <w:lang w:val="nl-NL"/>
        </w:rPr>
        <w:tab/>
        <w:t>Kiến thức ngành</w:t>
      </w:r>
      <w:r w:rsidR="00FB0854" w:rsidRPr="00DB4BF4">
        <w:rPr>
          <w:bCs/>
          <w:color w:val="000000" w:themeColor="text1"/>
          <w:sz w:val="26"/>
          <w:szCs w:val="26"/>
          <w:lang w:val="nl-NL"/>
        </w:rPr>
        <w:tab/>
      </w:r>
      <w:r w:rsidR="00FB0854" w:rsidRPr="00DB4BF4">
        <w:rPr>
          <w:rFonts w:ascii="Segoe UI Symbol" w:eastAsia="MS Gothic" w:hAnsi="Segoe UI Symbol" w:cs="Segoe UI Symbol"/>
          <w:bCs/>
          <w:color w:val="000000" w:themeColor="text1"/>
          <w:sz w:val="26"/>
          <w:szCs w:val="26"/>
          <w:lang w:val="nl-NL"/>
        </w:rPr>
        <w:t>☐</w:t>
      </w:r>
      <w:r w:rsidR="00FB0854" w:rsidRPr="00DB4BF4">
        <w:rPr>
          <w:bCs/>
          <w:color w:val="000000" w:themeColor="text1"/>
          <w:sz w:val="26"/>
          <w:szCs w:val="26"/>
          <w:lang w:val="nl-NL"/>
        </w:rPr>
        <w:tab/>
        <w:t>Đồ án/Khóa luận tốt nghiệp</w:t>
      </w:r>
    </w:p>
    <w:p w:rsidR="00FB0854" w:rsidRPr="00DB4BF4" w:rsidRDefault="00FB0854" w:rsidP="00FB0854">
      <w:pPr>
        <w:pStyle w:val="ListParagraph"/>
        <w:widowControl/>
        <w:numPr>
          <w:ilvl w:val="1"/>
          <w:numId w:val="1"/>
        </w:numPr>
        <w:tabs>
          <w:tab w:val="left" w:pos="1134"/>
        </w:tabs>
        <w:autoSpaceDE/>
        <w:autoSpaceDN/>
        <w:adjustRightInd/>
        <w:spacing w:before="120" w:after="120" w:line="360" w:lineRule="auto"/>
        <w:ind w:left="0" w:firstLine="562"/>
        <w:jc w:val="both"/>
        <w:rPr>
          <w:bCs/>
          <w:color w:val="000000" w:themeColor="text1"/>
          <w:sz w:val="26"/>
          <w:szCs w:val="26"/>
          <w:lang w:val="nl-NL"/>
        </w:rPr>
      </w:pPr>
      <w:r w:rsidRPr="00DB4BF4">
        <w:rPr>
          <w:bCs/>
          <w:color w:val="000000" w:themeColor="text1"/>
          <w:sz w:val="26"/>
          <w:szCs w:val="26"/>
          <w:lang w:val="nl-NL"/>
        </w:rPr>
        <w:t>Số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2343"/>
        <w:gridCol w:w="2430"/>
        <w:gridCol w:w="2479"/>
      </w:tblGrid>
      <w:tr w:rsidR="00FB0854" w:rsidRPr="00DB4BF4" w:rsidTr="0059345D">
        <w:trPr>
          <w:jc w:val="center"/>
        </w:trPr>
        <w:tc>
          <w:tcPr>
            <w:tcW w:w="2337" w:type="dxa"/>
            <w:vAlign w:val="center"/>
          </w:tcPr>
          <w:p w:rsidR="00FB0854" w:rsidRPr="00DB4BF4" w:rsidRDefault="00FB0854" w:rsidP="0059345D">
            <w:pPr>
              <w:spacing w:before="60" w:after="60"/>
              <w:jc w:val="center"/>
              <w:rPr>
                <w:b/>
                <w:color w:val="000000" w:themeColor="text1"/>
                <w:sz w:val="26"/>
                <w:szCs w:val="26"/>
                <w:lang w:val="nl-NL"/>
              </w:rPr>
            </w:pPr>
            <w:r w:rsidRPr="00DB4BF4">
              <w:rPr>
                <w:b/>
                <w:color w:val="000000" w:themeColor="text1"/>
                <w:sz w:val="26"/>
                <w:szCs w:val="26"/>
                <w:lang w:val="nl-NL"/>
              </w:rPr>
              <w:t>Tổng số</w:t>
            </w:r>
          </w:p>
        </w:tc>
        <w:tc>
          <w:tcPr>
            <w:tcW w:w="2343" w:type="dxa"/>
            <w:vAlign w:val="center"/>
          </w:tcPr>
          <w:p w:rsidR="00FB0854" w:rsidRPr="00DB4BF4" w:rsidRDefault="00FB0854" w:rsidP="0059345D">
            <w:pPr>
              <w:spacing w:before="60" w:after="60"/>
              <w:jc w:val="center"/>
              <w:rPr>
                <w:b/>
                <w:color w:val="000000" w:themeColor="text1"/>
                <w:sz w:val="26"/>
                <w:szCs w:val="26"/>
                <w:lang w:val="nl-NL"/>
              </w:rPr>
            </w:pPr>
            <w:r w:rsidRPr="00DB4BF4">
              <w:rPr>
                <w:b/>
                <w:color w:val="000000" w:themeColor="text1"/>
                <w:sz w:val="26"/>
                <w:szCs w:val="26"/>
                <w:lang w:val="nl-NL"/>
              </w:rPr>
              <w:t>Lý thuyết</w:t>
            </w:r>
          </w:p>
        </w:tc>
        <w:tc>
          <w:tcPr>
            <w:tcW w:w="2430" w:type="dxa"/>
            <w:vAlign w:val="center"/>
          </w:tcPr>
          <w:p w:rsidR="00FB0854" w:rsidRPr="00DB4BF4" w:rsidRDefault="00FB0854" w:rsidP="0059345D">
            <w:pPr>
              <w:spacing w:before="60" w:after="60"/>
              <w:jc w:val="center"/>
              <w:rPr>
                <w:b/>
                <w:color w:val="000000" w:themeColor="text1"/>
                <w:sz w:val="26"/>
                <w:szCs w:val="26"/>
                <w:lang w:val="nl-NL"/>
              </w:rPr>
            </w:pPr>
            <w:r w:rsidRPr="00DB4BF4">
              <w:rPr>
                <w:b/>
                <w:color w:val="000000" w:themeColor="text1"/>
                <w:sz w:val="26"/>
                <w:szCs w:val="26"/>
                <w:lang w:val="nl-NL"/>
              </w:rPr>
              <w:t>Thực hành</w:t>
            </w:r>
          </w:p>
        </w:tc>
        <w:tc>
          <w:tcPr>
            <w:tcW w:w="2479" w:type="dxa"/>
            <w:vAlign w:val="center"/>
          </w:tcPr>
          <w:p w:rsidR="00FB0854" w:rsidRPr="000C27DA" w:rsidRDefault="000C27DA" w:rsidP="000C27DA">
            <w:pPr>
              <w:spacing w:before="60" w:after="60"/>
              <w:jc w:val="center"/>
              <w:rPr>
                <w:b/>
                <w:color w:val="FF0000"/>
                <w:sz w:val="26"/>
                <w:szCs w:val="26"/>
                <w:lang w:val="nl-NL"/>
              </w:rPr>
            </w:pPr>
            <w:r w:rsidRPr="000C27DA">
              <w:rPr>
                <w:b/>
                <w:color w:val="FF0000"/>
                <w:sz w:val="26"/>
                <w:szCs w:val="26"/>
                <w:lang w:val="nl-NL"/>
              </w:rPr>
              <w:t xml:space="preserve">Số tiết tự </w:t>
            </w:r>
            <w:r w:rsidR="00FB0854" w:rsidRPr="000C27DA">
              <w:rPr>
                <w:b/>
                <w:color w:val="FF0000"/>
                <w:sz w:val="26"/>
                <w:szCs w:val="26"/>
                <w:lang w:val="nl-NL"/>
              </w:rPr>
              <w:t>học</w:t>
            </w:r>
          </w:p>
        </w:tc>
      </w:tr>
      <w:tr w:rsidR="00FB0854" w:rsidRPr="00DB4BF4" w:rsidTr="0059345D">
        <w:trPr>
          <w:jc w:val="center"/>
        </w:trPr>
        <w:tc>
          <w:tcPr>
            <w:tcW w:w="2337" w:type="dxa"/>
            <w:vAlign w:val="center"/>
          </w:tcPr>
          <w:p w:rsidR="00FB0854" w:rsidRPr="00DB4BF4" w:rsidRDefault="007626C4" w:rsidP="0059345D">
            <w:pPr>
              <w:spacing w:before="60" w:after="60"/>
              <w:jc w:val="center"/>
              <w:rPr>
                <w:b/>
                <w:bCs/>
                <w:color w:val="000000" w:themeColor="text1"/>
                <w:sz w:val="26"/>
                <w:szCs w:val="26"/>
                <w:lang w:val="nl-NL"/>
              </w:rPr>
            </w:pPr>
            <w:r w:rsidRPr="00DB4BF4">
              <w:rPr>
                <w:b/>
                <w:bCs/>
                <w:color w:val="000000" w:themeColor="text1"/>
                <w:sz w:val="26"/>
                <w:szCs w:val="26"/>
                <w:lang w:val="nl-NL"/>
              </w:rPr>
              <w:t>2</w:t>
            </w:r>
          </w:p>
        </w:tc>
        <w:tc>
          <w:tcPr>
            <w:tcW w:w="2343" w:type="dxa"/>
            <w:vAlign w:val="center"/>
          </w:tcPr>
          <w:p w:rsidR="00FB0854" w:rsidRPr="00DB4BF4" w:rsidRDefault="00491636" w:rsidP="0059345D">
            <w:pPr>
              <w:spacing w:before="60" w:after="60"/>
              <w:jc w:val="center"/>
              <w:rPr>
                <w:b/>
                <w:bCs/>
                <w:color w:val="000000" w:themeColor="text1"/>
                <w:sz w:val="26"/>
                <w:szCs w:val="26"/>
                <w:lang w:val="nl-NL"/>
              </w:rPr>
            </w:pPr>
            <w:r>
              <w:rPr>
                <w:b/>
                <w:bCs/>
                <w:color w:val="000000" w:themeColor="text1"/>
                <w:sz w:val="26"/>
                <w:szCs w:val="26"/>
                <w:lang w:val="nl-NL"/>
              </w:rPr>
              <w:t>2</w:t>
            </w:r>
          </w:p>
        </w:tc>
        <w:tc>
          <w:tcPr>
            <w:tcW w:w="2430" w:type="dxa"/>
            <w:vAlign w:val="center"/>
          </w:tcPr>
          <w:p w:rsidR="00FB0854" w:rsidRPr="00DB4BF4" w:rsidRDefault="00491636" w:rsidP="0059345D">
            <w:pPr>
              <w:spacing w:before="60" w:after="60"/>
              <w:jc w:val="center"/>
              <w:rPr>
                <w:color w:val="000000" w:themeColor="text1"/>
                <w:sz w:val="26"/>
                <w:szCs w:val="26"/>
                <w:lang w:val="nl-NL"/>
              </w:rPr>
            </w:pPr>
            <w:r>
              <w:rPr>
                <w:color w:val="000000" w:themeColor="text1"/>
                <w:sz w:val="26"/>
                <w:szCs w:val="26"/>
                <w:lang w:val="nl-NL"/>
              </w:rPr>
              <w:t>0</w:t>
            </w:r>
          </w:p>
        </w:tc>
        <w:tc>
          <w:tcPr>
            <w:tcW w:w="2479" w:type="dxa"/>
            <w:vAlign w:val="center"/>
          </w:tcPr>
          <w:p w:rsidR="00FB0854" w:rsidRPr="000C27DA" w:rsidRDefault="000C27DA" w:rsidP="0059345D">
            <w:pPr>
              <w:spacing w:before="60" w:after="60"/>
              <w:jc w:val="center"/>
              <w:rPr>
                <w:b/>
                <w:bCs/>
                <w:color w:val="FF0000"/>
                <w:sz w:val="26"/>
                <w:szCs w:val="26"/>
                <w:lang w:val="nl-NL"/>
              </w:rPr>
            </w:pPr>
            <w:r w:rsidRPr="000C27DA">
              <w:rPr>
                <w:b/>
                <w:bCs/>
                <w:color w:val="FF0000"/>
                <w:sz w:val="26"/>
                <w:szCs w:val="26"/>
                <w:lang w:val="nl-NL"/>
              </w:rPr>
              <w:t>60</w:t>
            </w:r>
          </w:p>
        </w:tc>
      </w:tr>
    </w:tbl>
    <w:p w:rsidR="00FB0854" w:rsidRPr="00DB4BF4" w:rsidRDefault="00FB0854" w:rsidP="00FB0854">
      <w:pPr>
        <w:pStyle w:val="ListParagraph"/>
        <w:widowControl/>
        <w:numPr>
          <w:ilvl w:val="1"/>
          <w:numId w:val="1"/>
        </w:numPr>
        <w:tabs>
          <w:tab w:val="left" w:pos="1134"/>
        </w:tabs>
        <w:autoSpaceDE/>
        <w:autoSpaceDN/>
        <w:adjustRightInd/>
        <w:spacing w:before="360" w:line="360" w:lineRule="auto"/>
        <w:ind w:left="0" w:firstLine="562"/>
        <w:jc w:val="both"/>
        <w:rPr>
          <w:b/>
          <w:color w:val="000000" w:themeColor="text1"/>
          <w:sz w:val="26"/>
          <w:szCs w:val="26"/>
          <w:lang w:val="nl-NL"/>
        </w:rPr>
      </w:pPr>
      <w:r w:rsidRPr="00DB4BF4">
        <w:rPr>
          <w:b/>
          <w:color w:val="000000" w:themeColor="text1"/>
          <w:sz w:val="26"/>
          <w:szCs w:val="26"/>
          <w:lang w:val="nl-NL"/>
        </w:rPr>
        <w:t>Phụ trách môn học</w:t>
      </w:r>
    </w:p>
    <w:p w:rsidR="00FB0854" w:rsidRPr="00DB4BF4" w:rsidRDefault="00FB0854" w:rsidP="00FB0854">
      <w:pPr>
        <w:pStyle w:val="ListParagraph"/>
        <w:widowControl/>
        <w:numPr>
          <w:ilvl w:val="0"/>
          <w:numId w:val="2"/>
        </w:numPr>
        <w:tabs>
          <w:tab w:val="left" w:pos="1134"/>
          <w:tab w:val="left" w:pos="3960"/>
        </w:tabs>
        <w:autoSpaceDE/>
        <w:autoSpaceDN/>
        <w:adjustRightInd/>
        <w:spacing w:line="360" w:lineRule="auto"/>
        <w:ind w:left="0" w:firstLine="567"/>
        <w:jc w:val="both"/>
        <w:rPr>
          <w:bCs/>
          <w:color w:val="000000" w:themeColor="text1"/>
          <w:sz w:val="26"/>
          <w:szCs w:val="26"/>
          <w:lang w:val="nl-NL"/>
        </w:rPr>
      </w:pPr>
      <w:r w:rsidRPr="00DB4BF4">
        <w:rPr>
          <w:bCs/>
          <w:color w:val="000000" w:themeColor="text1"/>
          <w:sz w:val="26"/>
          <w:szCs w:val="26"/>
          <w:lang w:val="nl-NL"/>
        </w:rPr>
        <w:t xml:space="preserve">Khoa phụ trách: </w:t>
      </w:r>
      <w:r w:rsidRPr="00DB4BF4">
        <w:rPr>
          <w:bCs/>
          <w:color w:val="000000" w:themeColor="text1"/>
          <w:sz w:val="26"/>
          <w:szCs w:val="26"/>
          <w:lang w:val="nl-NL"/>
        </w:rPr>
        <w:tab/>
        <w:t>Khoa Luật</w:t>
      </w:r>
    </w:p>
    <w:p w:rsidR="00FB0854" w:rsidRPr="00DB4BF4" w:rsidRDefault="00FB0854" w:rsidP="00FB0854">
      <w:pPr>
        <w:pStyle w:val="ListParagraph"/>
        <w:widowControl/>
        <w:numPr>
          <w:ilvl w:val="0"/>
          <w:numId w:val="2"/>
        </w:numPr>
        <w:tabs>
          <w:tab w:val="left" w:pos="1134"/>
          <w:tab w:val="left" w:pos="3960"/>
        </w:tabs>
        <w:autoSpaceDE/>
        <w:autoSpaceDN/>
        <w:adjustRightInd/>
        <w:spacing w:line="360" w:lineRule="auto"/>
        <w:ind w:left="0" w:firstLine="567"/>
        <w:jc w:val="both"/>
        <w:rPr>
          <w:bCs/>
          <w:color w:val="000000" w:themeColor="text1"/>
          <w:sz w:val="26"/>
          <w:szCs w:val="26"/>
          <w:lang w:val="nl-NL"/>
        </w:rPr>
      </w:pPr>
      <w:r w:rsidRPr="00DB4BF4">
        <w:rPr>
          <w:bCs/>
          <w:color w:val="000000" w:themeColor="text1"/>
          <w:sz w:val="26"/>
          <w:szCs w:val="26"/>
          <w:lang w:val="nl-NL"/>
        </w:rPr>
        <w:t xml:space="preserve">Giảng viên biên soạn: </w:t>
      </w:r>
      <w:r w:rsidRPr="00DB4BF4">
        <w:rPr>
          <w:bCs/>
          <w:color w:val="000000" w:themeColor="text1"/>
          <w:sz w:val="26"/>
          <w:szCs w:val="26"/>
          <w:lang w:val="nl-NL"/>
        </w:rPr>
        <w:tab/>
      </w:r>
      <w:r w:rsidR="00A25654">
        <w:rPr>
          <w:bCs/>
          <w:color w:val="000000" w:themeColor="text1"/>
          <w:sz w:val="26"/>
          <w:szCs w:val="26"/>
          <w:lang w:val="nl-NL"/>
        </w:rPr>
        <w:t xml:space="preserve">GVC. </w:t>
      </w:r>
      <w:r w:rsidR="005A2B6B" w:rsidRPr="00DB4BF4">
        <w:rPr>
          <w:bCs/>
          <w:color w:val="000000" w:themeColor="text1"/>
          <w:sz w:val="26"/>
          <w:szCs w:val="26"/>
          <w:lang w:val="nl-NL"/>
        </w:rPr>
        <w:t>Th.S Bùi Ngọc Tuyền</w:t>
      </w:r>
    </w:p>
    <w:p w:rsidR="0059345D" w:rsidRPr="00DB4BF4" w:rsidRDefault="0059345D" w:rsidP="0059345D">
      <w:pPr>
        <w:pStyle w:val="ListParagraph"/>
        <w:widowControl/>
        <w:numPr>
          <w:ilvl w:val="0"/>
          <w:numId w:val="2"/>
        </w:numPr>
        <w:tabs>
          <w:tab w:val="left" w:pos="1134"/>
          <w:tab w:val="left" w:pos="3960"/>
        </w:tabs>
        <w:autoSpaceDE/>
        <w:autoSpaceDN/>
        <w:adjustRightInd/>
        <w:spacing w:line="360" w:lineRule="auto"/>
        <w:ind w:left="0" w:firstLine="567"/>
        <w:jc w:val="both"/>
        <w:rPr>
          <w:bCs/>
          <w:color w:val="000000" w:themeColor="text1"/>
          <w:sz w:val="26"/>
          <w:szCs w:val="26"/>
          <w:lang w:val="nl-NL"/>
        </w:rPr>
      </w:pPr>
      <w:r w:rsidRPr="00DB4BF4">
        <w:rPr>
          <w:bCs/>
          <w:color w:val="000000" w:themeColor="text1"/>
          <w:sz w:val="26"/>
          <w:szCs w:val="26"/>
          <w:lang w:val="nl-NL"/>
        </w:rPr>
        <w:t>Địa chỉ email liên hệ:         tuyen.bn@ou.edu.vn</w:t>
      </w:r>
    </w:p>
    <w:p w:rsidR="00FB0854" w:rsidRPr="00DB4BF4" w:rsidRDefault="00FB0854" w:rsidP="00FB0854">
      <w:pPr>
        <w:pStyle w:val="ListParagraph"/>
        <w:widowControl/>
        <w:numPr>
          <w:ilvl w:val="0"/>
          <w:numId w:val="2"/>
        </w:numPr>
        <w:tabs>
          <w:tab w:val="left" w:pos="1134"/>
          <w:tab w:val="left" w:pos="3960"/>
        </w:tabs>
        <w:autoSpaceDE/>
        <w:autoSpaceDN/>
        <w:adjustRightInd/>
        <w:spacing w:after="120" w:line="360" w:lineRule="auto"/>
        <w:ind w:left="0" w:firstLine="562"/>
        <w:jc w:val="both"/>
        <w:rPr>
          <w:bCs/>
          <w:color w:val="000000" w:themeColor="text1"/>
          <w:sz w:val="26"/>
          <w:szCs w:val="26"/>
          <w:lang w:val="nl-NL"/>
        </w:rPr>
      </w:pPr>
      <w:r w:rsidRPr="00DB4BF4">
        <w:rPr>
          <w:bCs/>
          <w:color w:val="000000" w:themeColor="text1"/>
          <w:sz w:val="26"/>
          <w:szCs w:val="26"/>
          <w:lang w:val="nl-NL"/>
        </w:rPr>
        <w:t xml:space="preserve">Phòng làm việc: </w:t>
      </w:r>
      <w:r w:rsidRPr="00DB4BF4">
        <w:rPr>
          <w:bCs/>
          <w:color w:val="000000" w:themeColor="text1"/>
          <w:sz w:val="26"/>
          <w:szCs w:val="26"/>
          <w:lang w:val="nl-NL"/>
        </w:rPr>
        <w:tab/>
        <w:t>Phòng 102 Cơ sở Hồ Hảo Hớn</w:t>
      </w:r>
    </w:p>
    <w:p w:rsidR="00FB0854" w:rsidRPr="00DB4BF4" w:rsidRDefault="00FB0854" w:rsidP="00FB0854">
      <w:pPr>
        <w:pStyle w:val="ListParagraph"/>
        <w:widowControl/>
        <w:numPr>
          <w:ilvl w:val="0"/>
          <w:numId w:val="2"/>
        </w:numPr>
        <w:tabs>
          <w:tab w:val="left" w:pos="1134"/>
          <w:tab w:val="left" w:pos="3960"/>
        </w:tabs>
        <w:autoSpaceDE/>
        <w:autoSpaceDN/>
        <w:adjustRightInd/>
        <w:spacing w:after="120" w:line="360" w:lineRule="auto"/>
        <w:ind w:left="0" w:firstLine="562"/>
        <w:jc w:val="both"/>
        <w:rPr>
          <w:bCs/>
          <w:color w:val="000000" w:themeColor="text1"/>
          <w:sz w:val="26"/>
          <w:szCs w:val="26"/>
          <w:lang w:val="nl-NL"/>
        </w:rPr>
      </w:pPr>
      <w:r w:rsidRPr="00DB4BF4">
        <w:rPr>
          <w:bCs/>
          <w:color w:val="000000" w:themeColor="text1"/>
          <w:sz w:val="26"/>
          <w:szCs w:val="26"/>
          <w:lang w:val="nl-NL"/>
        </w:rPr>
        <w:t xml:space="preserve">Giảng viên giảng dạy: </w:t>
      </w:r>
      <w:r w:rsidRPr="00DB4BF4">
        <w:rPr>
          <w:bCs/>
          <w:color w:val="000000" w:themeColor="text1"/>
          <w:sz w:val="26"/>
          <w:szCs w:val="26"/>
          <w:lang w:val="nl-NL"/>
        </w:rPr>
        <w:tab/>
        <w:t>Giảng viên trong Khoa được phân công giảng dạy.</w:t>
      </w:r>
    </w:p>
    <w:p w:rsidR="00FB0854" w:rsidRPr="00DB4BF4" w:rsidRDefault="00FB0854" w:rsidP="00FB0854">
      <w:pPr>
        <w:pStyle w:val="ListParagraph"/>
        <w:widowControl/>
        <w:numPr>
          <w:ilvl w:val="0"/>
          <w:numId w:val="1"/>
        </w:numPr>
        <w:tabs>
          <w:tab w:val="left" w:pos="1134"/>
        </w:tabs>
        <w:autoSpaceDE/>
        <w:autoSpaceDN/>
        <w:adjustRightInd/>
        <w:spacing w:before="240" w:line="360" w:lineRule="auto"/>
        <w:ind w:left="0" w:firstLine="562"/>
        <w:jc w:val="both"/>
        <w:rPr>
          <w:b/>
          <w:i/>
          <w:color w:val="000000" w:themeColor="text1"/>
          <w:sz w:val="26"/>
          <w:szCs w:val="26"/>
          <w:lang w:val="nl-NL"/>
        </w:rPr>
      </w:pPr>
      <w:r w:rsidRPr="00DB4BF4">
        <w:rPr>
          <w:b/>
          <w:color w:val="000000" w:themeColor="text1"/>
          <w:sz w:val="26"/>
          <w:szCs w:val="26"/>
          <w:lang w:val="nl-NL"/>
        </w:rPr>
        <w:t>Thông tin về môn học</w:t>
      </w:r>
    </w:p>
    <w:p w:rsidR="00FB0854" w:rsidRPr="00DB4BF4" w:rsidRDefault="00FB0854" w:rsidP="00FB0854">
      <w:pPr>
        <w:pStyle w:val="ListParagraph"/>
        <w:widowControl/>
        <w:numPr>
          <w:ilvl w:val="1"/>
          <w:numId w:val="1"/>
        </w:numPr>
        <w:tabs>
          <w:tab w:val="left" w:pos="1134"/>
        </w:tabs>
        <w:autoSpaceDE/>
        <w:autoSpaceDN/>
        <w:adjustRightInd/>
        <w:spacing w:before="120" w:line="360" w:lineRule="auto"/>
        <w:ind w:left="0" w:firstLine="562"/>
        <w:jc w:val="both"/>
        <w:rPr>
          <w:bCs/>
          <w:color w:val="000000" w:themeColor="text1"/>
          <w:sz w:val="26"/>
          <w:szCs w:val="26"/>
          <w:lang w:val="nl-NL"/>
        </w:rPr>
      </w:pPr>
      <w:r w:rsidRPr="00DB4BF4">
        <w:rPr>
          <w:bCs/>
          <w:color w:val="000000" w:themeColor="text1"/>
          <w:sz w:val="26"/>
          <w:szCs w:val="26"/>
          <w:lang w:val="nl-NL"/>
        </w:rPr>
        <w:t xml:space="preserve">Mô tả môn học </w:t>
      </w:r>
    </w:p>
    <w:p w:rsidR="005F6568" w:rsidRPr="00A773B8" w:rsidRDefault="00A773B8" w:rsidP="00A773B8">
      <w:pPr>
        <w:widowControl/>
        <w:autoSpaceDE/>
        <w:autoSpaceDN/>
        <w:adjustRightInd/>
        <w:spacing w:line="360" w:lineRule="auto"/>
        <w:jc w:val="both"/>
        <w:rPr>
          <w:bCs/>
          <w:color w:val="000000" w:themeColor="text1"/>
          <w:sz w:val="26"/>
          <w:szCs w:val="26"/>
          <w:lang w:val="nl-NL"/>
        </w:rPr>
      </w:pPr>
      <w:r>
        <w:rPr>
          <w:bCs/>
          <w:color w:val="000000" w:themeColor="text1"/>
          <w:sz w:val="26"/>
          <w:szCs w:val="26"/>
          <w:lang w:val="nl-NL"/>
        </w:rPr>
        <w:tab/>
      </w:r>
      <w:r w:rsidRPr="00A773B8">
        <w:rPr>
          <w:bCs/>
          <w:color w:val="000000" w:themeColor="text1"/>
          <w:sz w:val="26"/>
          <w:szCs w:val="26"/>
          <w:lang w:val="nl-NL"/>
        </w:rPr>
        <w:t xml:space="preserve">Phá sản và giải quyết tranh chấp </w:t>
      </w:r>
      <w:r w:rsidR="005F6568" w:rsidRPr="006648DB">
        <w:rPr>
          <w:color w:val="000000" w:themeColor="text1"/>
          <w:sz w:val="26"/>
          <w:szCs w:val="26"/>
          <w:lang w:val="nl-NL"/>
        </w:rPr>
        <w:t>là môn học thuộc nhóm kiến thức ngành, cung cấp những kiến thức cơ bản cho người học về cách thức giải quyết mang tính pháp lý đối với những hệ quả mang tính tất yếu phát sinh trong hoạt động thương mại của thương nhân. Đó là việc phá sản và tranh chấp trong hoạt động thương mại.</w:t>
      </w:r>
    </w:p>
    <w:p w:rsidR="00FB0854" w:rsidRPr="006648DB" w:rsidRDefault="005F6568" w:rsidP="00FB0854">
      <w:pPr>
        <w:spacing w:before="120" w:after="120" w:line="288" w:lineRule="auto"/>
        <w:ind w:firstLine="567"/>
        <w:rPr>
          <w:noProof/>
          <w:color w:val="000000" w:themeColor="text1"/>
          <w:sz w:val="26"/>
          <w:szCs w:val="26"/>
          <w:lang w:val="nl-NL"/>
        </w:rPr>
      </w:pPr>
      <w:r w:rsidRPr="006648DB">
        <w:rPr>
          <w:noProof/>
          <w:color w:val="000000" w:themeColor="text1"/>
          <w:sz w:val="26"/>
          <w:szCs w:val="26"/>
          <w:lang w:val="nl-NL"/>
        </w:rPr>
        <w:t xml:space="preserve">Nội dung của môn học </w:t>
      </w:r>
      <w:r w:rsidR="00AB3E48">
        <w:rPr>
          <w:noProof/>
          <w:color w:val="000000" w:themeColor="text1"/>
          <w:sz w:val="26"/>
          <w:szCs w:val="26"/>
          <w:lang w:val="nl-NL"/>
        </w:rPr>
        <w:t>Pháp luật phá sản và giải quyết tranh chấp</w:t>
      </w:r>
      <w:r w:rsidRPr="006648DB">
        <w:rPr>
          <w:noProof/>
          <w:color w:val="000000" w:themeColor="text1"/>
          <w:sz w:val="26"/>
          <w:szCs w:val="26"/>
          <w:lang w:val="nl-NL"/>
        </w:rPr>
        <w:t xml:space="preserve"> </w:t>
      </w:r>
      <w:r w:rsidR="00FB0854" w:rsidRPr="00DB4BF4">
        <w:rPr>
          <w:noProof/>
          <w:color w:val="000000" w:themeColor="text1"/>
          <w:sz w:val="26"/>
          <w:szCs w:val="26"/>
          <w:lang w:val="vi-VN"/>
        </w:rPr>
        <w:t xml:space="preserve"> bao gồm</w:t>
      </w:r>
      <w:r w:rsidR="008924DA" w:rsidRPr="006648DB">
        <w:rPr>
          <w:noProof/>
          <w:color w:val="000000" w:themeColor="text1"/>
          <w:sz w:val="26"/>
          <w:szCs w:val="26"/>
          <w:lang w:val="nl-NL"/>
        </w:rPr>
        <w:t xml:space="preserve"> 2 nhóm vấn đề sau:</w:t>
      </w:r>
    </w:p>
    <w:p w:rsidR="00FB0854" w:rsidRPr="00DB4BF4" w:rsidRDefault="007A41DC" w:rsidP="00FB0854">
      <w:pPr>
        <w:widowControl/>
        <w:numPr>
          <w:ilvl w:val="0"/>
          <w:numId w:val="12"/>
        </w:numPr>
        <w:tabs>
          <w:tab w:val="left" w:pos="851"/>
          <w:tab w:val="left" w:pos="2977"/>
        </w:tabs>
        <w:autoSpaceDE/>
        <w:autoSpaceDN/>
        <w:adjustRightInd/>
        <w:spacing w:before="120" w:after="60" w:line="288" w:lineRule="auto"/>
        <w:ind w:left="0" w:firstLine="562"/>
        <w:jc w:val="both"/>
        <w:rPr>
          <w:noProof/>
          <w:color w:val="000000" w:themeColor="text1"/>
          <w:sz w:val="26"/>
          <w:szCs w:val="26"/>
          <w:lang w:val="vi-VN"/>
        </w:rPr>
      </w:pPr>
      <w:r w:rsidRPr="006648DB">
        <w:rPr>
          <w:noProof/>
          <w:color w:val="000000" w:themeColor="text1"/>
          <w:sz w:val="26"/>
          <w:szCs w:val="26"/>
          <w:lang w:val="nl-NL"/>
        </w:rPr>
        <w:t xml:space="preserve">Trình bày các </w:t>
      </w:r>
      <w:r w:rsidR="007F4667" w:rsidRPr="006648DB">
        <w:rPr>
          <w:noProof/>
          <w:color w:val="000000" w:themeColor="text1"/>
          <w:sz w:val="26"/>
          <w:szCs w:val="26"/>
          <w:lang w:val="nl-NL"/>
        </w:rPr>
        <w:t xml:space="preserve">dấu hiệu pháp lý nhận diện phá sản doanh nghiệp và hợp tác xã, </w:t>
      </w:r>
      <w:r w:rsidR="00C347A6" w:rsidRPr="006648DB">
        <w:rPr>
          <w:noProof/>
          <w:color w:val="000000" w:themeColor="text1"/>
          <w:sz w:val="26"/>
          <w:szCs w:val="26"/>
          <w:lang w:val="nl-NL"/>
        </w:rPr>
        <w:t xml:space="preserve">đối tượng và phạm vi áp dụng luật phá sản, các chủ thể trong giải quyết phá sản và các </w:t>
      </w:r>
      <w:r w:rsidRPr="006648DB">
        <w:rPr>
          <w:noProof/>
          <w:color w:val="000000" w:themeColor="text1"/>
          <w:sz w:val="26"/>
          <w:szCs w:val="26"/>
          <w:lang w:val="nl-NL"/>
        </w:rPr>
        <w:t xml:space="preserve">quy định </w:t>
      </w:r>
      <w:r w:rsidRPr="006648DB">
        <w:rPr>
          <w:noProof/>
          <w:color w:val="000000" w:themeColor="text1"/>
          <w:sz w:val="26"/>
          <w:szCs w:val="26"/>
          <w:lang w:val="nl-NL"/>
        </w:rPr>
        <w:lastRenderedPageBreak/>
        <w:t xml:space="preserve">pháp luật về </w:t>
      </w:r>
      <w:r w:rsidR="00C347A6" w:rsidRPr="006648DB">
        <w:rPr>
          <w:noProof/>
          <w:color w:val="000000" w:themeColor="text1"/>
          <w:sz w:val="26"/>
          <w:szCs w:val="26"/>
          <w:lang w:val="nl-NL"/>
        </w:rPr>
        <w:t xml:space="preserve">trình tự, thủ tục giải quyết yêu cầu mở thủ tục phá sản đối với doanh nghiệp, hợp tác xã mất khả năng thanh toán.   </w:t>
      </w:r>
    </w:p>
    <w:p w:rsidR="00CA631B" w:rsidRPr="00DB4BF4" w:rsidRDefault="00C347A6" w:rsidP="00FB0854">
      <w:pPr>
        <w:widowControl/>
        <w:numPr>
          <w:ilvl w:val="0"/>
          <w:numId w:val="12"/>
        </w:numPr>
        <w:tabs>
          <w:tab w:val="left" w:pos="851"/>
          <w:tab w:val="left" w:pos="2977"/>
        </w:tabs>
        <w:autoSpaceDE/>
        <w:autoSpaceDN/>
        <w:adjustRightInd/>
        <w:spacing w:before="60" w:after="60" w:line="288" w:lineRule="auto"/>
        <w:ind w:left="0" w:firstLine="562"/>
        <w:jc w:val="both"/>
        <w:rPr>
          <w:noProof/>
          <w:color w:val="000000" w:themeColor="text1"/>
          <w:sz w:val="26"/>
          <w:szCs w:val="26"/>
          <w:lang w:val="vi-VN"/>
        </w:rPr>
      </w:pPr>
      <w:r w:rsidRPr="006648DB">
        <w:rPr>
          <w:noProof/>
          <w:color w:val="000000" w:themeColor="text1"/>
          <w:sz w:val="26"/>
          <w:szCs w:val="26"/>
          <w:lang w:val="vi-VN"/>
        </w:rPr>
        <w:t xml:space="preserve">Xác định tranh chấp thương mại và các phương thức giải quyết tranh chấp thương mại </w:t>
      </w:r>
      <w:r w:rsidR="005178E0" w:rsidRPr="006648DB">
        <w:rPr>
          <w:noProof/>
          <w:color w:val="000000" w:themeColor="text1"/>
          <w:sz w:val="26"/>
          <w:szCs w:val="26"/>
          <w:lang w:val="vi-VN"/>
        </w:rPr>
        <w:t xml:space="preserve">được áp dụng trong thực tiễn </w:t>
      </w:r>
      <w:r w:rsidR="003F5D3D" w:rsidRPr="006648DB">
        <w:rPr>
          <w:noProof/>
          <w:color w:val="000000" w:themeColor="text1"/>
          <w:sz w:val="26"/>
          <w:szCs w:val="26"/>
          <w:lang w:val="vi-VN"/>
        </w:rPr>
        <w:t xml:space="preserve">hiện nay. Trong đó tập trung trình bày </w:t>
      </w:r>
      <w:r w:rsidR="005178E0" w:rsidRPr="006648DB">
        <w:rPr>
          <w:noProof/>
          <w:color w:val="000000" w:themeColor="text1"/>
          <w:sz w:val="26"/>
          <w:szCs w:val="26"/>
          <w:lang w:val="vi-VN"/>
        </w:rPr>
        <w:t xml:space="preserve">các </w:t>
      </w:r>
      <w:r w:rsidR="003F5D3D" w:rsidRPr="006648DB">
        <w:rPr>
          <w:noProof/>
          <w:color w:val="000000" w:themeColor="text1"/>
          <w:sz w:val="26"/>
          <w:szCs w:val="26"/>
          <w:lang w:val="vi-VN"/>
        </w:rPr>
        <w:t xml:space="preserve">nội dung chi tiết  về các phương thức giải quyết tranh chấp thương mại </w:t>
      </w:r>
      <w:r w:rsidR="00CA631B" w:rsidRPr="006648DB">
        <w:rPr>
          <w:noProof/>
          <w:color w:val="000000" w:themeColor="text1"/>
          <w:sz w:val="26"/>
          <w:szCs w:val="26"/>
          <w:lang w:val="vi-VN"/>
        </w:rPr>
        <w:t>được luật định và có</w:t>
      </w:r>
      <w:r w:rsidR="003F5D3D" w:rsidRPr="006648DB">
        <w:rPr>
          <w:noProof/>
          <w:color w:val="000000" w:themeColor="text1"/>
          <w:sz w:val="26"/>
          <w:szCs w:val="26"/>
          <w:lang w:val="vi-VN"/>
        </w:rPr>
        <w:t xml:space="preserve"> tính đặc thù </w:t>
      </w:r>
      <w:r w:rsidR="00CA631B" w:rsidRPr="006648DB">
        <w:rPr>
          <w:noProof/>
          <w:color w:val="000000" w:themeColor="text1"/>
          <w:sz w:val="26"/>
          <w:szCs w:val="26"/>
          <w:lang w:val="vi-VN"/>
        </w:rPr>
        <w:t>trong lĩnh vực thương mại như: hòa giải thương mại và trọng tài thương mại.</w:t>
      </w:r>
    </w:p>
    <w:p w:rsidR="00CA631B" w:rsidRPr="00A773B8" w:rsidRDefault="00A773B8" w:rsidP="00A773B8">
      <w:pPr>
        <w:widowControl/>
        <w:autoSpaceDE/>
        <w:autoSpaceDN/>
        <w:adjustRightInd/>
        <w:spacing w:line="360" w:lineRule="auto"/>
        <w:jc w:val="both"/>
        <w:rPr>
          <w:bCs/>
          <w:color w:val="000000" w:themeColor="text1"/>
          <w:sz w:val="26"/>
          <w:szCs w:val="26"/>
          <w:lang w:val="nl-NL"/>
        </w:rPr>
      </w:pPr>
      <w:r w:rsidRPr="006648DB">
        <w:rPr>
          <w:noProof/>
          <w:color w:val="000000" w:themeColor="text1"/>
          <w:sz w:val="26"/>
          <w:szCs w:val="26"/>
          <w:lang w:val="vi-VN"/>
        </w:rPr>
        <w:tab/>
      </w:r>
      <w:r w:rsidR="00CA631B" w:rsidRPr="00A773B8">
        <w:rPr>
          <w:noProof/>
          <w:color w:val="000000" w:themeColor="text1"/>
          <w:sz w:val="26"/>
          <w:szCs w:val="26"/>
          <w:lang w:val="vi-VN"/>
        </w:rPr>
        <w:t xml:space="preserve"> </w:t>
      </w:r>
      <w:r w:rsidRPr="00A773B8">
        <w:rPr>
          <w:bCs/>
          <w:color w:val="000000" w:themeColor="text1"/>
          <w:sz w:val="26"/>
          <w:szCs w:val="26"/>
          <w:lang w:val="nl-NL"/>
        </w:rPr>
        <w:t xml:space="preserve">Phá sản và giải quyết tranh chấp </w:t>
      </w:r>
      <w:r w:rsidR="00CA631B" w:rsidRPr="006648DB">
        <w:rPr>
          <w:noProof/>
          <w:color w:val="000000" w:themeColor="text1"/>
          <w:sz w:val="26"/>
          <w:szCs w:val="26"/>
          <w:lang w:val="vi-VN"/>
        </w:rPr>
        <w:t>là môn học được thiết kế mang tính bắt buộc đối với sinh viên ngành luật kinh tế, có 2 tín chỉ</w:t>
      </w:r>
      <w:r w:rsidR="006329E2" w:rsidRPr="006648DB">
        <w:rPr>
          <w:noProof/>
          <w:color w:val="000000" w:themeColor="text1"/>
          <w:sz w:val="26"/>
          <w:szCs w:val="26"/>
          <w:lang w:val="vi-VN"/>
        </w:rPr>
        <w:t xml:space="preserve"> </w:t>
      </w:r>
      <w:r w:rsidR="00CA631B" w:rsidRPr="006648DB">
        <w:rPr>
          <w:noProof/>
          <w:color w:val="000000" w:themeColor="text1"/>
          <w:sz w:val="26"/>
          <w:szCs w:val="26"/>
          <w:lang w:val="vi-VN"/>
        </w:rPr>
        <w:t>lý thuyết (tổng số 30 tiết )</w:t>
      </w:r>
      <w:r w:rsidR="006329E2" w:rsidRPr="006648DB">
        <w:rPr>
          <w:noProof/>
          <w:color w:val="000000" w:themeColor="text1"/>
          <w:sz w:val="26"/>
          <w:szCs w:val="26"/>
          <w:lang w:val="vi-VN"/>
        </w:rPr>
        <w:t>.</w:t>
      </w:r>
    </w:p>
    <w:p w:rsidR="00FB0854" w:rsidRPr="00DB4BF4" w:rsidRDefault="00FB0854" w:rsidP="00FB0854">
      <w:pPr>
        <w:widowControl/>
        <w:numPr>
          <w:ilvl w:val="0"/>
          <w:numId w:val="3"/>
        </w:numPr>
        <w:tabs>
          <w:tab w:val="left" w:pos="851"/>
          <w:tab w:val="left" w:pos="1080"/>
          <w:tab w:val="left" w:pos="2977"/>
        </w:tabs>
        <w:autoSpaceDE/>
        <w:autoSpaceDN/>
        <w:adjustRightInd/>
        <w:spacing w:before="60" w:after="60" w:line="360" w:lineRule="auto"/>
        <w:ind w:hanging="86"/>
        <w:jc w:val="both"/>
        <w:rPr>
          <w:bCs/>
          <w:color w:val="000000" w:themeColor="text1"/>
        </w:rPr>
      </w:pPr>
      <w:r w:rsidRPr="00DB4BF4">
        <w:rPr>
          <w:bCs/>
          <w:color w:val="000000" w:themeColor="text1"/>
          <w:sz w:val="26"/>
          <w:szCs w:val="26"/>
          <w:lang w:val="nl-NL"/>
        </w:rPr>
        <w:t>Môn học điều kiện</w:t>
      </w:r>
    </w:p>
    <w:p w:rsidR="00FB0854" w:rsidRPr="00DB4BF4" w:rsidRDefault="00FB0854" w:rsidP="00FB0854">
      <w:pPr>
        <w:pStyle w:val="ListParagraph"/>
        <w:tabs>
          <w:tab w:val="left" w:pos="1080"/>
        </w:tabs>
        <w:spacing w:before="60"/>
        <w:rPr>
          <w:bCs/>
          <w:color w:val="000000" w:themeColor="text1"/>
          <w:sz w:val="26"/>
          <w:szCs w:val="26"/>
          <w:lang w:val="nl-NL"/>
        </w:rPr>
      </w:pPr>
    </w:p>
    <w:tbl>
      <w:tblPr>
        <w:tblW w:w="906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130"/>
        <w:gridCol w:w="3037"/>
      </w:tblGrid>
      <w:tr w:rsidR="00FB0854" w:rsidRPr="00DB4BF4" w:rsidTr="007D287B">
        <w:trPr>
          <w:tblHeader/>
        </w:trPr>
        <w:tc>
          <w:tcPr>
            <w:tcW w:w="900" w:type="dxa"/>
            <w:tcBorders>
              <w:bottom w:val="single" w:sz="4" w:space="0" w:color="auto"/>
            </w:tcBorders>
            <w:vAlign w:val="center"/>
          </w:tcPr>
          <w:p w:rsidR="00FB0854" w:rsidRPr="00DB4BF4" w:rsidRDefault="00FB0854" w:rsidP="0059345D">
            <w:pPr>
              <w:widowControl/>
              <w:tabs>
                <w:tab w:val="left" w:pos="1134"/>
              </w:tabs>
              <w:autoSpaceDE/>
              <w:autoSpaceDN/>
              <w:adjustRightInd/>
              <w:spacing w:before="60" w:after="60"/>
              <w:jc w:val="center"/>
              <w:rPr>
                <w:b/>
                <w:bCs/>
                <w:color w:val="000000" w:themeColor="text1"/>
                <w:sz w:val="26"/>
                <w:szCs w:val="26"/>
                <w:lang w:val="nl-NL"/>
              </w:rPr>
            </w:pPr>
            <w:r w:rsidRPr="00DB4BF4">
              <w:rPr>
                <w:b/>
                <w:bCs/>
                <w:color w:val="000000" w:themeColor="text1"/>
                <w:sz w:val="26"/>
                <w:szCs w:val="26"/>
                <w:lang w:val="nl-NL"/>
              </w:rPr>
              <w:t>STT</w:t>
            </w:r>
          </w:p>
        </w:tc>
        <w:tc>
          <w:tcPr>
            <w:tcW w:w="5130" w:type="dxa"/>
            <w:tcBorders>
              <w:bottom w:val="single" w:sz="4" w:space="0" w:color="auto"/>
            </w:tcBorders>
            <w:vAlign w:val="center"/>
          </w:tcPr>
          <w:p w:rsidR="00FB0854" w:rsidRPr="00DB4BF4" w:rsidRDefault="00FB0854" w:rsidP="0059345D">
            <w:pPr>
              <w:widowControl/>
              <w:tabs>
                <w:tab w:val="left" w:pos="1134"/>
              </w:tabs>
              <w:autoSpaceDE/>
              <w:autoSpaceDN/>
              <w:adjustRightInd/>
              <w:spacing w:before="60" w:after="60"/>
              <w:jc w:val="center"/>
              <w:rPr>
                <w:b/>
                <w:bCs/>
                <w:color w:val="000000" w:themeColor="text1"/>
                <w:sz w:val="26"/>
                <w:szCs w:val="26"/>
                <w:lang w:val="nl-NL"/>
              </w:rPr>
            </w:pPr>
            <w:r w:rsidRPr="00DB4BF4">
              <w:rPr>
                <w:b/>
                <w:bCs/>
                <w:color w:val="000000" w:themeColor="text1"/>
                <w:sz w:val="26"/>
                <w:szCs w:val="26"/>
                <w:lang w:val="nl-NL"/>
              </w:rPr>
              <w:t>Môn học điều kiện</w:t>
            </w:r>
          </w:p>
        </w:tc>
        <w:tc>
          <w:tcPr>
            <w:tcW w:w="3037" w:type="dxa"/>
            <w:tcBorders>
              <w:bottom w:val="single" w:sz="4" w:space="0" w:color="auto"/>
            </w:tcBorders>
            <w:vAlign w:val="center"/>
          </w:tcPr>
          <w:p w:rsidR="00FB0854" w:rsidRPr="00DB4BF4" w:rsidRDefault="00FB0854" w:rsidP="0059345D">
            <w:pPr>
              <w:widowControl/>
              <w:tabs>
                <w:tab w:val="left" w:pos="1134"/>
              </w:tabs>
              <w:autoSpaceDE/>
              <w:autoSpaceDN/>
              <w:adjustRightInd/>
              <w:spacing w:before="60" w:after="60"/>
              <w:jc w:val="center"/>
              <w:rPr>
                <w:b/>
                <w:bCs/>
                <w:color w:val="000000" w:themeColor="text1"/>
                <w:sz w:val="26"/>
                <w:szCs w:val="26"/>
                <w:lang w:val="nl-NL"/>
              </w:rPr>
            </w:pPr>
            <w:r w:rsidRPr="00DB4BF4">
              <w:rPr>
                <w:b/>
                <w:bCs/>
                <w:color w:val="000000" w:themeColor="text1"/>
                <w:sz w:val="26"/>
                <w:szCs w:val="26"/>
                <w:lang w:val="nl-NL"/>
              </w:rPr>
              <w:t>Mã môn học</w:t>
            </w:r>
          </w:p>
        </w:tc>
      </w:tr>
      <w:tr w:rsidR="00FB0854" w:rsidRPr="00DB4BF4" w:rsidTr="007D287B">
        <w:tc>
          <w:tcPr>
            <w:tcW w:w="900" w:type="dxa"/>
            <w:tcBorders>
              <w:bottom w:val="dashSmallGap" w:sz="4" w:space="0" w:color="auto"/>
            </w:tcBorders>
            <w:vAlign w:val="center"/>
          </w:tcPr>
          <w:p w:rsidR="00FB0854" w:rsidRPr="00DB4BF4" w:rsidRDefault="00FB0854" w:rsidP="0059345D">
            <w:pPr>
              <w:pStyle w:val="ListParagraph"/>
              <w:widowControl/>
              <w:numPr>
                <w:ilvl w:val="0"/>
                <w:numId w:val="4"/>
              </w:numPr>
              <w:tabs>
                <w:tab w:val="left" w:pos="1134"/>
              </w:tabs>
              <w:autoSpaceDE/>
              <w:autoSpaceDN/>
              <w:adjustRightInd/>
              <w:spacing w:before="60" w:after="60"/>
              <w:rPr>
                <w:b/>
                <w:color w:val="000000" w:themeColor="text1"/>
                <w:sz w:val="26"/>
                <w:szCs w:val="26"/>
                <w:lang w:val="nl-NL"/>
              </w:rPr>
            </w:pPr>
          </w:p>
        </w:tc>
        <w:tc>
          <w:tcPr>
            <w:tcW w:w="5130" w:type="dxa"/>
            <w:tcBorders>
              <w:bottom w:val="dashSmallGap" w:sz="4" w:space="0" w:color="auto"/>
            </w:tcBorders>
            <w:vAlign w:val="center"/>
          </w:tcPr>
          <w:p w:rsidR="00FB0854" w:rsidRPr="00DB4BF4" w:rsidRDefault="00FB0854" w:rsidP="0059345D">
            <w:pPr>
              <w:widowControl/>
              <w:tabs>
                <w:tab w:val="left" w:pos="1134"/>
              </w:tabs>
              <w:autoSpaceDE/>
              <w:autoSpaceDN/>
              <w:adjustRightInd/>
              <w:spacing w:before="60" w:after="60"/>
              <w:jc w:val="both"/>
              <w:rPr>
                <w:color w:val="000000" w:themeColor="text1"/>
                <w:sz w:val="26"/>
                <w:szCs w:val="26"/>
                <w:lang w:val="nl-NL"/>
              </w:rPr>
            </w:pPr>
            <w:r w:rsidRPr="00DB4BF4">
              <w:rPr>
                <w:color w:val="000000" w:themeColor="text1"/>
                <w:sz w:val="26"/>
                <w:szCs w:val="26"/>
                <w:lang w:val="nl-NL"/>
              </w:rPr>
              <w:t>Môn tiên quyết</w:t>
            </w:r>
          </w:p>
        </w:tc>
        <w:tc>
          <w:tcPr>
            <w:tcW w:w="3037" w:type="dxa"/>
            <w:tcBorders>
              <w:bottom w:val="dashSmallGap" w:sz="4" w:space="0" w:color="auto"/>
            </w:tcBorders>
            <w:vAlign w:val="center"/>
          </w:tcPr>
          <w:p w:rsidR="00FB0854" w:rsidRPr="00DB4BF4" w:rsidRDefault="00FB0854" w:rsidP="0059345D">
            <w:pPr>
              <w:widowControl/>
              <w:tabs>
                <w:tab w:val="left" w:pos="1134"/>
              </w:tabs>
              <w:autoSpaceDE/>
              <w:autoSpaceDN/>
              <w:adjustRightInd/>
              <w:spacing w:before="60" w:after="60"/>
              <w:jc w:val="center"/>
              <w:rPr>
                <w:bCs/>
                <w:color w:val="000000" w:themeColor="text1"/>
                <w:sz w:val="26"/>
                <w:szCs w:val="26"/>
                <w:lang w:val="nl-NL"/>
              </w:rPr>
            </w:pPr>
          </w:p>
        </w:tc>
      </w:tr>
      <w:tr w:rsidR="00FB0854" w:rsidRPr="00DB4BF4" w:rsidTr="007D287B">
        <w:tc>
          <w:tcPr>
            <w:tcW w:w="900" w:type="dxa"/>
            <w:tcBorders>
              <w:bottom w:val="dashSmallGap" w:sz="4" w:space="0" w:color="auto"/>
            </w:tcBorders>
            <w:vAlign w:val="center"/>
          </w:tcPr>
          <w:p w:rsidR="00FB0854" w:rsidRPr="00DB4BF4" w:rsidRDefault="00FB0854" w:rsidP="0059345D">
            <w:pPr>
              <w:pStyle w:val="ListParagraph"/>
              <w:widowControl/>
              <w:tabs>
                <w:tab w:val="left" w:pos="1134"/>
              </w:tabs>
              <w:autoSpaceDE/>
              <w:autoSpaceDN/>
              <w:adjustRightInd/>
              <w:spacing w:before="60" w:after="60"/>
              <w:ind w:left="360"/>
              <w:rPr>
                <w:b/>
                <w:color w:val="000000" w:themeColor="text1"/>
                <w:sz w:val="26"/>
                <w:szCs w:val="26"/>
                <w:lang w:val="nl-NL"/>
              </w:rPr>
            </w:pPr>
            <w:r w:rsidRPr="00DB4BF4">
              <w:rPr>
                <w:b/>
                <w:color w:val="000000" w:themeColor="text1"/>
                <w:sz w:val="26"/>
                <w:szCs w:val="26"/>
                <w:lang w:val="nl-NL"/>
              </w:rPr>
              <w:t>2.</w:t>
            </w:r>
          </w:p>
        </w:tc>
        <w:tc>
          <w:tcPr>
            <w:tcW w:w="5130" w:type="dxa"/>
            <w:tcBorders>
              <w:bottom w:val="dashSmallGap" w:sz="4" w:space="0" w:color="auto"/>
            </w:tcBorders>
            <w:vAlign w:val="center"/>
          </w:tcPr>
          <w:p w:rsidR="00FB0854" w:rsidRPr="00DB4BF4" w:rsidRDefault="00FB0854" w:rsidP="0059345D">
            <w:pPr>
              <w:widowControl/>
              <w:tabs>
                <w:tab w:val="left" w:pos="1134"/>
              </w:tabs>
              <w:autoSpaceDE/>
              <w:autoSpaceDN/>
              <w:adjustRightInd/>
              <w:spacing w:before="60" w:after="60"/>
              <w:jc w:val="both"/>
              <w:rPr>
                <w:bCs/>
                <w:color w:val="000000" w:themeColor="text1"/>
                <w:sz w:val="26"/>
                <w:szCs w:val="26"/>
                <w:lang w:val="nl-NL"/>
              </w:rPr>
            </w:pPr>
            <w:r w:rsidRPr="00DB4BF4">
              <w:rPr>
                <w:bCs/>
                <w:color w:val="000000" w:themeColor="text1"/>
                <w:sz w:val="26"/>
                <w:szCs w:val="26"/>
                <w:lang w:val="nl-NL"/>
              </w:rPr>
              <w:t>Môn học trước</w:t>
            </w:r>
          </w:p>
        </w:tc>
        <w:tc>
          <w:tcPr>
            <w:tcW w:w="3037" w:type="dxa"/>
            <w:tcBorders>
              <w:bottom w:val="dashSmallGap" w:sz="4" w:space="0" w:color="auto"/>
            </w:tcBorders>
            <w:vAlign w:val="center"/>
          </w:tcPr>
          <w:p w:rsidR="00FB0854" w:rsidRPr="00DB4BF4" w:rsidRDefault="00FB0854" w:rsidP="0059345D">
            <w:pPr>
              <w:widowControl/>
              <w:tabs>
                <w:tab w:val="left" w:pos="1134"/>
              </w:tabs>
              <w:autoSpaceDE/>
              <w:autoSpaceDN/>
              <w:adjustRightInd/>
              <w:spacing w:before="60" w:after="60"/>
              <w:jc w:val="center"/>
              <w:rPr>
                <w:bCs/>
                <w:color w:val="000000" w:themeColor="text1"/>
                <w:sz w:val="26"/>
                <w:szCs w:val="26"/>
                <w:lang w:val="nl-NL"/>
              </w:rPr>
            </w:pPr>
          </w:p>
        </w:tc>
      </w:tr>
      <w:tr w:rsidR="006648DB" w:rsidRPr="006648DB" w:rsidTr="007D287B">
        <w:tc>
          <w:tcPr>
            <w:tcW w:w="900" w:type="dxa"/>
            <w:tcBorders>
              <w:bottom w:val="dashSmallGap" w:sz="4" w:space="0" w:color="auto"/>
            </w:tcBorders>
            <w:vAlign w:val="center"/>
          </w:tcPr>
          <w:p w:rsidR="006648DB" w:rsidRPr="00DB4BF4" w:rsidRDefault="006648DB" w:rsidP="0059345D">
            <w:pPr>
              <w:pStyle w:val="ListParagraph"/>
              <w:widowControl/>
              <w:tabs>
                <w:tab w:val="left" w:pos="1134"/>
              </w:tabs>
              <w:autoSpaceDE/>
              <w:autoSpaceDN/>
              <w:adjustRightInd/>
              <w:spacing w:before="60" w:after="60"/>
              <w:ind w:left="360"/>
              <w:rPr>
                <w:b/>
                <w:color w:val="000000" w:themeColor="text1"/>
                <w:sz w:val="26"/>
                <w:szCs w:val="26"/>
                <w:lang w:val="nl-NL"/>
              </w:rPr>
            </w:pPr>
          </w:p>
        </w:tc>
        <w:tc>
          <w:tcPr>
            <w:tcW w:w="5130" w:type="dxa"/>
            <w:tcBorders>
              <w:bottom w:val="dashSmallGap" w:sz="4" w:space="0" w:color="auto"/>
            </w:tcBorders>
            <w:vAlign w:val="center"/>
          </w:tcPr>
          <w:p w:rsidR="006648DB" w:rsidRPr="00DB4BF4" w:rsidRDefault="006648DB" w:rsidP="0059345D">
            <w:pPr>
              <w:widowControl/>
              <w:tabs>
                <w:tab w:val="left" w:pos="1134"/>
              </w:tabs>
              <w:autoSpaceDE/>
              <w:autoSpaceDN/>
              <w:adjustRightInd/>
              <w:spacing w:before="60" w:after="60"/>
              <w:jc w:val="both"/>
              <w:rPr>
                <w:bCs/>
                <w:color w:val="000000" w:themeColor="text1"/>
                <w:sz w:val="26"/>
                <w:szCs w:val="26"/>
                <w:lang w:val="nl-NL"/>
              </w:rPr>
            </w:pPr>
            <w:r>
              <w:rPr>
                <w:bCs/>
                <w:color w:val="000000" w:themeColor="text1"/>
                <w:sz w:val="26"/>
                <w:szCs w:val="26"/>
                <w:lang w:val="nl-NL"/>
              </w:rPr>
              <w:t>Pháp luật về các loại hình thương nhân</w:t>
            </w:r>
          </w:p>
        </w:tc>
        <w:tc>
          <w:tcPr>
            <w:tcW w:w="3037" w:type="dxa"/>
            <w:tcBorders>
              <w:bottom w:val="dashSmallGap" w:sz="4" w:space="0" w:color="auto"/>
            </w:tcBorders>
            <w:vAlign w:val="center"/>
          </w:tcPr>
          <w:p w:rsidR="006648DB" w:rsidRPr="00DB4BF4" w:rsidRDefault="006648DB" w:rsidP="0059345D">
            <w:pPr>
              <w:widowControl/>
              <w:tabs>
                <w:tab w:val="left" w:pos="1134"/>
              </w:tabs>
              <w:autoSpaceDE/>
              <w:autoSpaceDN/>
              <w:adjustRightInd/>
              <w:spacing w:before="60" w:after="60"/>
              <w:jc w:val="center"/>
              <w:rPr>
                <w:bCs/>
                <w:color w:val="000000" w:themeColor="text1"/>
                <w:sz w:val="26"/>
                <w:szCs w:val="26"/>
                <w:lang w:val="nl-NL"/>
              </w:rPr>
            </w:pPr>
            <w:r>
              <w:rPr>
                <w:bCs/>
                <w:color w:val="000000" w:themeColor="text1"/>
                <w:sz w:val="26"/>
                <w:szCs w:val="26"/>
                <w:lang w:val="nl-NL"/>
              </w:rPr>
              <w:t>BLAW1323</w:t>
            </w:r>
          </w:p>
        </w:tc>
      </w:tr>
      <w:tr w:rsidR="007D287B" w:rsidRPr="00DB4BF4" w:rsidTr="007D287B">
        <w:tc>
          <w:tcPr>
            <w:tcW w:w="900" w:type="dxa"/>
            <w:tcBorders>
              <w:top w:val="dashSmallGap" w:sz="4" w:space="0" w:color="auto"/>
              <w:bottom w:val="dashSmallGap" w:sz="4" w:space="0" w:color="auto"/>
            </w:tcBorders>
            <w:vAlign w:val="center"/>
          </w:tcPr>
          <w:p w:rsidR="007D287B" w:rsidRPr="00DB4BF4" w:rsidRDefault="007D287B" w:rsidP="0059345D">
            <w:pPr>
              <w:widowControl/>
              <w:tabs>
                <w:tab w:val="left" w:pos="1134"/>
              </w:tabs>
              <w:autoSpaceDE/>
              <w:autoSpaceDN/>
              <w:adjustRightInd/>
              <w:spacing w:before="60" w:after="60"/>
              <w:ind w:left="360"/>
              <w:rPr>
                <w:b/>
                <w:color w:val="000000" w:themeColor="text1"/>
                <w:sz w:val="26"/>
                <w:szCs w:val="26"/>
                <w:lang w:val="nl-NL"/>
              </w:rPr>
            </w:pPr>
          </w:p>
        </w:tc>
        <w:tc>
          <w:tcPr>
            <w:tcW w:w="5130" w:type="dxa"/>
            <w:tcBorders>
              <w:top w:val="dashSmallGap" w:sz="4" w:space="0" w:color="auto"/>
              <w:bottom w:val="dashSmallGap" w:sz="4" w:space="0" w:color="auto"/>
            </w:tcBorders>
            <w:vAlign w:val="center"/>
          </w:tcPr>
          <w:p w:rsidR="007D287B" w:rsidRPr="00DB4BF4" w:rsidRDefault="00A773B8" w:rsidP="0059345D">
            <w:pPr>
              <w:widowControl/>
              <w:tabs>
                <w:tab w:val="left" w:pos="1134"/>
              </w:tabs>
              <w:autoSpaceDE/>
              <w:autoSpaceDN/>
              <w:adjustRightInd/>
              <w:spacing w:before="60" w:after="60"/>
              <w:jc w:val="both"/>
              <w:rPr>
                <w:bCs/>
                <w:color w:val="000000" w:themeColor="text1"/>
                <w:sz w:val="26"/>
                <w:szCs w:val="26"/>
                <w:lang w:val="nl-NL"/>
              </w:rPr>
            </w:pPr>
            <w:r>
              <w:rPr>
                <w:bCs/>
                <w:color w:val="000000" w:themeColor="text1"/>
                <w:sz w:val="26"/>
                <w:szCs w:val="26"/>
                <w:lang w:val="nl-NL"/>
              </w:rPr>
              <w:t>Pháp luât về hoạt động thương mại</w:t>
            </w:r>
          </w:p>
        </w:tc>
        <w:tc>
          <w:tcPr>
            <w:tcW w:w="3037" w:type="dxa"/>
            <w:tcBorders>
              <w:top w:val="dashSmallGap" w:sz="4" w:space="0" w:color="auto"/>
              <w:bottom w:val="dashSmallGap" w:sz="4" w:space="0" w:color="auto"/>
            </w:tcBorders>
            <w:vAlign w:val="center"/>
          </w:tcPr>
          <w:p w:rsidR="007D287B" w:rsidRPr="00DB4BF4" w:rsidRDefault="00E45C4B" w:rsidP="0059345D">
            <w:pPr>
              <w:widowControl/>
              <w:tabs>
                <w:tab w:val="left" w:pos="1134"/>
              </w:tabs>
              <w:autoSpaceDE/>
              <w:autoSpaceDN/>
              <w:adjustRightInd/>
              <w:spacing w:before="60" w:after="60"/>
              <w:jc w:val="center"/>
              <w:rPr>
                <w:bCs/>
                <w:color w:val="000000" w:themeColor="text1"/>
                <w:sz w:val="26"/>
                <w:szCs w:val="26"/>
                <w:lang w:val="nl-NL"/>
              </w:rPr>
            </w:pPr>
            <w:r w:rsidRPr="00DB4BF4">
              <w:rPr>
                <w:bCs/>
                <w:color w:val="000000" w:themeColor="text1"/>
                <w:sz w:val="26"/>
                <w:szCs w:val="26"/>
                <w:lang w:val="nl-NL"/>
              </w:rPr>
              <w:t>BLAW3308</w:t>
            </w:r>
          </w:p>
        </w:tc>
      </w:tr>
      <w:tr w:rsidR="00FB0854" w:rsidRPr="00DB4BF4" w:rsidTr="007D287B">
        <w:tc>
          <w:tcPr>
            <w:tcW w:w="900" w:type="dxa"/>
            <w:tcBorders>
              <w:top w:val="dashSmallGap" w:sz="4" w:space="0" w:color="auto"/>
              <w:bottom w:val="dashSmallGap" w:sz="4" w:space="0" w:color="auto"/>
            </w:tcBorders>
            <w:vAlign w:val="center"/>
          </w:tcPr>
          <w:p w:rsidR="00FB0854" w:rsidRPr="00DB4BF4" w:rsidRDefault="00FB0854" w:rsidP="0059345D">
            <w:pPr>
              <w:widowControl/>
              <w:tabs>
                <w:tab w:val="left" w:pos="1134"/>
              </w:tabs>
              <w:autoSpaceDE/>
              <w:autoSpaceDN/>
              <w:adjustRightInd/>
              <w:spacing w:before="60" w:after="60"/>
              <w:ind w:left="360"/>
              <w:rPr>
                <w:b/>
                <w:color w:val="000000" w:themeColor="text1"/>
                <w:sz w:val="26"/>
                <w:szCs w:val="26"/>
                <w:lang w:val="nl-NL"/>
              </w:rPr>
            </w:pPr>
            <w:r w:rsidRPr="00DB4BF4">
              <w:rPr>
                <w:b/>
                <w:color w:val="000000" w:themeColor="text1"/>
                <w:sz w:val="26"/>
                <w:szCs w:val="26"/>
                <w:lang w:val="nl-NL"/>
              </w:rPr>
              <w:t>3.</w:t>
            </w:r>
          </w:p>
        </w:tc>
        <w:tc>
          <w:tcPr>
            <w:tcW w:w="5130" w:type="dxa"/>
            <w:tcBorders>
              <w:top w:val="dashSmallGap" w:sz="4" w:space="0" w:color="auto"/>
              <w:bottom w:val="dashSmallGap" w:sz="4" w:space="0" w:color="auto"/>
            </w:tcBorders>
            <w:vAlign w:val="center"/>
          </w:tcPr>
          <w:p w:rsidR="00FB0854" w:rsidRPr="00DB4BF4" w:rsidRDefault="00FB0854" w:rsidP="0059345D">
            <w:pPr>
              <w:widowControl/>
              <w:tabs>
                <w:tab w:val="left" w:pos="1134"/>
              </w:tabs>
              <w:autoSpaceDE/>
              <w:autoSpaceDN/>
              <w:adjustRightInd/>
              <w:spacing w:before="60" w:after="60"/>
              <w:jc w:val="both"/>
              <w:rPr>
                <w:bCs/>
                <w:color w:val="000000" w:themeColor="text1"/>
                <w:sz w:val="26"/>
                <w:szCs w:val="26"/>
                <w:lang w:val="nl-NL"/>
              </w:rPr>
            </w:pPr>
            <w:r w:rsidRPr="00DB4BF4">
              <w:rPr>
                <w:bCs/>
                <w:color w:val="000000" w:themeColor="text1"/>
                <w:sz w:val="26"/>
                <w:szCs w:val="26"/>
                <w:lang w:val="nl-NL"/>
              </w:rPr>
              <w:t>Môn học song hành</w:t>
            </w:r>
          </w:p>
        </w:tc>
        <w:tc>
          <w:tcPr>
            <w:tcW w:w="3037" w:type="dxa"/>
            <w:tcBorders>
              <w:top w:val="dashSmallGap" w:sz="4" w:space="0" w:color="auto"/>
              <w:bottom w:val="dashSmallGap" w:sz="4" w:space="0" w:color="auto"/>
            </w:tcBorders>
            <w:vAlign w:val="center"/>
          </w:tcPr>
          <w:p w:rsidR="00FB0854" w:rsidRPr="00DB4BF4" w:rsidRDefault="00FB0854" w:rsidP="0059345D">
            <w:pPr>
              <w:widowControl/>
              <w:tabs>
                <w:tab w:val="left" w:pos="1134"/>
              </w:tabs>
              <w:autoSpaceDE/>
              <w:autoSpaceDN/>
              <w:adjustRightInd/>
              <w:spacing w:before="60" w:after="60"/>
              <w:jc w:val="center"/>
              <w:rPr>
                <w:bCs/>
                <w:color w:val="000000" w:themeColor="text1"/>
                <w:sz w:val="26"/>
                <w:szCs w:val="26"/>
                <w:lang w:val="nl-NL"/>
              </w:rPr>
            </w:pPr>
          </w:p>
        </w:tc>
      </w:tr>
    </w:tbl>
    <w:p w:rsidR="00FB0854" w:rsidRPr="00DB4BF4" w:rsidRDefault="00FB0854" w:rsidP="00FB0854">
      <w:pPr>
        <w:pStyle w:val="ListParagraph"/>
        <w:widowControl/>
        <w:numPr>
          <w:ilvl w:val="0"/>
          <w:numId w:val="5"/>
        </w:numPr>
        <w:tabs>
          <w:tab w:val="left" w:pos="1080"/>
        </w:tabs>
        <w:autoSpaceDE/>
        <w:autoSpaceDN/>
        <w:adjustRightInd/>
        <w:spacing w:before="240" w:after="120" w:line="288" w:lineRule="auto"/>
        <w:ind w:left="1166" w:hanging="619"/>
        <w:jc w:val="both"/>
        <w:rPr>
          <w:i/>
          <w:color w:val="000000" w:themeColor="text1"/>
          <w:sz w:val="26"/>
          <w:szCs w:val="26"/>
          <w:lang w:val="nl-NL"/>
        </w:rPr>
      </w:pPr>
      <w:r w:rsidRPr="00DB4BF4">
        <w:rPr>
          <w:bCs/>
          <w:color w:val="000000" w:themeColor="text1"/>
          <w:sz w:val="26"/>
          <w:szCs w:val="26"/>
          <w:lang w:val="nl-NL"/>
        </w:rPr>
        <w:t xml:space="preserve">Mục tiêu môn học </w:t>
      </w:r>
    </w:p>
    <w:p w:rsidR="00FB0854" w:rsidRPr="00DB4BF4" w:rsidRDefault="00FB0854" w:rsidP="00FB0854">
      <w:pPr>
        <w:spacing w:after="240" w:line="288" w:lineRule="auto"/>
        <w:ind w:firstLine="562"/>
        <w:jc w:val="both"/>
        <w:rPr>
          <w:color w:val="000000" w:themeColor="text1"/>
          <w:sz w:val="26"/>
          <w:szCs w:val="26"/>
          <w:lang w:val="nl-NL"/>
        </w:rPr>
      </w:pPr>
      <w:r w:rsidRPr="00DB4BF4">
        <w:rPr>
          <w:color w:val="000000" w:themeColor="text1"/>
          <w:sz w:val="26"/>
          <w:szCs w:val="26"/>
          <w:lang w:val="nl-NL"/>
        </w:rPr>
        <w:t>Môn học cung cấp kiến thức cơ bản, cần thiết về nhà nước và pháp luật cho người học để giúp sinh viên:</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6639"/>
        <w:gridCol w:w="2184"/>
      </w:tblGrid>
      <w:tr w:rsidR="00FB0854" w:rsidRPr="000C27DA" w:rsidTr="0059345D">
        <w:trPr>
          <w:trHeight w:val="819"/>
          <w:tblHeader/>
          <w:jc w:val="center"/>
        </w:trPr>
        <w:tc>
          <w:tcPr>
            <w:tcW w:w="1217" w:type="dxa"/>
            <w:tcBorders>
              <w:bottom w:val="single" w:sz="4" w:space="0" w:color="auto"/>
            </w:tcBorders>
            <w:vAlign w:val="center"/>
          </w:tcPr>
          <w:p w:rsidR="00FB0854" w:rsidRPr="00DB4BF4" w:rsidRDefault="00FB0854" w:rsidP="0059345D">
            <w:pPr>
              <w:spacing w:line="288" w:lineRule="auto"/>
              <w:jc w:val="center"/>
              <w:rPr>
                <w:b/>
                <w:color w:val="000000" w:themeColor="text1"/>
                <w:sz w:val="26"/>
                <w:szCs w:val="26"/>
                <w:lang w:val="nl-NL"/>
              </w:rPr>
            </w:pPr>
            <w:r w:rsidRPr="00DB4BF4">
              <w:rPr>
                <w:b/>
                <w:color w:val="000000" w:themeColor="text1"/>
                <w:sz w:val="26"/>
                <w:szCs w:val="26"/>
                <w:lang w:val="nl-NL"/>
              </w:rPr>
              <w:t>Mục tiêu môn học</w:t>
            </w:r>
          </w:p>
        </w:tc>
        <w:tc>
          <w:tcPr>
            <w:tcW w:w="6639" w:type="dxa"/>
            <w:tcBorders>
              <w:bottom w:val="single" w:sz="4" w:space="0" w:color="auto"/>
            </w:tcBorders>
            <w:vAlign w:val="center"/>
          </w:tcPr>
          <w:p w:rsidR="00FB0854" w:rsidRPr="00DB4BF4" w:rsidRDefault="00FB0854" w:rsidP="00A773B8">
            <w:pPr>
              <w:spacing w:line="288" w:lineRule="auto"/>
              <w:jc w:val="center"/>
              <w:rPr>
                <w:b/>
                <w:color w:val="000000" w:themeColor="text1"/>
                <w:sz w:val="26"/>
                <w:szCs w:val="26"/>
                <w:lang w:val="nl-NL"/>
              </w:rPr>
            </w:pPr>
            <w:r w:rsidRPr="00DB4BF4">
              <w:rPr>
                <w:b/>
                <w:color w:val="000000" w:themeColor="text1"/>
                <w:sz w:val="26"/>
                <w:szCs w:val="26"/>
                <w:lang w:val="nl-NL"/>
              </w:rPr>
              <w:t>Mô tả</w:t>
            </w:r>
          </w:p>
        </w:tc>
        <w:tc>
          <w:tcPr>
            <w:tcW w:w="2184" w:type="dxa"/>
            <w:tcBorders>
              <w:bottom w:val="single" w:sz="4" w:space="0" w:color="auto"/>
            </w:tcBorders>
            <w:vAlign w:val="center"/>
          </w:tcPr>
          <w:p w:rsidR="00FB0854" w:rsidRPr="00DB4BF4" w:rsidRDefault="00FB0854" w:rsidP="0059345D">
            <w:pPr>
              <w:spacing w:line="288" w:lineRule="auto"/>
              <w:jc w:val="center"/>
              <w:rPr>
                <w:b/>
                <w:color w:val="000000" w:themeColor="text1"/>
                <w:spacing w:val="-2"/>
                <w:sz w:val="26"/>
                <w:szCs w:val="26"/>
                <w:lang w:val="nl-NL"/>
              </w:rPr>
            </w:pPr>
            <w:r w:rsidRPr="00DB4BF4">
              <w:rPr>
                <w:b/>
                <w:color w:val="000000" w:themeColor="text1"/>
                <w:spacing w:val="-2"/>
                <w:sz w:val="26"/>
                <w:szCs w:val="26"/>
                <w:lang w:val="nl-NL"/>
              </w:rPr>
              <w:t>CĐR CTĐT phân bổ cho môn học</w:t>
            </w:r>
          </w:p>
        </w:tc>
      </w:tr>
      <w:tr w:rsidR="00FB0854" w:rsidRPr="00DB4BF4" w:rsidTr="0059345D">
        <w:trPr>
          <w:trHeight w:val="818"/>
          <w:jc w:val="center"/>
        </w:trPr>
        <w:tc>
          <w:tcPr>
            <w:tcW w:w="1217" w:type="dxa"/>
            <w:tcBorders>
              <w:bottom w:val="single" w:sz="4" w:space="0" w:color="auto"/>
            </w:tcBorders>
            <w:vAlign w:val="center"/>
          </w:tcPr>
          <w:p w:rsidR="00FB0854" w:rsidRPr="00DB4BF4" w:rsidRDefault="00FB0854" w:rsidP="0059345D">
            <w:pPr>
              <w:pStyle w:val="ListParagraph"/>
              <w:spacing w:line="288" w:lineRule="auto"/>
              <w:ind w:left="360"/>
              <w:rPr>
                <w:color w:val="000000" w:themeColor="text1"/>
                <w:sz w:val="26"/>
                <w:szCs w:val="26"/>
                <w:lang w:val="nl-NL"/>
              </w:rPr>
            </w:pPr>
            <w:r w:rsidRPr="00DB4BF4">
              <w:rPr>
                <w:color w:val="000000" w:themeColor="text1"/>
                <w:sz w:val="26"/>
                <w:szCs w:val="26"/>
                <w:lang w:val="nl-NL"/>
              </w:rPr>
              <w:t>CO1</w:t>
            </w:r>
          </w:p>
        </w:tc>
        <w:tc>
          <w:tcPr>
            <w:tcW w:w="6639" w:type="dxa"/>
            <w:tcBorders>
              <w:bottom w:val="single" w:sz="4" w:space="0" w:color="auto"/>
            </w:tcBorders>
            <w:vAlign w:val="center"/>
          </w:tcPr>
          <w:p w:rsidR="00FB0854" w:rsidRPr="00DB4BF4" w:rsidRDefault="00A773B8" w:rsidP="0059345D">
            <w:pPr>
              <w:spacing w:line="288" w:lineRule="auto"/>
              <w:jc w:val="both"/>
              <w:rPr>
                <w:color w:val="000000" w:themeColor="text1"/>
                <w:spacing w:val="-4"/>
                <w:sz w:val="26"/>
                <w:szCs w:val="26"/>
                <w:lang w:val="nl-NL"/>
              </w:rPr>
            </w:pPr>
            <w:r>
              <w:rPr>
                <w:color w:val="000000" w:themeColor="text1"/>
                <w:spacing w:val="-4"/>
                <w:sz w:val="26"/>
                <w:szCs w:val="26"/>
                <w:lang w:val="nl-NL"/>
              </w:rPr>
              <w:t>Giải thích các</w:t>
            </w:r>
            <w:r w:rsidR="00371A7C" w:rsidRPr="00DB4BF4">
              <w:rPr>
                <w:color w:val="000000" w:themeColor="text1"/>
                <w:spacing w:val="-4"/>
                <w:sz w:val="26"/>
                <w:szCs w:val="26"/>
                <w:lang w:val="nl-NL"/>
              </w:rPr>
              <w:t xml:space="preserve"> </w:t>
            </w:r>
            <w:r w:rsidR="00335F07" w:rsidRPr="00DB4BF4">
              <w:rPr>
                <w:color w:val="000000" w:themeColor="text1"/>
                <w:spacing w:val="-4"/>
                <w:sz w:val="26"/>
                <w:szCs w:val="26"/>
                <w:lang w:val="nl-NL"/>
              </w:rPr>
              <w:t>quy định</w:t>
            </w:r>
            <w:r w:rsidR="00371A7C" w:rsidRPr="00DB4BF4">
              <w:rPr>
                <w:color w:val="000000" w:themeColor="text1"/>
                <w:spacing w:val="-4"/>
                <w:sz w:val="26"/>
                <w:szCs w:val="26"/>
                <w:lang w:val="nl-NL"/>
              </w:rPr>
              <w:t xml:space="preserve"> pháp luật về các phương thức giải quyết tranh chấp và giải quyết phá sản đối với doanh nghiệp hợp tác xã mất khả năng thanh toán.</w:t>
            </w:r>
            <w:r w:rsidR="00FB0854" w:rsidRPr="00DB4BF4">
              <w:rPr>
                <w:color w:val="000000" w:themeColor="text1"/>
                <w:spacing w:val="-4"/>
                <w:sz w:val="26"/>
                <w:szCs w:val="26"/>
                <w:lang w:val="nl-NL"/>
              </w:rPr>
              <w:t xml:space="preserve"> </w:t>
            </w:r>
          </w:p>
        </w:tc>
        <w:tc>
          <w:tcPr>
            <w:tcW w:w="2184" w:type="dxa"/>
            <w:tcBorders>
              <w:bottom w:val="single" w:sz="4" w:space="0" w:color="auto"/>
            </w:tcBorders>
            <w:vAlign w:val="center"/>
          </w:tcPr>
          <w:p w:rsidR="00FB0854" w:rsidRPr="00DB4BF4" w:rsidRDefault="00FB0854" w:rsidP="0059345D">
            <w:pPr>
              <w:spacing w:line="288" w:lineRule="auto"/>
              <w:jc w:val="center"/>
              <w:rPr>
                <w:noProof/>
                <w:color w:val="000000" w:themeColor="text1"/>
                <w:sz w:val="26"/>
                <w:szCs w:val="26"/>
              </w:rPr>
            </w:pPr>
            <w:r w:rsidRPr="00DB4BF4">
              <w:rPr>
                <w:noProof/>
                <w:color w:val="000000" w:themeColor="text1"/>
                <w:sz w:val="26"/>
                <w:szCs w:val="26"/>
                <w:lang w:val="vi-VN"/>
              </w:rPr>
              <w:t>PLO</w:t>
            </w:r>
            <w:r w:rsidR="000630A8" w:rsidRPr="00DB4BF4">
              <w:rPr>
                <w:noProof/>
                <w:color w:val="000000" w:themeColor="text1"/>
                <w:sz w:val="26"/>
                <w:szCs w:val="26"/>
              </w:rPr>
              <w:t>4.4</w:t>
            </w:r>
          </w:p>
          <w:p w:rsidR="000630A8" w:rsidRPr="00DB4BF4" w:rsidRDefault="000630A8" w:rsidP="0059345D">
            <w:pPr>
              <w:spacing w:line="288" w:lineRule="auto"/>
              <w:jc w:val="center"/>
              <w:rPr>
                <w:iCs/>
                <w:color w:val="000000" w:themeColor="text1"/>
                <w:sz w:val="26"/>
                <w:szCs w:val="26"/>
              </w:rPr>
            </w:pPr>
            <w:r w:rsidRPr="00DB4BF4">
              <w:rPr>
                <w:noProof/>
                <w:color w:val="000000" w:themeColor="text1"/>
                <w:sz w:val="26"/>
                <w:szCs w:val="26"/>
              </w:rPr>
              <w:t>PL04.3</w:t>
            </w:r>
          </w:p>
        </w:tc>
      </w:tr>
      <w:tr w:rsidR="00FB0854" w:rsidRPr="00DB4BF4" w:rsidTr="0059345D">
        <w:trPr>
          <w:trHeight w:val="800"/>
          <w:jc w:val="center"/>
        </w:trPr>
        <w:tc>
          <w:tcPr>
            <w:tcW w:w="1217" w:type="dxa"/>
            <w:tcBorders>
              <w:top w:val="single" w:sz="4" w:space="0" w:color="auto"/>
            </w:tcBorders>
            <w:vAlign w:val="center"/>
          </w:tcPr>
          <w:p w:rsidR="00FB0854" w:rsidRPr="00DB4BF4" w:rsidRDefault="00FB0854" w:rsidP="0059345D">
            <w:pPr>
              <w:pStyle w:val="ListParagraph"/>
              <w:spacing w:line="288" w:lineRule="auto"/>
              <w:ind w:left="360"/>
              <w:rPr>
                <w:color w:val="000000" w:themeColor="text1"/>
                <w:sz w:val="26"/>
                <w:szCs w:val="26"/>
                <w:lang w:val="nl-NL"/>
              </w:rPr>
            </w:pPr>
            <w:r w:rsidRPr="00DB4BF4">
              <w:rPr>
                <w:color w:val="000000" w:themeColor="text1"/>
                <w:sz w:val="26"/>
                <w:szCs w:val="26"/>
                <w:lang w:val="nl-NL"/>
              </w:rPr>
              <w:t>CO2</w:t>
            </w:r>
          </w:p>
        </w:tc>
        <w:tc>
          <w:tcPr>
            <w:tcW w:w="6639" w:type="dxa"/>
            <w:tcBorders>
              <w:top w:val="single" w:sz="4" w:space="0" w:color="auto"/>
            </w:tcBorders>
            <w:vAlign w:val="center"/>
          </w:tcPr>
          <w:p w:rsidR="00FB0854" w:rsidRDefault="002513CD" w:rsidP="0059345D">
            <w:pPr>
              <w:spacing w:line="288" w:lineRule="auto"/>
              <w:jc w:val="both"/>
              <w:rPr>
                <w:color w:val="000000" w:themeColor="text1"/>
                <w:spacing w:val="-4"/>
                <w:sz w:val="26"/>
                <w:szCs w:val="26"/>
                <w:lang w:val="nl-NL"/>
              </w:rPr>
            </w:pPr>
            <w:r w:rsidRPr="00DB4BF4">
              <w:rPr>
                <w:color w:val="000000" w:themeColor="text1"/>
                <w:spacing w:val="-4"/>
                <w:sz w:val="26"/>
                <w:szCs w:val="26"/>
                <w:lang w:val="nl-NL"/>
              </w:rPr>
              <w:t xml:space="preserve">Thực hiện được việc chuẩn bị các hồ sơ pháp lý và lựa chọn được các </w:t>
            </w:r>
            <w:r w:rsidR="00E96C89" w:rsidRPr="00DB4BF4">
              <w:rPr>
                <w:color w:val="000000" w:themeColor="text1"/>
                <w:spacing w:val="-4"/>
                <w:sz w:val="26"/>
                <w:szCs w:val="26"/>
                <w:lang w:val="nl-NL"/>
              </w:rPr>
              <w:t xml:space="preserve">phương thức giải quyết tranh chấp phù hợp trong trương hợp có tranh chấp thương mại và biết cách bảo vệ quyền và lợi ích khi tham gia quá trình giải quyết phá sản. </w:t>
            </w:r>
          </w:p>
          <w:p w:rsidR="00A773B8" w:rsidRPr="00DB4BF4" w:rsidRDefault="00A773B8" w:rsidP="0059345D">
            <w:pPr>
              <w:spacing w:line="288" w:lineRule="auto"/>
              <w:jc w:val="both"/>
              <w:rPr>
                <w:color w:val="000000" w:themeColor="text1"/>
                <w:spacing w:val="-4"/>
                <w:sz w:val="26"/>
                <w:szCs w:val="26"/>
                <w:lang w:val="nl-NL"/>
              </w:rPr>
            </w:pPr>
            <w:r w:rsidRPr="00DB4BF4">
              <w:rPr>
                <w:color w:val="000000" w:themeColor="text1"/>
                <w:spacing w:val="-4"/>
                <w:sz w:val="26"/>
                <w:szCs w:val="26"/>
                <w:lang w:val="nl-NL"/>
              </w:rPr>
              <w:t>Phân tích được tính chất pháp lý các vụ việc tranh chấp thương mại cũng như trong giải quyết phá sản, đồng thời đưa ra các đề xuất pháp lý, tư vấn để bảo vệ quyền và lợi ích hợp pháp của chủ thể kinh doanh.</w:t>
            </w:r>
          </w:p>
        </w:tc>
        <w:tc>
          <w:tcPr>
            <w:tcW w:w="2184" w:type="dxa"/>
            <w:tcBorders>
              <w:top w:val="single" w:sz="4" w:space="0" w:color="auto"/>
            </w:tcBorders>
            <w:vAlign w:val="center"/>
          </w:tcPr>
          <w:p w:rsidR="00FB0854" w:rsidRPr="00DB4BF4" w:rsidRDefault="00FB0854" w:rsidP="0059345D">
            <w:pPr>
              <w:spacing w:line="288" w:lineRule="auto"/>
              <w:jc w:val="center"/>
              <w:rPr>
                <w:noProof/>
                <w:color w:val="000000" w:themeColor="text1"/>
                <w:sz w:val="26"/>
                <w:szCs w:val="26"/>
                <w:lang w:val="vi-VN"/>
              </w:rPr>
            </w:pPr>
            <w:r w:rsidRPr="00DB4BF4">
              <w:rPr>
                <w:noProof/>
                <w:color w:val="000000" w:themeColor="text1"/>
                <w:sz w:val="26"/>
                <w:szCs w:val="26"/>
                <w:lang w:val="vi-VN"/>
              </w:rPr>
              <w:t>PLO</w:t>
            </w:r>
            <w:r w:rsidR="00E96C89" w:rsidRPr="00DB4BF4">
              <w:rPr>
                <w:noProof/>
                <w:color w:val="000000" w:themeColor="text1"/>
                <w:sz w:val="26"/>
                <w:szCs w:val="26"/>
              </w:rPr>
              <w:t>8</w:t>
            </w:r>
            <w:r w:rsidRPr="00DB4BF4">
              <w:rPr>
                <w:noProof/>
                <w:color w:val="000000" w:themeColor="text1"/>
                <w:sz w:val="26"/>
                <w:szCs w:val="26"/>
                <w:lang w:val="vi-VN"/>
              </w:rPr>
              <w:t>.2</w:t>
            </w:r>
          </w:p>
          <w:p w:rsidR="00E96C89" w:rsidRPr="00DB4BF4" w:rsidRDefault="00E96C89" w:rsidP="0059345D">
            <w:pPr>
              <w:spacing w:line="288" w:lineRule="auto"/>
              <w:jc w:val="center"/>
              <w:rPr>
                <w:color w:val="000000" w:themeColor="text1"/>
                <w:sz w:val="26"/>
                <w:szCs w:val="26"/>
              </w:rPr>
            </w:pPr>
            <w:r w:rsidRPr="00DB4BF4">
              <w:rPr>
                <w:noProof/>
                <w:color w:val="000000" w:themeColor="text1"/>
                <w:sz w:val="26"/>
                <w:szCs w:val="26"/>
              </w:rPr>
              <w:t>PLO9.2</w:t>
            </w:r>
          </w:p>
        </w:tc>
      </w:tr>
      <w:tr w:rsidR="00A773B8" w:rsidRPr="00DB4BF4" w:rsidTr="0059345D">
        <w:trPr>
          <w:trHeight w:val="800"/>
          <w:jc w:val="center"/>
        </w:trPr>
        <w:tc>
          <w:tcPr>
            <w:tcW w:w="1217" w:type="dxa"/>
            <w:vAlign w:val="center"/>
          </w:tcPr>
          <w:p w:rsidR="00A773B8" w:rsidRPr="00DB4BF4" w:rsidRDefault="00A773B8" w:rsidP="0059345D">
            <w:pPr>
              <w:pStyle w:val="ListParagraph"/>
              <w:spacing w:line="288" w:lineRule="auto"/>
              <w:ind w:left="360"/>
              <w:rPr>
                <w:color w:val="000000" w:themeColor="text1"/>
                <w:sz w:val="26"/>
                <w:szCs w:val="26"/>
                <w:lang w:val="nl-NL"/>
              </w:rPr>
            </w:pPr>
            <w:r w:rsidRPr="00DB4BF4">
              <w:rPr>
                <w:color w:val="000000" w:themeColor="text1"/>
                <w:sz w:val="26"/>
                <w:szCs w:val="26"/>
                <w:lang w:val="nl-NL"/>
              </w:rPr>
              <w:t>CO3</w:t>
            </w:r>
          </w:p>
        </w:tc>
        <w:tc>
          <w:tcPr>
            <w:tcW w:w="6639" w:type="dxa"/>
            <w:vAlign w:val="center"/>
          </w:tcPr>
          <w:p w:rsidR="00A773B8" w:rsidRPr="00282E26" w:rsidRDefault="00A773B8" w:rsidP="00A773B8">
            <w:pPr>
              <w:jc w:val="both"/>
              <w:rPr>
                <w:color w:val="002060"/>
                <w:sz w:val="26"/>
                <w:szCs w:val="26"/>
                <w:lang w:val="nl-NL"/>
              </w:rPr>
            </w:pPr>
            <w:r>
              <w:rPr>
                <w:color w:val="002060"/>
                <w:sz w:val="26"/>
                <w:szCs w:val="26"/>
                <w:lang w:val="nl-NL"/>
              </w:rPr>
              <w:t>Hình thành khả năng phản biện, tranh luận, tư duy, ứng xử, làm việc nhóm, khả năng sử dụng ngoại ngữ, internet, phối hợp để thực hiện công việc liên quan đến lĩnh vực pháp luật về bảo vệ quyền lợi các bên trong quan hệ về phá sản và giải quyết tranh chấp</w:t>
            </w:r>
          </w:p>
        </w:tc>
        <w:tc>
          <w:tcPr>
            <w:tcW w:w="2184" w:type="dxa"/>
            <w:vAlign w:val="center"/>
          </w:tcPr>
          <w:p w:rsidR="00A773B8" w:rsidRPr="00DB4BF4" w:rsidRDefault="00A773B8" w:rsidP="0059345D">
            <w:pPr>
              <w:spacing w:line="288" w:lineRule="auto"/>
              <w:jc w:val="center"/>
              <w:rPr>
                <w:noProof/>
                <w:color w:val="000000" w:themeColor="text1"/>
                <w:sz w:val="26"/>
                <w:szCs w:val="26"/>
              </w:rPr>
            </w:pPr>
            <w:r w:rsidRPr="006648DB">
              <w:rPr>
                <w:noProof/>
                <w:color w:val="000000" w:themeColor="text1"/>
                <w:sz w:val="26"/>
                <w:szCs w:val="26"/>
                <w:lang w:val="nl-NL"/>
              </w:rPr>
              <w:br/>
            </w:r>
            <w:r w:rsidRPr="00DB4BF4">
              <w:rPr>
                <w:noProof/>
                <w:color w:val="000000" w:themeColor="text1"/>
                <w:sz w:val="26"/>
                <w:szCs w:val="26"/>
                <w:lang w:val="vi-VN"/>
              </w:rPr>
              <w:t>PLO</w:t>
            </w:r>
            <w:r w:rsidRPr="00DB4BF4">
              <w:rPr>
                <w:noProof/>
                <w:color w:val="000000" w:themeColor="text1"/>
                <w:sz w:val="26"/>
                <w:szCs w:val="26"/>
              </w:rPr>
              <w:t>13</w:t>
            </w:r>
          </w:p>
          <w:p w:rsidR="00A773B8" w:rsidRPr="00DB4BF4" w:rsidRDefault="00A773B8" w:rsidP="0059345D">
            <w:pPr>
              <w:spacing w:line="288" w:lineRule="auto"/>
              <w:jc w:val="center"/>
              <w:rPr>
                <w:noProof/>
                <w:color w:val="000000" w:themeColor="text1"/>
                <w:sz w:val="26"/>
                <w:szCs w:val="26"/>
              </w:rPr>
            </w:pPr>
          </w:p>
        </w:tc>
      </w:tr>
      <w:tr w:rsidR="00A773B8" w:rsidRPr="00DB4BF4" w:rsidTr="00A773B8">
        <w:trPr>
          <w:trHeight w:val="582"/>
          <w:jc w:val="center"/>
        </w:trPr>
        <w:tc>
          <w:tcPr>
            <w:tcW w:w="1217" w:type="dxa"/>
            <w:tcBorders>
              <w:bottom w:val="single" w:sz="4" w:space="0" w:color="auto"/>
            </w:tcBorders>
            <w:vAlign w:val="center"/>
          </w:tcPr>
          <w:p w:rsidR="00A773B8" w:rsidRPr="00DB4BF4" w:rsidRDefault="00A773B8" w:rsidP="0059345D">
            <w:pPr>
              <w:pStyle w:val="ListParagraph"/>
              <w:spacing w:line="288" w:lineRule="auto"/>
              <w:ind w:left="360"/>
              <w:rPr>
                <w:color w:val="000000" w:themeColor="text1"/>
                <w:sz w:val="26"/>
                <w:szCs w:val="26"/>
                <w:lang w:val="nl-NL"/>
              </w:rPr>
            </w:pPr>
            <w:r w:rsidRPr="00DB4BF4">
              <w:rPr>
                <w:color w:val="000000" w:themeColor="text1"/>
                <w:sz w:val="26"/>
                <w:szCs w:val="26"/>
                <w:lang w:val="nl-NL"/>
              </w:rPr>
              <w:lastRenderedPageBreak/>
              <w:t>CO4</w:t>
            </w:r>
          </w:p>
        </w:tc>
        <w:tc>
          <w:tcPr>
            <w:tcW w:w="6639" w:type="dxa"/>
            <w:tcBorders>
              <w:bottom w:val="single" w:sz="4" w:space="0" w:color="auto"/>
            </w:tcBorders>
            <w:vAlign w:val="center"/>
          </w:tcPr>
          <w:p w:rsidR="00A773B8" w:rsidRPr="00664997" w:rsidRDefault="00A773B8" w:rsidP="00A773B8">
            <w:pPr>
              <w:spacing w:before="60" w:after="60"/>
              <w:jc w:val="both"/>
              <w:rPr>
                <w:color w:val="002060"/>
                <w:sz w:val="26"/>
                <w:szCs w:val="26"/>
                <w:lang w:val="nl-NL"/>
              </w:rPr>
            </w:pPr>
            <w:r>
              <w:rPr>
                <w:color w:val="002060"/>
                <w:sz w:val="26"/>
                <w:szCs w:val="26"/>
                <w:lang w:val="nl-NL"/>
              </w:rPr>
              <w:t>Nhận thức được tầm quan trọng của pháp luật, đạo đức kinh doanh khi tham gia vào các công việc liên quan đến lĩnh vực pháp luật về phá sản và giải quyết tranh chấp</w:t>
            </w:r>
          </w:p>
        </w:tc>
        <w:tc>
          <w:tcPr>
            <w:tcW w:w="2184" w:type="dxa"/>
            <w:tcBorders>
              <w:bottom w:val="single" w:sz="4" w:space="0" w:color="auto"/>
            </w:tcBorders>
            <w:vAlign w:val="center"/>
          </w:tcPr>
          <w:p w:rsidR="00A773B8" w:rsidRPr="00DB4BF4" w:rsidRDefault="00A773B8" w:rsidP="0059345D">
            <w:pPr>
              <w:spacing w:line="288" w:lineRule="auto"/>
              <w:jc w:val="center"/>
              <w:rPr>
                <w:color w:val="000000" w:themeColor="text1"/>
                <w:sz w:val="26"/>
                <w:szCs w:val="26"/>
                <w:lang w:val="nl-NL"/>
              </w:rPr>
            </w:pPr>
            <w:r w:rsidRPr="00DB4BF4">
              <w:rPr>
                <w:color w:val="000000" w:themeColor="text1"/>
                <w:sz w:val="26"/>
                <w:szCs w:val="26"/>
                <w:lang w:val="nl-NL"/>
              </w:rPr>
              <w:t>PLO15</w:t>
            </w:r>
          </w:p>
        </w:tc>
      </w:tr>
    </w:tbl>
    <w:p w:rsidR="00FB0854" w:rsidRPr="00DB4BF4" w:rsidRDefault="00FB0854" w:rsidP="00FB0854">
      <w:pPr>
        <w:pStyle w:val="ListParagraph"/>
        <w:widowControl/>
        <w:numPr>
          <w:ilvl w:val="0"/>
          <w:numId w:val="6"/>
        </w:numPr>
        <w:tabs>
          <w:tab w:val="left" w:pos="1134"/>
        </w:tabs>
        <w:autoSpaceDE/>
        <w:autoSpaceDN/>
        <w:adjustRightInd/>
        <w:spacing w:before="240" w:after="120" w:line="288" w:lineRule="auto"/>
        <w:ind w:left="1454" w:hanging="907"/>
        <w:jc w:val="both"/>
        <w:rPr>
          <w:bCs/>
          <w:color w:val="000000" w:themeColor="text1"/>
          <w:sz w:val="26"/>
          <w:szCs w:val="26"/>
          <w:lang w:val="nl-NL"/>
        </w:rPr>
      </w:pPr>
      <w:r w:rsidRPr="00DB4BF4">
        <w:rPr>
          <w:bCs/>
          <w:color w:val="000000" w:themeColor="text1"/>
          <w:sz w:val="26"/>
          <w:szCs w:val="26"/>
          <w:lang w:val="nl-NL"/>
        </w:rPr>
        <w:t xml:space="preserve">Chuẩn đầu ra (CĐR) môn học </w:t>
      </w:r>
    </w:p>
    <w:p w:rsidR="00FB0854" w:rsidRPr="00DB4BF4" w:rsidRDefault="00FB0854" w:rsidP="00FB0854">
      <w:pPr>
        <w:pStyle w:val="ListParagraph"/>
        <w:spacing w:before="120" w:after="120" w:line="288" w:lineRule="auto"/>
        <w:ind w:left="0" w:firstLine="547"/>
        <w:rPr>
          <w:color w:val="000000" w:themeColor="text1"/>
          <w:sz w:val="26"/>
          <w:szCs w:val="26"/>
          <w:lang w:val="nl-NL"/>
        </w:rPr>
      </w:pPr>
      <w:r w:rsidRPr="00DB4BF4">
        <w:rPr>
          <w:color w:val="000000" w:themeColor="text1"/>
          <w:sz w:val="26"/>
          <w:szCs w:val="26"/>
          <w:lang w:val="nl-NL"/>
        </w:rPr>
        <w:t>Học xong môn học này, sinh viên phải có khả năng:</w:t>
      </w:r>
    </w:p>
    <w:p w:rsidR="00FB0854" w:rsidRPr="00DB4BF4" w:rsidRDefault="00FB0854" w:rsidP="00FB0854">
      <w:pPr>
        <w:pStyle w:val="ListParagraph"/>
        <w:spacing w:line="360" w:lineRule="auto"/>
        <w:rPr>
          <w:color w:val="000000" w:themeColor="text1"/>
          <w:sz w:val="12"/>
          <w:szCs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91"/>
        <w:gridCol w:w="1890"/>
        <w:gridCol w:w="6104"/>
      </w:tblGrid>
      <w:tr w:rsidR="00FB0854" w:rsidRPr="00DB4BF4" w:rsidTr="0059345D">
        <w:trPr>
          <w:trHeight w:val="710"/>
          <w:tblHeader/>
          <w:jc w:val="center"/>
        </w:trPr>
        <w:tc>
          <w:tcPr>
            <w:tcW w:w="1991" w:type="dxa"/>
            <w:shd w:val="clear" w:color="auto" w:fill="FFFFFF"/>
            <w:vAlign w:val="center"/>
          </w:tcPr>
          <w:p w:rsidR="00FB0854" w:rsidRPr="00DB4BF4" w:rsidRDefault="00FB0854" w:rsidP="0059345D">
            <w:pPr>
              <w:pStyle w:val="ListParagraph"/>
              <w:ind w:left="0"/>
              <w:jc w:val="center"/>
              <w:rPr>
                <w:b/>
                <w:color w:val="000000" w:themeColor="text1"/>
                <w:sz w:val="26"/>
                <w:szCs w:val="26"/>
                <w:lang w:val="nl-NL"/>
              </w:rPr>
            </w:pPr>
            <w:r w:rsidRPr="00DB4BF4">
              <w:rPr>
                <w:b/>
                <w:bCs/>
                <w:color w:val="000000" w:themeColor="text1"/>
                <w:sz w:val="26"/>
                <w:szCs w:val="26"/>
                <w:lang w:val="nl-NL"/>
              </w:rPr>
              <w:t>Mục tiêu môn học (CO)</w:t>
            </w:r>
          </w:p>
        </w:tc>
        <w:tc>
          <w:tcPr>
            <w:tcW w:w="1890" w:type="dxa"/>
            <w:shd w:val="clear" w:color="auto" w:fill="FFFFFF"/>
            <w:vAlign w:val="center"/>
          </w:tcPr>
          <w:p w:rsidR="00FB0854" w:rsidRPr="00DB4BF4" w:rsidRDefault="00FB0854" w:rsidP="0059345D">
            <w:pPr>
              <w:pStyle w:val="ListParagraph"/>
              <w:ind w:left="0"/>
              <w:jc w:val="center"/>
              <w:rPr>
                <w:b/>
                <w:color w:val="000000" w:themeColor="text1"/>
                <w:sz w:val="26"/>
                <w:szCs w:val="26"/>
                <w:lang w:val="nl-NL"/>
              </w:rPr>
            </w:pPr>
            <w:r w:rsidRPr="00DB4BF4">
              <w:rPr>
                <w:b/>
                <w:color w:val="000000" w:themeColor="text1"/>
                <w:sz w:val="26"/>
                <w:szCs w:val="26"/>
                <w:lang w:val="nl-NL"/>
              </w:rPr>
              <w:t>CĐR môn học</w:t>
            </w:r>
          </w:p>
          <w:p w:rsidR="00FB0854" w:rsidRPr="00DB4BF4" w:rsidRDefault="00FB0854" w:rsidP="0059345D">
            <w:pPr>
              <w:pStyle w:val="ListParagraph"/>
              <w:ind w:left="0"/>
              <w:jc w:val="center"/>
              <w:rPr>
                <w:b/>
                <w:color w:val="000000" w:themeColor="text1"/>
                <w:sz w:val="26"/>
                <w:szCs w:val="26"/>
                <w:lang w:val="nl-NL"/>
              </w:rPr>
            </w:pPr>
            <w:r w:rsidRPr="00DB4BF4">
              <w:rPr>
                <w:b/>
                <w:color w:val="000000" w:themeColor="text1"/>
                <w:sz w:val="26"/>
                <w:szCs w:val="26"/>
                <w:lang w:val="nl-NL"/>
              </w:rPr>
              <w:t xml:space="preserve">(CLO) </w:t>
            </w:r>
          </w:p>
        </w:tc>
        <w:tc>
          <w:tcPr>
            <w:tcW w:w="6104" w:type="dxa"/>
            <w:shd w:val="clear" w:color="auto" w:fill="FFFFFF"/>
            <w:vAlign w:val="center"/>
          </w:tcPr>
          <w:p w:rsidR="00FB0854" w:rsidRPr="00DB4BF4" w:rsidRDefault="00FB0854" w:rsidP="0059345D">
            <w:pPr>
              <w:pStyle w:val="ListParagraph"/>
              <w:ind w:left="0"/>
              <w:jc w:val="center"/>
              <w:rPr>
                <w:b/>
                <w:color w:val="000000" w:themeColor="text1"/>
                <w:sz w:val="26"/>
                <w:szCs w:val="26"/>
                <w:lang w:val="nl-NL"/>
              </w:rPr>
            </w:pPr>
            <w:r w:rsidRPr="00DB4BF4">
              <w:rPr>
                <w:b/>
                <w:color w:val="000000" w:themeColor="text1"/>
                <w:sz w:val="26"/>
                <w:szCs w:val="26"/>
                <w:lang w:val="nl-NL"/>
              </w:rPr>
              <w:t xml:space="preserve">Mô tả CĐR </w:t>
            </w:r>
          </w:p>
        </w:tc>
      </w:tr>
      <w:tr w:rsidR="00FB0854" w:rsidRPr="000C27DA" w:rsidTr="0059345D">
        <w:trPr>
          <w:trHeight w:val="710"/>
          <w:tblHeader/>
          <w:jc w:val="center"/>
        </w:trPr>
        <w:tc>
          <w:tcPr>
            <w:tcW w:w="1991" w:type="dxa"/>
            <w:shd w:val="clear" w:color="auto" w:fill="FFFFFF"/>
            <w:vAlign w:val="center"/>
          </w:tcPr>
          <w:p w:rsidR="00FB0854" w:rsidRPr="00DB4BF4" w:rsidRDefault="00FB0854" w:rsidP="0059345D">
            <w:pPr>
              <w:pStyle w:val="ListParagraph"/>
              <w:ind w:left="0"/>
              <w:jc w:val="center"/>
              <w:rPr>
                <w:b/>
                <w:bCs/>
                <w:color w:val="000000" w:themeColor="text1"/>
                <w:sz w:val="26"/>
                <w:szCs w:val="26"/>
                <w:lang w:val="nl-NL"/>
              </w:rPr>
            </w:pPr>
            <w:r w:rsidRPr="00DB4BF4">
              <w:rPr>
                <w:color w:val="000000" w:themeColor="text1"/>
                <w:sz w:val="26"/>
                <w:szCs w:val="26"/>
                <w:lang w:val="nl-NL"/>
              </w:rPr>
              <w:t>CO1</w:t>
            </w:r>
          </w:p>
        </w:tc>
        <w:tc>
          <w:tcPr>
            <w:tcW w:w="1890" w:type="dxa"/>
            <w:shd w:val="clear" w:color="auto" w:fill="FFFFFF"/>
            <w:vAlign w:val="center"/>
          </w:tcPr>
          <w:p w:rsidR="00FB0854" w:rsidRPr="00DB4BF4" w:rsidRDefault="00FB0854" w:rsidP="0059345D">
            <w:pPr>
              <w:pStyle w:val="ListParagraph"/>
              <w:ind w:left="0"/>
              <w:jc w:val="center"/>
              <w:rPr>
                <w:b/>
                <w:color w:val="000000" w:themeColor="text1"/>
                <w:sz w:val="26"/>
                <w:szCs w:val="26"/>
                <w:lang w:val="nl-NL"/>
              </w:rPr>
            </w:pPr>
            <w:r w:rsidRPr="00DB4BF4">
              <w:rPr>
                <w:color w:val="000000" w:themeColor="text1"/>
                <w:sz w:val="26"/>
                <w:szCs w:val="26"/>
              </w:rPr>
              <w:t>CLO1</w:t>
            </w:r>
          </w:p>
        </w:tc>
        <w:tc>
          <w:tcPr>
            <w:tcW w:w="6104" w:type="dxa"/>
            <w:shd w:val="clear" w:color="auto" w:fill="FFFFFF"/>
            <w:vAlign w:val="center"/>
          </w:tcPr>
          <w:p w:rsidR="00FB0854" w:rsidRPr="00DB4BF4" w:rsidRDefault="00FB0854" w:rsidP="0059345D">
            <w:pPr>
              <w:spacing w:before="60" w:after="60" w:line="288" w:lineRule="auto"/>
              <w:jc w:val="both"/>
              <w:rPr>
                <w:color w:val="000000" w:themeColor="text1"/>
                <w:sz w:val="26"/>
                <w:szCs w:val="22"/>
                <w:lang w:val="nl-NL"/>
              </w:rPr>
            </w:pPr>
            <w:r w:rsidRPr="00DB4BF4">
              <w:rPr>
                <w:color w:val="000000" w:themeColor="text1"/>
                <w:sz w:val="26"/>
                <w:lang w:val="nl-NL"/>
              </w:rPr>
              <w:t xml:space="preserve">Trình bày được các </w:t>
            </w:r>
            <w:r w:rsidR="00335F07" w:rsidRPr="00DB4BF4">
              <w:rPr>
                <w:color w:val="000000" w:themeColor="text1"/>
                <w:sz w:val="26"/>
                <w:lang w:val="nl-NL"/>
              </w:rPr>
              <w:t xml:space="preserve">phương thức giải quyết tranh chấp thương mại và </w:t>
            </w:r>
            <w:r w:rsidR="003B3A6D" w:rsidRPr="00DB4BF4">
              <w:rPr>
                <w:color w:val="000000" w:themeColor="text1"/>
                <w:sz w:val="26"/>
                <w:lang w:val="nl-NL"/>
              </w:rPr>
              <w:t xml:space="preserve">nội dung cơ bản của pháp luật </w:t>
            </w:r>
            <w:r w:rsidR="00335F07" w:rsidRPr="00DB4BF4">
              <w:rPr>
                <w:color w:val="000000" w:themeColor="text1"/>
                <w:sz w:val="26"/>
                <w:lang w:val="nl-NL"/>
              </w:rPr>
              <w:t>phá sản, nêu lên được ưu điểm và hạn chế của từng phương thức giải quyết tranh chấp</w:t>
            </w:r>
            <w:r w:rsidR="008C07A6" w:rsidRPr="00DB4BF4">
              <w:rPr>
                <w:color w:val="000000" w:themeColor="text1"/>
                <w:sz w:val="26"/>
                <w:lang w:val="nl-NL"/>
              </w:rPr>
              <w:t>;</w:t>
            </w:r>
            <w:r w:rsidR="003B3A6D" w:rsidRPr="00DB4BF4">
              <w:rPr>
                <w:color w:val="000000" w:themeColor="text1"/>
                <w:sz w:val="26"/>
                <w:lang w:val="nl-NL"/>
              </w:rPr>
              <w:t xml:space="preserve"> trình tự</w:t>
            </w:r>
            <w:r w:rsidR="008C07A6" w:rsidRPr="00DB4BF4">
              <w:rPr>
                <w:color w:val="000000" w:themeColor="text1"/>
                <w:sz w:val="26"/>
                <w:lang w:val="nl-NL"/>
              </w:rPr>
              <w:t>,</w:t>
            </w:r>
            <w:r w:rsidR="003B3A6D" w:rsidRPr="00DB4BF4">
              <w:rPr>
                <w:color w:val="000000" w:themeColor="text1"/>
                <w:sz w:val="26"/>
                <w:lang w:val="nl-NL"/>
              </w:rPr>
              <w:t xml:space="preserve"> thủ tục giải quyết phá sản</w:t>
            </w:r>
            <w:r w:rsidR="008E521B" w:rsidRPr="00DB4BF4">
              <w:rPr>
                <w:color w:val="000000" w:themeColor="text1"/>
                <w:sz w:val="26"/>
                <w:lang w:val="nl-NL"/>
              </w:rPr>
              <w:t xml:space="preserve"> để áp dụng trong thực tiễn</w:t>
            </w:r>
            <w:r w:rsidR="008C07A6" w:rsidRPr="00DB4BF4">
              <w:rPr>
                <w:color w:val="000000" w:themeColor="text1"/>
                <w:sz w:val="26"/>
                <w:lang w:val="nl-NL"/>
              </w:rPr>
              <w:t>.</w:t>
            </w:r>
          </w:p>
        </w:tc>
      </w:tr>
      <w:tr w:rsidR="00FB0854" w:rsidRPr="000C27DA" w:rsidTr="0059345D">
        <w:trPr>
          <w:trHeight w:val="710"/>
          <w:tblHeader/>
          <w:jc w:val="center"/>
        </w:trPr>
        <w:tc>
          <w:tcPr>
            <w:tcW w:w="1991" w:type="dxa"/>
            <w:shd w:val="clear" w:color="auto" w:fill="FFFFFF"/>
            <w:vAlign w:val="center"/>
          </w:tcPr>
          <w:p w:rsidR="00FB0854" w:rsidRPr="00DB4BF4" w:rsidRDefault="00FB0854" w:rsidP="0059345D">
            <w:pPr>
              <w:pStyle w:val="ListParagraph"/>
              <w:ind w:left="0"/>
              <w:jc w:val="center"/>
              <w:rPr>
                <w:b/>
                <w:bCs/>
                <w:color w:val="000000" w:themeColor="text1"/>
                <w:sz w:val="26"/>
                <w:szCs w:val="26"/>
                <w:lang w:val="nl-NL"/>
              </w:rPr>
            </w:pPr>
            <w:r w:rsidRPr="00DB4BF4">
              <w:rPr>
                <w:color w:val="000000" w:themeColor="text1"/>
                <w:sz w:val="26"/>
                <w:szCs w:val="26"/>
                <w:lang w:val="nl-NL"/>
              </w:rPr>
              <w:t>CO2</w:t>
            </w:r>
          </w:p>
        </w:tc>
        <w:tc>
          <w:tcPr>
            <w:tcW w:w="1890" w:type="dxa"/>
            <w:shd w:val="clear" w:color="auto" w:fill="FFFFFF"/>
            <w:vAlign w:val="center"/>
          </w:tcPr>
          <w:p w:rsidR="00FB0854" w:rsidRPr="00DB4BF4" w:rsidRDefault="00FB0854" w:rsidP="0059345D">
            <w:pPr>
              <w:pStyle w:val="ListParagraph"/>
              <w:ind w:left="0"/>
              <w:jc w:val="center"/>
              <w:rPr>
                <w:b/>
                <w:color w:val="000000" w:themeColor="text1"/>
                <w:sz w:val="26"/>
                <w:szCs w:val="26"/>
                <w:lang w:val="nl-NL"/>
              </w:rPr>
            </w:pPr>
            <w:r w:rsidRPr="00DB4BF4">
              <w:rPr>
                <w:color w:val="000000" w:themeColor="text1"/>
                <w:sz w:val="26"/>
                <w:szCs w:val="26"/>
              </w:rPr>
              <w:t>CLO2</w:t>
            </w:r>
          </w:p>
        </w:tc>
        <w:tc>
          <w:tcPr>
            <w:tcW w:w="6104" w:type="dxa"/>
            <w:shd w:val="clear" w:color="auto" w:fill="FFFFFF"/>
            <w:vAlign w:val="center"/>
          </w:tcPr>
          <w:p w:rsidR="00A773B8" w:rsidRPr="00A773B8" w:rsidRDefault="00A773B8" w:rsidP="0059345D">
            <w:pPr>
              <w:spacing w:before="60" w:after="60" w:line="288" w:lineRule="auto"/>
              <w:jc w:val="both"/>
              <w:rPr>
                <w:color w:val="000000" w:themeColor="text1"/>
                <w:sz w:val="26"/>
                <w:szCs w:val="26"/>
                <w:lang w:val="nl-NL"/>
              </w:rPr>
            </w:pPr>
            <w:r>
              <w:rPr>
                <w:color w:val="000000" w:themeColor="text1"/>
                <w:sz w:val="26"/>
                <w:szCs w:val="26"/>
                <w:lang w:val="nl-NL"/>
              </w:rPr>
              <w:t>Thực hiện thủ tục trình tự phá sản doanh nghiệp. Chọn lựa những phương thức giải quyết</w:t>
            </w:r>
            <w:r w:rsidR="008E521B" w:rsidRPr="00DB4BF4">
              <w:rPr>
                <w:color w:val="000000" w:themeColor="text1"/>
                <w:sz w:val="26"/>
                <w:szCs w:val="26"/>
                <w:lang w:val="nl-NL"/>
              </w:rPr>
              <w:t xml:space="preserve"> tranh chấp thương mại </w:t>
            </w:r>
            <w:r>
              <w:rPr>
                <w:color w:val="000000" w:themeColor="text1"/>
                <w:sz w:val="26"/>
                <w:szCs w:val="26"/>
                <w:lang w:val="nl-NL"/>
              </w:rPr>
              <w:t>để giải quyết các tình huống pháp lý liên quan.</w:t>
            </w:r>
            <w:r w:rsidR="00527A26" w:rsidRPr="00DB4BF4">
              <w:rPr>
                <w:color w:val="000000" w:themeColor="text1"/>
                <w:sz w:val="26"/>
                <w:szCs w:val="26"/>
                <w:lang w:val="nl-NL"/>
              </w:rPr>
              <w:t xml:space="preserve"> </w:t>
            </w:r>
          </w:p>
        </w:tc>
      </w:tr>
      <w:tr w:rsidR="00FB0854" w:rsidRPr="000C27DA" w:rsidTr="0059345D">
        <w:trPr>
          <w:trHeight w:val="710"/>
          <w:tblHeader/>
          <w:jc w:val="center"/>
        </w:trPr>
        <w:tc>
          <w:tcPr>
            <w:tcW w:w="1991" w:type="dxa"/>
            <w:shd w:val="clear" w:color="auto" w:fill="FFFFFF"/>
            <w:vAlign w:val="center"/>
          </w:tcPr>
          <w:p w:rsidR="00FB0854" w:rsidRPr="00DB4BF4" w:rsidRDefault="00FB0854" w:rsidP="0059345D">
            <w:pPr>
              <w:pStyle w:val="ListParagraph"/>
              <w:ind w:left="0"/>
              <w:jc w:val="center"/>
              <w:rPr>
                <w:b/>
                <w:bCs/>
                <w:color w:val="000000" w:themeColor="text1"/>
                <w:sz w:val="26"/>
                <w:szCs w:val="26"/>
                <w:lang w:val="nl-NL"/>
              </w:rPr>
            </w:pPr>
            <w:r w:rsidRPr="00DB4BF4">
              <w:rPr>
                <w:color w:val="000000" w:themeColor="text1"/>
                <w:sz w:val="26"/>
                <w:szCs w:val="26"/>
                <w:lang w:val="nl-NL"/>
              </w:rPr>
              <w:t>CO3</w:t>
            </w:r>
          </w:p>
        </w:tc>
        <w:tc>
          <w:tcPr>
            <w:tcW w:w="1890" w:type="dxa"/>
            <w:shd w:val="clear" w:color="auto" w:fill="FFFFFF"/>
            <w:vAlign w:val="center"/>
          </w:tcPr>
          <w:p w:rsidR="00FB0854" w:rsidRPr="00DB4BF4" w:rsidRDefault="00FB0854" w:rsidP="0059345D">
            <w:pPr>
              <w:pStyle w:val="ListParagraph"/>
              <w:ind w:left="0"/>
              <w:jc w:val="center"/>
              <w:rPr>
                <w:b/>
                <w:color w:val="000000" w:themeColor="text1"/>
                <w:sz w:val="26"/>
                <w:szCs w:val="26"/>
                <w:lang w:val="nl-NL"/>
              </w:rPr>
            </w:pPr>
            <w:r w:rsidRPr="00DB4BF4">
              <w:rPr>
                <w:color w:val="000000" w:themeColor="text1"/>
                <w:sz w:val="26"/>
                <w:szCs w:val="26"/>
              </w:rPr>
              <w:t>CLO3</w:t>
            </w:r>
          </w:p>
        </w:tc>
        <w:tc>
          <w:tcPr>
            <w:tcW w:w="6104" w:type="dxa"/>
            <w:shd w:val="clear" w:color="auto" w:fill="FFFFFF"/>
            <w:vAlign w:val="center"/>
          </w:tcPr>
          <w:p w:rsidR="00FB0854" w:rsidRPr="00DB4BF4" w:rsidRDefault="00A773B8" w:rsidP="0059345D">
            <w:pPr>
              <w:spacing w:before="60" w:after="60" w:line="288" w:lineRule="auto"/>
              <w:jc w:val="both"/>
              <w:rPr>
                <w:i/>
                <w:color w:val="000000" w:themeColor="text1"/>
                <w:sz w:val="26"/>
                <w:szCs w:val="26"/>
                <w:lang w:val="vi-VN"/>
              </w:rPr>
            </w:pPr>
            <w:r>
              <w:rPr>
                <w:color w:val="002060"/>
                <w:sz w:val="26"/>
                <w:szCs w:val="26"/>
                <w:lang w:val="nl-NL"/>
              </w:rPr>
              <w:t>Hình thành khả năng phản biện, tranh luận, tư duy, ứng xử, làm việc nhóm, khả năng sử dụng ngoại ngữ, internet, phối hợp để thực hiện công việc liên quan đến lĩnh vực pháp luật về bảo vệ quyền lợi các bên trong quan hệ về phá sản và giải quyết tranh chấp</w:t>
            </w:r>
          </w:p>
        </w:tc>
      </w:tr>
      <w:tr w:rsidR="00FB0854" w:rsidRPr="000C27DA" w:rsidTr="0059345D">
        <w:trPr>
          <w:trHeight w:val="710"/>
          <w:tblHeader/>
          <w:jc w:val="center"/>
        </w:trPr>
        <w:tc>
          <w:tcPr>
            <w:tcW w:w="1991" w:type="dxa"/>
            <w:shd w:val="clear" w:color="auto" w:fill="FFFFFF"/>
            <w:vAlign w:val="center"/>
          </w:tcPr>
          <w:p w:rsidR="00FB0854" w:rsidRPr="00DB4BF4" w:rsidRDefault="00FB0854" w:rsidP="0059345D">
            <w:pPr>
              <w:pStyle w:val="ListParagraph"/>
              <w:ind w:left="0"/>
              <w:jc w:val="center"/>
              <w:rPr>
                <w:b/>
                <w:bCs/>
                <w:color w:val="000000" w:themeColor="text1"/>
                <w:sz w:val="26"/>
                <w:szCs w:val="26"/>
                <w:lang w:val="nl-NL"/>
              </w:rPr>
            </w:pPr>
            <w:r w:rsidRPr="00DB4BF4">
              <w:rPr>
                <w:color w:val="000000" w:themeColor="text1"/>
                <w:sz w:val="26"/>
                <w:szCs w:val="26"/>
                <w:lang w:val="nl-NL"/>
              </w:rPr>
              <w:t>CO4</w:t>
            </w:r>
          </w:p>
        </w:tc>
        <w:tc>
          <w:tcPr>
            <w:tcW w:w="1890" w:type="dxa"/>
            <w:shd w:val="clear" w:color="auto" w:fill="FFFFFF"/>
            <w:vAlign w:val="center"/>
          </w:tcPr>
          <w:p w:rsidR="00FB0854" w:rsidRPr="00DB4BF4" w:rsidRDefault="00FB0854" w:rsidP="0059345D">
            <w:pPr>
              <w:pStyle w:val="ListParagraph"/>
              <w:ind w:left="0"/>
              <w:jc w:val="center"/>
              <w:rPr>
                <w:b/>
                <w:color w:val="000000" w:themeColor="text1"/>
                <w:sz w:val="26"/>
                <w:szCs w:val="26"/>
                <w:lang w:val="nl-NL"/>
              </w:rPr>
            </w:pPr>
            <w:r w:rsidRPr="00DB4BF4">
              <w:rPr>
                <w:color w:val="000000" w:themeColor="text1"/>
                <w:sz w:val="26"/>
                <w:szCs w:val="26"/>
              </w:rPr>
              <w:t>CLO4</w:t>
            </w:r>
          </w:p>
        </w:tc>
        <w:tc>
          <w:tcPr>
            <w:tcW w:w="6104" w:type="dxa"/>
            <w:shd w:val="clear" w:color="auto" w:fill="FFFFFF"/>
            <w:vAlign w:val="center"/>
          </w:tcPr>
          <w:p w:rsidR="00FB0854" w:rsidRPr="00DB4BF4" w:rsidRDefault="00FB0854" w:rsidP="0059345D">
            <w:pPr>
              <w:spacing w:before="60" w:after="60" w:line="288" w:lineRule="auto"/>
              <w:jc w:val="both"/>
              <w:rPr>
                <w:bCs/>
                <w:color w:val="000000" w:themeColor="text1"/>
                <w:sz w:val="26"/>
                <w:szCs w:val="26"/>
                <w:lang w:val="nl-NL"/>
              </w:rPr>
            </w:pPr>
            <w:r w:rsidRPr="00DB4BF4">
              <w:rPr>
                <w:color w:val="000000" w:themeColor="text1"/>
                <w:spacing w:val="-2"/>
                <w:sz w:val="26"/>
                <w:lang w:val="nl-NL"/>
              </w:rPr>
              <w:t xml:space="preserve">Có thái độ </w:t>
            </w:r>
            <w:r w:rsidRPr="00DB4BF4">
              <w:rPr>
                <w:color w:val="000000" w:themeColor="text1"/>
                <w:sz w:val="26"/>
                <w:lang w:val="nl-NL"/>
              </w:rPr>
              <w:t>t</w:t>
            </w:r>
            <w:r w:rsidR="008C07A6" w:rsidRPr="00DB4BF4">
              <w:rPr>
                <w:color w:val="000000" w:themeColor="text1"/>
                <w:sz w:val="26"/>
                <w:lang w:val="nl-NL"/>
              </w:rPr>
              <w:t>uân thủ, tôn trọng</w:t>
            </w:r>
            <w:r w:rsidRPr="00DB4BF4">
              <w:rPr>
                <w:color w:val="000000" w:themeColor="text1"/>
                <w:sz w:val="26"/>
                <w:lang w:val="nl-NL"/>
              </w:rPr>
              <w:t xml:space="preserve"> và chấp hành </w:t>
            </w:r>
            <w:r w:rsidR="002149F5" w:rsidRPr="00DB4BF4">
              <w:rPr>
                <w:color w:val="000000" w:themeColor="text1"/>
                <w:sz w:val="26"/>
                <w:lang w:val="nl-NL"/>
              </w:rPr>
              <w:t xml:space="preserve">tốt </w:t>
            </w:r>
            <w:r w:rsidRPr="00DB4BF4">
              <w:rPr>
                <w:color w:val="000000" w:themeColor="text1"/>
                <w:sz w:val="26"/>
                <w:lang w:val="nl-NL"/>
              </w:rPr>
              <w:t xml:space="preserve">pháp luật trong </w:t>
            </w:r>
            <w:r w:rsidR="002149F5" w:rsidRPr="00DB4BF4">
              <w:rPr>
                <w:color w:val="000000" w:themeColor="text1"/>
                <w:sz w:val="26"/>
                <w:lang w:val="nl-NL"/>
              </w:rPr>
              <w:t xml:space="preserve">nghề nghiệp cũng như trong </w:t>
            </w:r>
            <w:r w:rsidRPr="00DB4BF4">
              <w:rPr>
                <w:color w:val="000000" w:themeColor="text1"/>
                <w:sz w:val="26"/>
                <w:lang w:val="nl-NL"/>
              </w:rPr>
              <w:t>đời sống xã hội</w:t>
            </w:r>
            <w:r w:rsidR="002149F5" w:rsidRPr="00DB4BF4">
              <w:rPr>
                <w:color w:val="000000" w:themeColor="text1"/>
                <w:sz w:val="26"/>
                <w:lang w:val="nl-NL"/>
              </w:rPr>
              <w:t xml:space="preserve"> nói chung. </w:t>
            </w:r>
          </w:p>
        </w:tc>
      </w:tr>
    </w:tbl>
    <w:p w:rsidR="00FB0854" w:rsidRPr="00DB4BF4" w:rsidRDefault="00FB0854" w:rsidP="00FB0854">
      <w:pPr>
        <w:pStyle w:val="ListParagraph"/>
        <w:spacing w:before="360" w:line="288" w:lineRule="auto"/>
        <w:ind w:left="0"/>
        <w:jc w:val="right"/>
        <w:rPr>
          <w:color w:val="000000" w:themeColor="text1"/>
          <w:sz w:val="26"/>
          <w:szCs w:val="26"/>
          <w:lang w:val="vi-VN"/>
        </w:rPr>
      </w:pPr>
      <w:r w:rsidRPr="00DB4BF4">
        <w:rPr>
          <w:color w:val="000000" w:themeColor="text1"/>
          <w:sz w:val="26"/>
          <w:szCs w:val="26"/>
          <w:lang w:val="vi-VN"/>
        </w:rPr>
        <w:t>Ma trận tích hợp giữa chuẩn đầu ra của môn học và chuẩn đầu ra của chương trình đào tạo:</w:t>
      </w:r>
    </w:p>
    <w:p w:rsidR="00FB0854" w:rsidRPr="00DB4BF4" w:rsidRDefault="00FB0854" w:rsidP="00FB0854">
      <w:pPr>
        <w:pStyle w:val="ListParagraph"/>
        <w:rPr>
          <w:color w:val="000000" w:themeColor="text1"/>
          <w:sz w:val="26"/>
          <w:szCs w:val="26"/>
          <w:lang w:val="nl-NL"/>
        </w:rPr>
      </w:pPr>
    </w:p>
    <w:tbl>
      <w:tblPr>
        <w:tblW w:w="0" w:type="auto"/>
        <w:tblInd w:w="-455" w:type="dxa"/>
        <w:tblLayout w:type="fixed"/>
        <w:tblLook w:val="0000" w:firstRow="0" w:lastRow="0" w:firstColumn="0" w:lastColumn="0" w:noHBand="0" w:noVBand="0"/>
      </w:tblPr>
      <w:tblGrid>
        <w:gridCol w:w="654"/>
        <w:gridCol w:w="645"/>
        <w:gridCol w:w="645"/>
        <w:gridCol w:w="645"/>
        <w:gridCol w:w="645"/>
        <w:gridCol w:w="645"/>
        <w:gridCol w:w="645"/>
        <w:gridCol w:w="645"/>
        <w:gridCol w:w="645"/>
        <w:gridCol w:w="645"/>
        <w:gridCol w:w="736"/>
        <w:gridCol w:w="736"/>
        <w:gridCol w:w="736"/>
        <w:gridCol w:w="736"/>
        <w:gridCol w:w="736"/>
        <w:gridCol w:w="736"/>
      </w:tblGrid>
      <w:tr w:rsidR="00FB0854" w:rsidRPr="00DB4BF4" w:rsidTr="0059345D">
        <w:trPr>
          <w:trHeight w:val="255"/>
          <w:tblHeader/>
        </w:trPr>
        <w:tc>
          <w:tcPr>
            <w:tcW w:w="654" w:type="dxa"/>
            <w:tcBorders>
              <w:top w:val="single" w:sz="4" w:space="0" w:color="auto"/>
              <w:left w:val="single" w:sz="4" w:space="0" w:color="auto"/>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CLOs</w:t>
            </w:r>
          </w:p>
        </w:tc>
        <w:tc>
          <w:tcPr>
            <w:tcW w:w="645"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PLO1</w:t>
            </w:r>
          </w:p>
        </w:tc>
        <w:tc>
          <w:tcPr>
            <w:tcW w:w="645"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PLO2</w:t>
            </w:r>
          </w:p>
        </w:tc>
        <w:tc>
          <w:tcPr>
            <w:tcW w:w="645"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PLO3</w:t>
            </w:r>
          </w:p>
        </w:tc>
        <w:tc>
          <w:tcPr>
            <w:tcW w:w="645"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PLO4</w:t>
            </w:r>
          </w:p>
        </w:tc>
        <w:tc>
          <w:tcPr>
            <w:tcW w:w="645"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PLO5</w:t>
            </w:r>
          </w:p>
        </w:tc>
        <w:tc>
          <w:tcPr>
            <w:tcW w:w="645"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PLO6</w:t>
            </w:r>
          </w:p>
        </w:tc>
        <w:tc>
          <w:tcPr>
            <w:tcW w:w="645"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PLO7</w:t>
            </w:r>
          </w:p>
        </w:tc>
        <w:tc>
          <w:tcPr>
            <w:tcW w:w="645"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PLO8</w:t>
            </w:r>
          </w:p>
        </w:tc>
        <w:tc>
          <w:tcPr>
            <w:tcW w:w="645"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PLO9</w:t>
            </w:r>
          </w:p>
        </w:tc>
        <w:tc>
          <w:tcPr>
            <w:tcW w:w="736"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PLO10</w:t>
            </w:r>
          </w:p>
        </w:tc>
        <w:tc>
          <w:tcPr>
            <w:tcW w:w="736"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PLO11</w:t>
            </w:r>
          </w:p>
        </w:tc>
        <w:tc>
          <w:tcPr>
            <w:tcW w:w="736"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PLO12</w:t>
            </w:r>
          </w:p>
        </w:tc>
        <w:tc>
          <w:tcPr>
            <w:tcW w:w="736"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PLO13</w:t>
            </w:r>
          </w:p>
        </w:tc>
        <w:tc>
          <w:tcPr>
            <w:tcW w:w="736"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PLO14</w:t>
            </w:r>
          </w:p>
        </w:tc>
        <w:tc>
          <w:tcPr>
            <w:tcW w:w="736" w:type="dxa"/>
            <w:tcBorders>
              <w:top w:val="single" w:sz="4" w:space="0" w:color="auto"/>
              <w:left w:val="nil"/>
              <w:bottom w:val="single" w:sz="4" w:space="0" w:color="auto"/>
              <w:right w:val="single" w:sz="4" w:space="0" w:color="auto"/>
            </w:tcBorders>
            <w:vAlign w:val="center"/>
          </w:tcPr>
          <w:p w:rsidR="00FB0854" w:rsidRPr="00DB4BF4" w:rsidRDefault="00FB0854" w:rsidP="0059345D">
            <w:pPr>
              <w:widowControl/>
              <w:autoSpaceDE/>
              <w:autoSpaceDN/>
              <w:adjustRightInd/>
              <w:spacing w:before="60"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PLO15</w:t>
            </w:r>
          </w:p>
        </w:tc>
      </w:tr>
      <w:tr w:rsidR="00FB0854" w:rsidRPr="00DB4BF4" w:rsidTr="0059345D">
        <w:trPr>
          <w:trHeight w:val="255"/>
        </w:trPr>
        <w:tc>
          <w:tcPr>
            <w:tcW w:w="654" w:type="dxa"/>
            <w:tcBorders>
              <w:top w:val="nil"/>
              <w:left w:val="single" w:sz="4" w:space="0" w:color="auto"/>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1</w:t>
            </w:r>
          </w:p>
        </w:tc>
        <w:tc>
          <w:tcPr>
            <w:tcW w:w="645" w:type="dxa"/>
            <w:tcBorders>
              <w:top w:val="nil"/>
              <w:left w:val="nil"/>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 </w:t>
            </w:r>
          </w:p>
        </w:tc>
        <w:tc>
          <w:tcPr>
            <w:tcW w:w="645" w:type="dxa"/>
            <w:tcBorders>
              <w:top w:val="nil"/>
              <w:left w:val="nil"/>
              <w:bottom w:val="single" w:sz="4" w:space="0" w:color="auto"/>
              <w:right w:val="single" w:sz="4" w:space="0" w:color="auto"/>
            </w:tcBorders>
            <w:vAlign w:val="center"/>
          </w:tcPr>
          <w:p w:rsidR="00FB0854" w:rsidRPr="00DB4BF4" w:rsidRDefault="002149F5" w:rsidP="0059345D">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 xml:space="preserve"> </w:t>
            </w: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Pr>
                <w:rFonts w:ascii="Arial Narrow" w:hAnsi="Arial Narrow" w:cs="Calibri"/>
                <w:color w:val="000000" w:themeColor="text1"/>
                <w:sz w:val="20"/>
                <w:szCs w:val="20"/>
              </w:rPr>
              <w:t>x</w:t>
            </w: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Pr>
                <w:rFonts w:ascii="Arial Narrow" w:hAnsi="Arial Narrow" w:cs="Calibri"/>
                <w:color w:val="000000" w:themeColor="text1"/>
                <w:sz w:val="20"/>
                <w:szCs w:val="20"/>
              </w:rPr>
              <w:t>x</w:t>
            </w:r>
          </w:p>
        </w:tc>
      </w:tr>
      <w:tr w:rsidR="00FB0854" w:rsidRPr="00DB4BF4" w:rsidTr="0059345D">
        <w:trPr>
          <w:trHeight w:val="255"/>
        </w:trPr>
        <w:tc>
          <w:tcPr>
            <w:tcW w:w="654" w:type="dxa"/>
            <w:tcBorders>
              <w:top w:val="nil"/>
              <w:left w:val="single" w:sz="4" w:space="0" w:color="auto"/>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2</w:t>
            </w:r>
          </w:p>
        </w:tc>
        <w:tc>
          <w:tcPr>
            <w:tcW w:w="645" w:type="dxa"/>
            <w:tcBorders>
              <w:top w:val="nil"/>
              <w:left w:val="nil"/>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 </w:t>
            </w:r>
          </w:p>
        </w:tc>
        <w:tc>
          <w:tcPr>
            <w:tcW w:w="645" w:type="dxa"/>
            <w:tcBorders>
              <w:top w:val="nil"/>
              <w:left w:val="nil"/>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 </w:t>
            </w: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x</w:t>
            </w:r>
          </w:p>
        </w:tc>
        <w:tc>
          <w:tcPr>
            <w:tcW w:w="645" w:type="dxa"/>
            <w:tcBorders>
              <w:top w:val="nil"/>
              <w:left w:val="nil"/>
              <w:bottom w:val="single" w:sz="4" w:space="0" w:color="auto"/>
              <w:right w:val="single" w:sz="4" w:space="0" w:color="auto"/>
            </w:tcBorders>
            <w:vAlign w:val="center"/>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x</w:t>
            </w:r>
          </w:p>
        </w:tc>
        <w:tc>
          <w:tcPr>
            <w:tcW w:w="736"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Pr>
                <w:rFonts w:ascii="Arial Narrow" w:hAnsi="Arial Narrow" w:cs="Calibri"/>
                <w:color w:val="000000" w:themeColor="text1"/>
                <w:sz w:val="20"/>
                <w:szCs w:val="20"/>
              </w:rPr>
              <w:t>x</w:t>
            </w: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Pr>
                <w:rFonts w:ascii="Arial Narrow" w:hAnsi="Arial Narrow" w:cs="Calibri"/>
                <w:color w:val="000000" w:themeColor="text1"/>
                <w:sz w:val="20"/>
                <w:szCs w:val="20"/>
              </w:rPr>
              <w:t>x</w:t>
            </w:r>
          </w:p>
        </w:tc>
      </w:tr>
      <w:tr w:rsidR="00FB0854" w:rsidRPr="00DB4BF4" w:rsidTr="0059345D">
        <w:trPr>
          <w:trHeight w:val="255"/>
        </w:trPr>
        <w:tc>
          <w:tcPr>
            <w:tcW w:w="654" w:type="dxa"/>
            <w:tcBorders>
              <w:top w:val="nil"/>
              <w:left w:val="single" w:sz="4" w:space="0" w:color="auto"/>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3</w:t>
            </w:r>
          </w:p>
        </w:tc>
        <w:tc>
          <w:tcPr>
            <w:tcW w:w="645" w:type="dxa"/>
            <w:tcBorders>
              <w:top w:val="nil"/>
              <w:left w:val="nil"/>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 </w:t>
            </w:r>
          </w:p>
        </w:tc>
        <w:tc>
          <w:tcPr>
            <w:tcW w:w="645" w:type="dxa"/>
            <w:tcBorders>
              <w:top w:val="nil"/>
              <w:left w:val="nil"/>
              <w:bottom w:val="single" w:sz="4" w:space="0" w:color="auto"/>
              <w:right w:val="single" w:sz="4" w:space="0" w:color="auto"/>
            </w:tcBorders>
            <w:vAlign w:val="center"/>
          </w:tcPr>
          <w:p w:rsidR="00FB0854" w:rsidRPr="00DB4BF4" w:rsidRDefault="002149F5" w:rsidP="0059345D">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 xml:space="preserve"> </w:t>
            </w: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Pr>
                <w:rFonts w:ascii="Arial Narrow" w:hAnsi="Arial Narrow" w:cs="Calibri"/>
                <w:color w:val="000000" w:themeColor="text1"/>
                <w:sz w:val="20"/>
                <w:szCs w:val="20"/>
              </w:rPr>
              <w:t>x</w:t>
            </w: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Pr>
                <w:rFonts w:ascii="Arial Narrow" w:hAnsi="Arial Narrow" w:cs="Calibri"/>
                <w:color w:val="000000" w:themeColor="text1"/>
                <w:sz w:val="20"/>
                <w:szCs w:val="20"/>
              </w:rPr>
              <w:t>x</w:t>
            </w: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Pr>
                <w:rFonts w:ascii="Arial Narrow" w:hAnsi="Arial Narrow" w:cs="Calibri"/>
                <w:color w:val="000000" w:themeColor="text1"/>
                <w:sz w:val="20"/>
                <w:szCs w:val="20"/>
              </w:rPr>
              <w:t>x</w:t>
            </w:r>
          </w:p>
        </w:tc>
      </w:tr>
      <w:tr w:rsidR="00FB0854" w:rsidRPr="00DB4BF4" w:rsidTr="0059345D">
        <w:trPr>
          <w:trHeight w:val="255"/>
        </w:trPr>
        <w:tc>
          <w:tcPr>
            <w:tcW w:w="654" w:type="dxa"/>
            <w:tcBorders>
              <w:top w:val="nil"/>
              <w:left w:val="single" w:sz="4" w:space="0" w:color="auto"/>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b/>
                <w:bCs/>
                <w:color w:val="000000" w:themeColor="text1"/>
                <w:sz w:val="20"/>
                <w:szCs w:val="20"/>
              </w:rPr>
            </w:pPr>
            <w:r w:rsidRPr="00DB4BF4">
              <w:rPr>
                <w:rFonts w:ascii="Arial Narrow" w:hAnsi="Arial Narrow" w:cs="Calibri"/>
                <w:b/>
                <w:bCs/>
                <w:color w:val="000000" w:themeColor="text1"/>
                <w:sz w:val="20"/>
                <w:szCs w:val="20"/>
              </w:rPr>
              <w:t>4</w:t>
            </w:r>
          </w:p>
        </w:tc>
        <w:tc>
          <w:tcPr>
            <w:tcW w:w="645" w:type="dxa"/>
            <w:tcBorders>
              <w:top w:val="nil"/>
              <w:left w:val="nil"/>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 </w:t>
            </w:r>
          </w:p>
        </w:tc>
        <w:tc>
          <w:tcPr>
            <w:tcW w:w="645" w:type="dxa"/>
            <w:tcBorders>
              <w:top w:val="nil"/>
              <w:left w:val="nil"/>
              <w:bottom w:val="single" w:sz="4" w:space="0" w:color="auto"/>
              <w:right w:val="single" w:sz="4" w:space="0" w:color="auto"/>
            </w:tcBorders>
            <w:vAlign w:val="center"/>
          </w:tcPr>
          <w:p w:rsidR="00FB0854" w:rsidRPr="00DB4BF4" w:rsidRDefault="00FB0854" w:rsidP="0059345D">
            <w:pPr>
              <w:widowControl/>
              <w:autoSpaceDE/>
              <w:autoSpaceDN/>
              <w:adjustRightInd/>
              <w:spacing w:line="360" w:lineRule="auto"/>
              <w:jc w:val="center"/>
              <w:rPr>
                <w:rFonts w:ascii="Arial Narrow" w:hAnsi="Arial Narrow" w:cs="Calibri"/>
                <w:color w:val="000000" w:themeColor="text1"/>
                <w:sz w:val="20"/>
                <w:szCs w:val="20"/>
              </w:rPr>
            </w:pPr>
            <w:r w:rsidRPr="00DB4BF4">
              <w:rPr>
                <w:rFonts w:ascii="Arial Narrow" w:hAnsi="Arial Narrow" w:cs="Calibri"/>
                <w:color w:val="000000" w:themeColor="text1"/>
                <w:sz w:val="20"/>
                <w:szCs w:val="20"/>
              </w:rPr>
              <w:t> </w:t>
            </w: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A773B8" w:rsidP="00A773B8">
            <w:pPr>
              <w:widowControl/>
              <w:autoSpaceDE/>
              <w:autoSpaceDN/>
              <w:adjustRightInd/>
              <w:spacing w:line="360" w:lineRule="auto"/>
              <w:jc w:val="center"/>
              <w:rPr>
                <w:rFonts w:ascii="Arial Narrow" w:hAnsi="Arial Narrow" w:cs="Calibri"/>
                <w:color w:val="000000" w:themeColor="text1"/>
                <w:sz w:val="20"/>
                <w:szCs w:val="20"/>
              </w:rPr>
            </w:pPr>
            <w:r>
              <w:rPr>
                <w:rFonts w:ascii="Arial Narrow" w:hAnsi="Arial Narrow" w:cs="Calibri"/>
                <w:color w:val="000000" w:themeColor="text1"/>
                <w:sz w:val="20"/>
                <w:szCs w:val="20"/>
              </w:rPr>
              <w:t>x</w:t>
            </w: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645"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vAlign w:val="center"/>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c>
          <w:tcPr>
            <w:tcW w:w="736" w:type="dxa"/>
            <w:tcBorders>
              <w:top w:val="nil"/>
              <w:left w:val="nil"/>
              <w:bottom w:val="single" w:sz="4" w:space="0" w:color="auto"/>
              <w:right w:val="single" w:sz="4" w:space="0" w:color="auto"/>
            </w:tcBorders>
            <w:noWrap/>
            <w:vAlign w:val="bottom"/>
          </w:tcPr>
          <w:p w:rsidR="00FB0854" w:rsidRPr="00DB4BF4" w:rsidRDefault="00FB0854" w:rsidP="00A773B8">
            <w:pPr>
              <w:widowControl/>
              <w:autoSpaceDE/>
              <w:autoSpaceDN/>
              <w:adjustRightInd/>
              <w:spacing w:line="360" w:lineRule="auto"/>
              <w:jc w:val="center"/>
              <w:rPr>
                <w:rFonts w:ascii="Arial Narrow" w:hAnsi="Arial Narrow" w:cs="Calibri"/>
                <w:color w:val="000000" w:themeColor="text1"/>
                <w:sz w:val="20"/>
                <w:szCs w:val="20"/>
              </w:rPr>
            </w:pPr>
          </w:p>
        </w:tc>
      </w:tr>
    </w:tbl>
    <w:p w:rsidR="00896537" w:rsidRPr="00A773B8" w:rsidRDefault="00FB0854" w:rsidP="00A773B8">
      <w:pPr>
        <w:pStyle w:val="ListParagraph"/>
        <w:widowControl/>
        <w:numPr>
          <w:ilvl w:val="0"/>
          <w:numId w:val="7"/>
        </w:numPr>
        <w:tabs>
          <w:tab w:val="left" w:pos="1080"/>
        </w:tabs>
        <w:autoSpaceDE/>
        <w:autoSpaceDN/>
        <w:adjustRightInd/>
        <w:spacing w:before="360" w:after="120" w:line="360" w:lineRule="auto"/>
        <w:ind w:left="1454" w:hanging="907"/>
        <w:jc w:val="both"/>
        <w:rPr>
          <w:bCs/>
          <w:color w:val="000000" w:themeColor="text1"/>
          <w:sz w:val="26"/>
          <w:szCs w:val="26"/>
          <w:lang w:val="nl-NL"/>
        </w:rPr>
      </w:pPr>
      <w:r w:rsidRPr="00DB4BF4">
        <w:rPr>
          <w:bCs/>
          <w:color w:val="000000" w:themeColor="text1"/>
          <w:sz w:val="26"/>
          <w:szCs w:val="26"/>
          <w:lang w:val="nl-NL"/>
        </w:rPr>
        <w:t xml:space="preserve">Học liệu </w:t>
      </w:r>
    </w:p>
    <w:p w:rsidR="00FB0854" w:rsidRPr="00DB4BF4" w:rsidRDefault="00FB0854" w:rsidP="00A773B8">
      <w:pPr>
        <w:pStyle w:val="ListParagraph"/>
        <w:widowControl/>
        <w:numPr>
          <w:ilvl w:val="2"/>
          <w:numId w:val="28"/>
        </w:numPr>
        <w:tabs>
          <w:tab w:val="left" w:pos="1134"/>
        </w:tabs>
        <w:autoSpaceDE/>
        <w:autoSpaceDN/>
        <w:adjustRightInd/>
        <w:spacing w:line="360" w:lineRule="auto"/>
        <w:ind w:left="0" w:firstLine="562"/>
        <w:jc w:val="both"/>
        <w:rPr>
          <w:bCs/>
          <w:i/>
          <w:color w:val="000000" w:themeColor="text1"/>
          <w:sz w:val="26"/>
          <w:szCs w:val="26"/>
          <w:lang w:val="nl-NL"/>
        </w:rPr>
      </w:pPr>
      <w:r w:rsidRPr="00DB4BF4">
        <w:rPr>
          <w:bCs/>
          <w:i/>
          <w:color w:val="000000" w:themeColor="text1"/>
          <w:sz w:val="26"/>
          <w:szCs w:val="26"/>
          <w:lang w:val="nl-NL"/>
        </w:rPr>
        <w:t>Giáo trình</w:t>
      </w:r>
    </w:p>
    <w:p w:rsidR="00896537" w:rsidRPr="00DB4BF4" w:rsidRDefault="001E3821" w:rsidP="00896537">
      <w:pPr>
        <w:pStyle w:val="ListParagraph"/>
        <w:widowControl/>
        <w:numPr>
          <w:ilvl w:val="0"/>
          <w:numId w:val="16"/>
        </w:numPr>
        <w:tabs>
          <w:tab w:val="left" w:pos="1134"/>
        </w:tabs>
        <w:autoSpaceDE/>
        <w:autoSpaceDN/>
        <w:adjustRightInd/>
        <w:spacing w:line="360" w:lineRule="auto"/>
        <w:jc w:val="both"/>
        <w:rPr>
          <w:bCs/>
          <w:i/>
          <w:color w:val="000000" w:themeColor="text1"/>
          <w:sz w:val="26"/>
          <w:szCs w:val="26"/>
          <w:lang w:val="nl-NL"/>
        </w:rPr>
      </w:pPr>
      <w:r w:rsidRPr="006648DB">
        <w:rPr>
          <w:color w:val="000000" w:themeColor="text1"/>
          <w:sz w:val="26"/>
          <w:szCs w:val="26"/>
          <w:lang w:val="nl-NL"/>
        </w:rPr>
        <w:lastRenderedPageBreak/>
        <w:t xml:space="preserve">Trường đại học Luật Hà Nội, </w:t>
      </w:r>
      <w:r w:rsidR="00896537" w:rsidRPr="006648DB">
        <w:rPr>
          <w:color w:val="000000" w:themeColor="text1"/>
          <w:sz w:val="26"/>
          <w:szCs w:val="26"/>
          <w:lang w:val="nl-NL"/>
        </w:rPr>
        <w:t>G</w:t>
      </w:r>
      <w:r w:rsidRPr="006648DB">
        <w:rPr>
          <w:i/>
          <w:color w:val="000000" w:themeColor="text1"/>
          <w:sz w:val="26"/>
          <w:szCs w:val="26"/>
          <w:lang w:val="nl-NL"/>
        </w:rPr>
        <w:t>iáo trình luật thương mại</w:t>
      </w:r>
      <w:r w:rsidRPr="006648DB">
        <w:rPr>
          <w:color w:val="000000" w:themeColor="text1"/>
          <w:sz w:val="26"/>
          <w:szCs w:val="26"/>
          <w:lang w:val="nl-NL"/>
        </w:rPr>
        <w:t>, tập 2, N</w:t>
      </w:r>
      <w:r w:rsidR="00896537" w:rsidRPr="006648DB">
        <w:rPr>
          <w:color w:val="000000" w:themeColor="text1"/>
          <w:sz w:val="26"/>
          <w:szCs w:val="26"/>
          <w:lang w:val="nl-NL"/>
        </w:rPr>
        <w:t>xb</w:t>
      </w:r>
      <w:r w:rsidRPr="006648DB">
        <w:rPr>
          <w:color w:val="000000" w:themeColor="text1"/>
          <w:sz w:val="26"/>
          <w:szCs w:val="26"/>
          <w:lang w:val="nl-NL"/>
        </w:rPr>
        <w:t xml:space="preserve"> CAND, </w:t>
      </w:r>
      <w:r w:rsidR="00A46125" w:rsidRPr="00A46125">
        <w:rPr>
          <w:color w:val="FF0000"/>
          <w:sz w:val="26"/>
          <w:szCs w:val="26"/>
          <w:lang w:val="nl-NL"/>
        </w:rPr>
        <w:t>2015</w:t>
      </w:r>
    </w:p>
    <w:p w:rsidR="00FB0854" w:rsidRPr="00DB4BF4" w:rsidRDefault="00FB0854" w:rsidP="00A773B8">
      <w:pPr>
        <w:pStyle w:val="ListParagraph"/>
        <w:widowControl/>
        <w:numPr>
          <w:ilvl w:val="2"/>
          <w:numId w:val="28"/>
        </w:numPr>
        <w:tabs>
          <w:tab w:val="left" w:pos="1134"/>
        </w:tabs>
        <w:autoSpaceDE/>
        <w:autoSpaceDN/>
        <w:adjustRightInd/>
        <w:spacing w:line="360" w:lineRule="auto"/>
        <w:ind w:left="0" w:firstLine="562"/>
        <w:jc w:val="both"/>
        <w:rPr>
          <w:bCs/>
          <w:i/>
          <w:color w:val="000000" w:themeColor="text1"/>
          <w:sz w:val="26"/>
          <w:szCs w:val="26"/>
          <w:lang w:val="nl-NL"/>
        </w:rPr>
      </w:pPr>
      <w:r w:rsidRPr="00DB4BF4">
        <w:rPr>
          <w:bCs/>
          <w:i/>
          <w:color w:val="000000" w:themeColor="text1"/>
          <w:sz w:val="26"/>
          <w:szCs w:val="26"/>
          <w:lang w:val="nl-NL"/>
        </w:rPr>
        <w:t>Tài liệu tham khảo</w:t>
      </w:r>
      <w:r w:rsidRPr="00DB4BF4">
        <w:rPr>
          <w:i/>
          <w:color w:val="000000" w:themeColor="text1"/>
          <w:sz w:val="26"/>
          <w:szCs w:val="26"/>
          <w:lang w:val="nl-NL"/>
        </w:rPr>
        <w:t xml:space="preserve"> lựa chọn</w:t>
      </w:r>
    </w:p>
    <w:p w:rsidR="00896537" w:rsidRPr="00DB4BF4" w:rsidRDefault="00896537" w:rsidP="00896537">
      <w:pPr>
        <w:pStyle w:val="Listbullet1"/>
        <w:numPr>
          <w:ilvl w:val="0"/>
          <w:numId w:val="18"/>
        </w:numPr>
        <w:spacing w:line="288" w:lineRule="auto"/>
        <w:rPr>
          <w:rFonts w:ascii="Times New Roman" w:hAnsi="Times New Roman"/>
          <w:color w:val="000000" w:themeColor="text1"/>
          <w:spacing w:val="4"/>
          <w:sz w:val="26"/>
          <w:szCs w:val="26"/>
          <w:lang w:val="nl-NL"/>
        </w:rPr>
      </w:pPr>
      <w:r w:rsidRPr="00DB4BF4">
        <w:rPr>
          <w:rFonts w:ascii="Times New Roman" w:hAnsi="Times New Roman"/>
          <w:color w:val="000000" w:themeColor="text1"/>
          <w:spacing w:val="4"/>
          <w:sz w:val="26"/>
          <w:szCs w:val="26"/>
          <w:lang w:val="nl-NL"/>
        </w:rPr>
        <w:t xml:space="preserve">Trường đại học Luật TP HCM, Giáo trình pháp luật về chủ thể kinh doanh, Nxb Hồng Đức, </w:t>
      </w:r>
      <w:r w:rsidR="000D545A" w:rsidRPr="000D545A">
        <w:rPr>
          <w:rFonts w:ascii="Times New Roman" w:hAnsi="Times New Roman"/>
          <w:color w:val="FF0000"/>
          <w:spacing w:val="4"/>
          <w:sz w:val="26"/>
          <w:szCs w:val="26"/>
          <w:lang w:val="nl-NL"/>
        </w:rPr>
        <w:t>2019</w:t>
      </w:r>
    </w:p>
    <w:p w:rsidR="00FB0854" w:rsidRPr="00DB4BF4" w:rsidRDefault="00896537" w:rsidP="00896537">
      <w:pPr>
        <w:pStyle w:val="Listbullet1"/>
        <w:numPr>
          <w:ilvl w:val="0"/>
          <w:numId w:val="18"/>
        </w:numPr>
        <w:spacing w:line="288" w:lineRule="auto"/>
        <w:rPr>
          <w:rFonts w:ascii="Times New Roman" w:hAnsi="Times New Roman"/>
          <w:color w:val="000000" w:themeColor="text1"/>
          <w:spacing w:val="4"/>
          <w:sz w:val="26"/>
          <w:szCs w:val="26"/>
          <w:lang w:val="nl-NL"/>
        </w:rPr>
      </w:pPr>
      <w:r w:rsidRPr="00DB4BF4">
        <w:rPr>
          <w:rFonts w:ascii="Times New Roman" w:hAnsi="Times New Roman"/>
          <w:color w:val="000000" w:themeColor="text1"/>
          <w:spacing w:val="4"/>
          <w:sz w:val="26"/>
          <w:szCs w:val="26"/>
          <w:lang w:val="nl-NL"/>
        </w:rPr>
        <w:t xml:space="preserve">Trường đại học luật TP HCM, Giáo trình pháp luật về cạnh tranh và giải quyết tranh chấp thương mại, Nxb Hồng Đức, </w:t>
      </w:r>
      <w:r w:rsidR="000D545A" w:rsidRPr="000D545A">
        <w:rPr>
          <w:rFonts w:ascii="Times New Roman" w:hAnsi="Times New Roman"/>
          <w:color w:val="FF0000"/>
          <w:spacing w:val="4"/>
          <w:sz w:val="26"/>
          <w:szCs w:val="26"/>
          <w:lang w:val="nl-NL"/>
        </w:rPr>
        <w:t>201</w:t>
      </w:r>
      <w:r w:rsidR="00E05EDB">
        <w:rPr>
          <w:rFonts w:ascii="Times New Roman" w:hAnsi="Times New Roman"/>
          <w:color w:val="FF0000"/>
          <w:spacing w:val="4"/>
          <w:sz w:val="26"/>
          <w:szCs w:val="26"/>
          <w:lang w:val="nl-NL"/>
        </w:rPr>
        <w:t>6</w:t>
      </w:r>
    </w:p>
    <w:p w:rsidR="00FB0854" w:rsidRPr="00DB4BF4" w:rsidRDefault="00FB0854" w:rsidP="00A773B8">
      <w:pPr>
        <w:pStyle w:val="ListParagraph"/>
        <w:widowControl/>
        <w:numPr>
          <w:ilvl w:val="2"/>
          <w:numId w:val="28"/>
        </w:numPr>
        <w:tabs>
          <w:tab w:val="left" w:pos="1134"/>
        </w:tabs>
        <w:autoSpaceDE/>
        <w:autoSpaceDN/>
        <w:adjustRightInd/>
        <w:spacing w:after="120" w:line="360" w:lineRule="auto"/>
        <w:ind w:left="0" w:firstLine="562"/>
        <w:jc w:val="both"/>
        <w:rPr>
          <w:bCs/>
          <w:i/>
          <w:color w:val="000000" w:themeColor="text1"/>
          <w:sz w:val="26"/>
          <w:szCs w:val="26"/>
          <w:lang w:val="nl-NL"/>
        </w:rPr>
      </w:pPr>
      <w:r w:rsidRPr="00DB4BF4">
        <w:rPr>
          <w:bCs/>
          <w:i/>
          <w:color w:val="000000" w:themeColor="text1"/>
          <w:sz w:val="26"/>
          <w:szCs w:val="26"/>
          <w:lang w:val="nl-NL"/>
        </w:rPr>
        <w:t>Tài liệu tham khảo bắt buộc</w:t>
      </w:r>
    </w:p>
    <w:p w:rsidR="00FB0854" w:rsidRPr="00DB4BF4" w:rsidRDefault="00E10E87" w:rsidP="00FB0854">
      <w:pPr>
        <w:numPr>
          <w:ilvl w:val="0"/>
          <w:numId w:val="8"/>
        </w:numPr>
        <w:autoSpaceDE/>
        <w:autoSpaceDN/>
        <w:adjustRightInd/>
        <w:spacing w:after="60" w:line="288" w:lineRule="auto"/>
        <w:jc w:val="both"/>
        <w:rPr>
          <w:color w:val="000000" w:themeColor="text1"/>
          <w:sz w:val="26"/>
          <w:szCs w:val="26"/>
          <w:lang w:val="vi-VN"/>
        </w:rPr>
      </w:pPr>
      <w:r w:rsidRPr="00DB4BF4">
        <w:rPr>
          <w:color w:val="000000" w:themeColor="text1"/>
          <w:sz w:val="26"/>
          <w:szCs w:val="26"/>
          <w:lang w:val="nl-NL"/>
        </w:rPr>
        <w:t>Bộ luật Tố tụng dân sự 2015</w:t>
      </w:r>
      <w:r w:rsidR="00FB0854" w:rsidRPr="00DB4BF4">
        <w:rPr>
          <w:color w:val="000000" w:themeColor="text1"/>
          <w:sz w:val="26"/>
          <w:szCs w:val="26"/>
          <w:lang w:val="nl-NL"/>
        </w:rPr>
        <w:t>.</w:t>
      </w:r>
    </w:p>
    <w:p w:rsidR="00FB0854" w:rsidRPr="00DB4BF4" w:rsidRDefault="00FB0854" w:rsidP="00FB0854">
      <w:pPr>
        <w:numPr>
          <w:ilvl w:val="0"/>
          <w:numId w:val="8"/>
        </w:numPr>
        <w:autoSpaceDE/>
        <w:autoSpaceDN/>
        <w:adjustRightInd/>
        <w:spacing w:line="288" w:lineRule="auto"/>
        <w:jc w:val="both"/>
        <w:rPr>
          <w:color w:val="000000" w:themeColor="text1"/>
          <w:sz w:val="26"/>
          <w:szCs w:val="26"/>
          <w:lang w:val="vi-VN"/>
        </w:rPr>
      </w:pPr>
      <w:r w:rsidRPr="00DB4BF4">
        <w:rPr>
          <w:color w:val="000000" w:themeColor="text1"/>
          <w:sz w:val="26"/>
          <w:szCs w:val="26"/>
          <w:lang w:val="vi-VN"/>
        </w:rPr>
        <w:t xml:space="preserve">Luật </w:t>
      </w:r>
      <w:r w:rsidR="00E10E87" w:rsidRPr="006648DB">
        <w:rPr>
          <w:color w:val="000000" w:themeColor="text1"/>
          <w:sz w:val="26"/>
          <w:szCs w:val="26"/>
          <w:lang w:val="vi-VN"/>
        </w:rPr>
        <w:t>Trọng tài thương mại 2010</w:t>
      </w:r>
      <w:r w:rsidRPr="00DB4BF4">
        <w:rPr>
          <w:color w:val="000000" w:themeColor="text1"/>
          <w:sz w:val="26"/>
          <w:szCs w:val="26"/>
          <w:lang w:val="vi-VN"/>
        </w:rPr>
        <w:t>.</w:t>
      </w:r>
    </w:p>
    <w:p w:rsidR="00FB0854" w:rsidRPr="00DB4BF4" w:rsidRDefault="00FB0854" w:rsidP="00FB0854">
      <w:pPr>
        <w:numPr>
          <w:ilvl w:val="0"/>
          <w:numId w:val="8"/>
        </w:numPr>
        <w:autoSpaceDE/>
        <w:autoSpaceDN/>
        <w:adjustRightInd/>
        <w:spacing w:line="288" w:lineRule="auto"/>
        <w:jc w:val="both"/>
        <w:rPr>
          <w:color w:val="000000" w:themeColor="text1"/>
          <w:sz w:val="26"/>
          <w:szCs w:val="26"/>
          <w:lang w:val="vi-VN"/>
        </w:rPr>
      </w:pPr>
      <w:r w:rsidRPr="00DB4BF4">
        <w:rPr>
          <w:color w:val="000000" w:themeColor="text1"/>
          <w:sz w:val="26"/>
          <w:szCs w:val="26"/>
          <w:lang w:val="vi-VN"/>
        </w:rPr>
        <w:t xml:space="preserve">Luật </w:t>
      </w:r>
      <w:r w:rsidR="00E10E87" w:rsidRPr="00DB4BF4">
        <w:rPr>
          <w:color w:val="000000" w:themeColor="text1"/>
          <w:sz w:val="26"/>
          <w:szCs w:val="26"/>
        </w:rPr>
        <w:t xml:space="preserve">Phá sản 2014. </w:t>
      </w:r>
    </w:p>
    <w:p w:rsidR="00FB0854" w:rsidRPr="00DB4BF4" w:rsidRDefault="00E10E87" w:rsidP="00FB0854">
      <w:pPr>
        <w:numPr>
          <w:ilvl w:val="0"/>
          <w:numId w:val="8"/>
        </w:numPr>
        <w:autoSpaceDE/>
        <w:autoSpaceDN/>
        <w:adjustRightInd/>
        <w:spacing w:line="288" w:lineRule="auto"/>
        <w:jc w:val="both"/>
        <w:rPr>
          <w:color w:val="000000" w:themeColor="text1"/>
          <w:sz w:val="26"/>
          <w:szCs w:val="26"/>
          <w:lang w:val="vi-VN"/>
        </w:rPr>
      </w:pPr>
      <w:r w:rsidRPr="00DB4BF4">
        <w:rPr>
          <w:color w:val="000000" w:themeColor="text1"/>
          <w:sz w:val="26"/>
          <w:szCs w:val="26"/>
        </w:rPr>
        <w:t>Nghị định 63/ 2011/NĐ-CP</w:t>
      </w:r>
      <w:r w:rsidR="00FB0854" w:rsidRPr="00DB4BF4">
        <w:rPr>
          <w:color w:val="000000" w:themeColor="text1"/>
          <w:sz w:val="26"/>
          <w:szCs w:val="26"/>
          <w:lang w:val="vi-VN"/>
        </w:rPr>
        <w:t>.</w:t>
      </w:r>
    </w:p>
    <w:p w:rsidR="00FB0854" w:rsidRPr="00DB4BF4" w:rsidRDefault="00E10E87" w:rsidP="00FB0854">
      <w:pPr>
        <w:numPr>
          <w:ilvl w:val="0"/>
          <w:numId w:val="8"/>
        </w:numPr>
        <w:autoSpaceDE/>
        <w:autoSpaceDN/>
        <w:adjustRightInd/>
        <w:spacing w:line="288" w:lineRule="auto"/>
        <w:jc w:val="both"/>
        <w:rPr>
          <w:color w:val="000000" w:themeColor="text1"/>
          <w:sz w:val="26"/>
          <w:szCs w:val="26"/>
          <w:lang w:val="vi-VN"/>
        </w:rPr>
      </w:pPr>
      <w:r w:rsidRPr="006648DB">
        <w:rPr>
          <w:color w:val="000000" w:themeColor="text1"/>
          <w:sz w:val="26"/>
          <w:szCs w:val="26"/>
          <w:lang w:val="vi-VN"/>
        </w:rPr>
        <w:t>Nghị định 124/2018/NĐ-CP (sửa đổi, bổ sung mộ số điều nghị định 63/ 2011/NĐ-CP</w:t>
      </w:r>
      <w:r w:rsidR="008C07A6" w:rsidRPr="006648DB">
        <w:rPr>
          <w:color w:val="000000" w:themeColor="text1"/>
          <w:sz w:val="26"/>
          <w:szCs w:val="26"/>
          <w:lang w:val="vi-VN"/>
        </w:rPr>
        <w:t>)</w:t>
      </w:r>
      <w:r w:rsidR="00FB0854" w:rsidRPr="00DB4BF4">
        <w:rPr>
          <w:color w:val="000000" w:themeColor="text1"/>
          <w:sz w:val="26"/>
          <w:szCs w:val="26"/>
          <w:lang w:val="nl-NL"/>
        </w:rPr>
        <w:t>.</w:t>
      </w:r>
    </w:p>
    <w:p w:rsidR="00FB0854" w:rsidRPr="00DB4BF4" w:rsidRDefault="00E10E87" w:rsidP="00FB0854">
      <w:pPr>
        <w:numPr>
          <w:ilvl w:val="0"/>
          <w:numId w:val="8"/>
        </w:numPr>
        <w:autoSpaceDE/>
        <w:autoSpaceDN/>
        <w:adjustRightInd/>
        <w:spacing w:before="60" w:line="288" w:lineRule="auto"/>
        <w:jc w:val="both"/>
        <w:rPr>
          <w:color w:val="000000" w:themeColor="text1"/>
          <w:sz w:val="26"/>
          <w:szCs w:val="26"/>
          <w:lang w:val="vi-VN"/>
        </w:rPr>
      </w:pPr>
      <w:r w:rsidRPr="00DB4BF4">
        <w:rPr>
          <w:color w:val="000000" w:themeColor="text1"/>
          <w:sz w:val="26"/>
          <w:szCs w:val="26"/>
        </w:rPr>
        <w:t>Nghị quyết 01/2014/NQ-HĐTP</w:t>
      </w:r>
      <w:r w:rsidR="004F1613" w:rsidRPr="00DB4BF4">
        <w:rPr>
          <w:color w:val="000000" w:themeColor="text1"/>
          <w:sz w:val="26"/>
          <w:szCs w:val="26"/>
        </w:rPr>
        <w:t xml:space="preserve">. </w:t>
      </w:r>
      <w:r w:rsidR="00FB0854" w:rsidRPr="00DB4BF4">
        <w:rPr>
          <w:color w:val="000000" w:themeColor="text1"/>
          <w:sz w:val="26"/>
          <w:szCs w:val="26"/>
          <w:lang w:val="vi-VN"/>
        </w:rPr>
        <w:t xml:space="preserve"> </w:t>
      </w:r>
    </w:p>
    <w:p w:rsidR="00FB0854" w:rsidRPr="00DB4BF4" w:rsidRDefault="004F1613" w:rsidP="00FB0854">
      <w:pPr>
        <w:numPr>
          <w:ilvl w:val="0"/>
          <w:numId w:val="8"/>
        </w:numPr>
        <w:autoSpaceDE/>
        <w:autoSpaceDN/>
        <w:adjustRightInd/>
        <w:spacing w:before="60" w:line="288" w:lineRule="auto"/>
        <w:jc w:val="both"/>
        <w:rPr>
          <w:color w:val="000000" w:themeColor="text1"/>
          <w:sz w:val="26"/>
          <w:szCs w:val="26"/>
          <w:lang w:val="vi-VN"/>
        </w:rPr>
      </w:pPr>
      <w:r w:rsidRPr="00DB4BF4">
        <w:rPr>
          <w:color w:val="000000" w:themeColor="text1"/>
          <w:sz w:val="26"/>
          <w:szCs w:val="26"/>
        </w:rPr>
        <w:t xml:space="preserve">Nghị định 22/2017/NĐ-CP. </w:t>
      </w:r>
    </w:p>
    <w:p w:rsidR="004F1613" w:rsidRPr="00DB4BF4" w:rsidRDefault="004F1613" w:rsidP="004F1613">
      <w:pPr>
        <w:numPr>
          <w:ilvl w:val="0"/>
          <w:numId w:val="8"/>
        </w:numPr>
        <w:autoSpaceDE/>
        <w:autoSpaceDN/>
        <w:adjustRightInd/>
        <w:spacing w:before="60" w:line="288" w:lineRule="auto"/>
        <w:jc w:val="both"/>
        <w:rPr>
          <w:color w:val="000000" w:themeColor="text1"/>
          <w:sz w:val="26"/>
          <w:szCs w:val="26"/>
          <w:lang w:val="vi-VN"/>
        </w:rPr>
      </w:pPr>
      <w:r w:rsidRPr="00DB4BF4">
        <w:rPr>
          <w:color w:val="000000" w:themeColor="text1"/>
          <w:sz w:val="26"/>
          <w:szCs w:val="26"/>
        </w:rPr>
        <w:t xml:space="preserve">Nghị định 22/2015/NĐ-CP. </w:t>
      </w:r>
    </w:p>
    <w:p w:rsidR="00FB0854" w:rsidRPr="00DB4BF4" w:rsidRDefault="004F1613" w:rsidP="004F1613">
      <w:pPr>
        <w:numPr>
          <w:ilvl w:val="0"/>
          <w:numId w:val="8"/>
        </w:numPr>
        <w:autoSpaceDE/>
        <w:autoSpaceDN/>
        <w:adjustRightInd/>
        <w:spacing w:before="60" w:line="288" w:lineRule="auto"/>
        <w:jc w:val="both"/>
        <w:rPr>
          <w:color w:val="000000" w:themeColor="text1"/>
          <w:sz w:val="26"/>
          <w:szCs w:val="26"/>
          <w:lang w:val="vi-VN"/>
        </w:rPr>
      </w:pPr>
      <w:r w:rsidRPr="00DB4BF4">
        <w:rPr>
          <w:color w:val="000000" w:themeColor="text1"/>
          <w:sz w:val="26"/>
          <w:szCs w:val="26"/>
        </w:rPr>
        <w:t>Nghị quyết 03/2016/NQ-HĐTP.</w:t>
      </w:r>
      <w:r w:rsidRPr="00DB4BF4">
        <w:rPr>
          <w:color w:val="000000" w:themeColor="text1"/>
          <w:sz w:val="26"/>
          <w:szCs w:val="26"/>
          <w:lang w:val="vi-VN"/>
        </w:rPr>
        <w:t xml:space="preserve"> </w:t>
      </w:r>
    </w:p>
    <w:p w:rsidR="00FB0854" w:rsidRPr="00DB4BF4" w:rsidRDefault="00FB0854" w:rsidP="00FB0854">
      <w:pPr>
        <w:autoSpaceDE/>
        <w:autoSpaceDN/>
        <w:adjustRightInd/>
        <w:spacing w:before="60" w:line="276" w:lineRule="auto"/>
        <w:ind w:left="1080"/>
        <w:jc w:val="both"/>
        <w:rPr>
          <w:color w:val="000000" w:themeColor="text1"/>
          <w:sz w:val="26"/>
          <w:szCs w:val="26"/>
          <w:lang w:val="vi-VN"/>
        </w:rPr>
      </w:pPr>
      <w:r w:rsidRPr="00DB4BF4">
        <w:rPr>
          <w:color w:val="000000" w:themeColor="text1"/>
          <w:spacing w:val="-2"/>
          <w:sz w:val="26"/>
          <w:szCs w:val="26"/>
          <w:lang w:val="vi-VN"/>
        </w:rPr>
        <w:t>Ngoài ra, sinh viên cần tham khảo w</w:t>
      </w:r>
      <w:r w:rsidRPr="00DB4BF4">
        <w:rPr>
          <w:bCs/>
          <w:color w:val="000000" w:themeColor="text1"/>
          <w:spacing w:val="-2"/>
          <w:sz w:val="26"/>
          <w:szCs w:val="26"/>
          <w:lang w:val="vi-VN" w:eastAsia="vi-VN"/>
        </w:rPr>
        <w:t>ebsite:</w:t>
      </w:r>
      <w:r w:rsidRPr="00DB4BF4">
        <w:rPr>
          <w:b/>
          <w:color w:val="000000" w:themeColor="text1"/>
          <w:spacing w:val="-2"/>
          <w:sz w:val="26"/>
          <w:szCs w:val="26"/>
          <w:lang w:val="vi-VN" w:eastAsia="vi-VN"/>
        </w:rPr>
        <w:t xml:space="preserve"> </w:t>
      </w:r>
      <w:hyperlink r:id="rId7" w:history="1">
        <w:r w:rsidRPr="00DB4BF4">
          <w:rPr>
            <w:rStyle w:val="Hyperlink"/>
            <w:color w:val="000000" w:themeColor="text1"/>
            <w:spacing w:val="-2"/>
            <w:sz w:val="26"/>
            <w:szCs w:val="26"/>
            <w:lang w:val="vi-VN"/>
          </w:rPr>
          <w:t>http://vbpl.vn/Pages/hienthilienhe.aspx</w:t>
        </w:r>
      </w:hyperlink>
      <w:r w:rsidRPr="00DB4BF4">
        <w:rPr>
          <w:color w:val="000000" w:themeColor="text1"/>
          <w:sz w:val="26"/>
          <w:szCs w:val="26"/>
          <w:lang w:val="vi-VN"/>
        </w:rPr>
        <w:t xml:space="preserve"> (Cơ sở dữ liệu quốc gia về văn bản pháp luật).</w:t>
      </w:r>
    </w:p>
    <w:p w:rsidR="00FB0854" w:rsidRPr="00FE36B7" w:rsidRDefault="00FB0854" w:rsidP="00FB0854">
      <w:pPr>
        <w:pStyle w:val="ListParagraph"/>
        <w:numPr>
          <w:ilvl w:val="0"/>
          <w:numId w:val="9"/>
        </w:numPr>
        <w:spacing w:before="240" w:after="240" w:line="360" w:lineRule="auto"/>
        <w:ind w:left="1094" w:hanging="547"/>
        <w:rPr>
          <w:color w:val="000000" w:themeColor="text1"/>
        </w:rPr>
      </w:pPr>
      <w:r w:rsidRPr="00DB4BF4">
        <w:rPr>
          <w:bCs/>
          <w:color w:val="000000" w:themeColor="text1"/>
          <w:sz w:val="26"/>
          <w:szCs w:val="26"/>
          <w:lang w:val="nl-NL"/>
        </w:rPr>
        <w:t>Đánh giá môn học</w:t>
      </w:r>
    </w:p>
    <w:p w:rsidR="00FE36B7" w:rsidRPr="00DB4BF4" w:rsidRDefault="00FE36B7" w:rsidP="00FE36B7">
      <w:pPr>
        <w:pStyle w:val="ListParagraph"/>
        <w:spacing w:before="240" w:after="240" w:line="360" w:lineRule="auto"/>
        <w:ind w:left="1094"/>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3211"/>
        <w:gridCol w:w="1775"/>
        <w:gridCol w:w="1291"/>
        <w:gridCol w:w="866"/>
      </w:tblGrid>
      <w:tr w:rsidR="00FB0854" w:rsidRPr="00DB4BF4" w:rsidTr="0059345D">
        <w:trPr>
          <w:tblHeader/>
          <w:jc w:val="center"/>
        </w:trPr>
        <w:tc>
          <w:tcPr>
            <w:tcW w:w="2562" w:type="dxa"/>
            <w:vAlign w:val="center"/>
          </w:tcPr>
          <w:p w:rsidR="00FB0854" w:rsidRPr="00DB4BF4" w:rsidRDefault="00FB0854" w:rsidP="0059345D">
            <w:pPr>
              <w:widowControl/>
              <w:tabs>
                <w:tab w:val="left" w:pos="284"/>
              </w:tabs>
              <w:autoSpaceDE/>
              <w:autoSpaceDN/>
              <w:adjustRightInd/>
              <w:spacing w:line="300" w:lineRule="auto"/>
              <w:jc w:val="center"/>
              <w:rPr>
                <w:b/>
                <w:bCs/>
                <w:color w:val="000000" w:themeColor="text1"/>
                <w:sz w:val="26"/>
                <w:szCs w:val="26"/>
                <w:lang w:val="nl-NL"/>
              </w:rPr>
            </w:pPr>
            <w:r w:rsidRPr="00DB4BF4">
              <w:rPr>
                <w:b/>
                <w:bCs/>
                <w:color w:val="000000" w:themeColor="text1"/>
                <w:sz w:val="26"/>
                <w:szCs w:val="26"/>
                <w:lang w:val="nl-NL"/>
              </w:rPr>
              <w:t xml:space="preserve">Thành phần </w:t>
            </w:r>
          </w:p>
          <w:p w:rsidR="00FB0854" w:rsidRPr="00DB4BF4" w:rsidRDefault="00FB0854" w:rsidP="0059345D">
            <w:pPr>
              <w:widowControl/>
              <w:tabs>
                <w:tab w:val="left" w:pos="284"/>
              </w:tabs>
              <w:autoSpaceDE/>
              <w:autoSpaceDN/>
              <w:adjustRightInd/>
              <w:spacing w:line="300" w:lineRule="auto"/>
              <w:jc w:val="center"/>
              <w:rPr>
                <w:b/>
                <w:bCs/>
                <w:color w:val="000000" w:themeColor="text1"/>
                <w:sz w:val="26"/>
                <w:szCs w:val="26"/>
                <w:lang w:val="nl-NL"/>
              </w:rPr>
            </w:pPr>
            <w:r w:rsidRPr="00DB4BF4">
              <w:rPr>
                <w:b/>
                <w:bCs/>
                <w:color w:val="000000" w:themeColor="text1"/>
                <w:sz w:val="26"/>
                <w:szCs w:val="26"/>
                <w:lang w:val="nl-NL"/>
              </w:rPr>
              <w:t>đánh giá</w:t>
            </w:r>
          </w:p>
        </w:tc>
        <w:tc>
          <w:tcPr>
            <w:tcW w:w="3211" w:type="dxa"/>
            <w:vAlign w:val="center"/>
          </w:tcPr>
          <w:p w:rsidR="00FB0854" w:rsidRPr="00DB4BF4" w:rsidRDefault="00FB0854" w:rsidP="0059345D">
            <w:pPr>
              <w:widowControl/>
              <w:tabs>
                <w:tab w:val="left" w:pos="284"/>
              </w:tabs>
              <w:autoSpaceDE/>
              <w:autoSpaceDN/>
              <w:adjustRightInd/>
              <w:spacing w:line="300" w:lineRule="auto"/>
              <w:jc w:val="center"/>
              <w:rPr>
                <w:b/>
                <w:bCs/>
                <w:color w:val="000000" w:themeColor="text1"/>
                <w:sz w:val="26"/>
                <w:szCs w:val="26"/>
                <w:lang w:val="nl-NL"/>
              </w:rPr>
            </w:pPr>
            <w:r w:rsidRPr="00DB4BF4">
              <w:rPr>
                <w:b/>
                <w:bCs/>
                <w:color w:val="000000" w:themeColor="text1"/>
                <w:sz w:val="26"/>
                <w:szCs w:val="26"/>
                <w:lang w:val="nl-NL"/>
              </w:rPr>
              <w:t>Bài đánh giá</w:t>
            </w:r>
          </w:p>
        </w:tc>
        <w:tc>
          <w:tcPr>
            <w:tcW w:w="1775" w:type="dxa"/>
            <w:vAlign w:val="center"/>
          </w:tcPr>
          <w:p w:rsidR="00FB0854" w:rsidRPr="00DB4BF4" w:rsidRDefault="00FB0854" w:rsidP="0059345D">
            <w:pPr>
              <w:widowControl/>
              <w:tabs>
                <w:tab w:val="left" w:pos="284"/>
              </w:tabs>
              <w:autoSpaceDE/>
              <w:autoSpaceDN/>
              <w:adjustRightInd/>
              <w:spacing w:line="300" w:lineRule="auto"/>
              <w:jc w:val="center"/>
              <w:rPr>
                <w:b/>
                <w:bCs/>
                <w:color w:val="000000" w:themeColor="text1"/>
                <w:sz w:val="26"/>
                <w:szCs w:val="26"/>
                <w:lang w:val="nl-NL"/>
              </w:rPr>
            </w:pPr>
            <w:r w:rsidRPr="00DB4BF4">
              <w:rPr>
                <w:b/>
                <w:bCs/>
                <w:color w:val="000000" w:themeColor="text1"/>
                <w:sz w:val="26"/>
                <w:szCs w:val="26"/>
                <w:lang w:val="nl-NL"/>
              </w:rPr>
              <w:t>Thời điểm</w:t>
            </w:r>
          </w:p>
        </w:tc>
        <w:tc>
          <w:tcPr>
            <w:tcW w:w="1291" w:type="dxa"/>
            <w:vAlign w:val="center"/>
          </w:tcPr>
          <w:p w:rsidR="00FB0854" w:rsidRPr="00DB4BF4" w:rsidRDefault="00FB0854" w:rsidP="0059345D">
            <w:pPr>
              <w:widowControl/>
              <w:tabs>
                <w:tab w:val="left" w:pos="284"/>
              </w:tabs>
              <w:autoSpaceDE/>
              <w:autoSpaceDN/>
              <w:adjustRightInd/>
              <w:spacing w:line="300" w:lineRule="auto"/>
              <w:jc w:val="center"/>
              <w:rPr>
                <w:b/>
                <w:bCs/>
                <w:color w:val="000000" w:themeColor="text1"/>
                <w:sz w:val="26"/>
                <w:szCs w:val="26"/>
                <w:lang w:val="nl-NL"/>
              </w:rPr>
            </w:pPr>
            <w:r w:rsidRPr="00DB4BF4">
              <w:rPr>
                <w:b/>
                <w:bCs/>
                <w:color w:val="000000" w:themeColor="text1"/>
                <w:sz w:val="26"/>
                <w:szCs w:val="26"/>
                <w:lang w:val="nl-NL"/>
              </w:rPr>
              <w:t>CĐR môn học</w:t>
            </w:r>
          </w:p>
        </w:tc>
        <w:tc>
          <w:tcPr>
            <w:tcW w:w="866" w:type="dxa"/>
            <w:vAlign w:val="center"/>
          </w:tcPr>
          <w:p w:rsidR="00FB0854" w:rsidRPr="00DB4BF4" w:rsidRDefault="00FB0854" w:rsidP="0059345D">
            <w:pPr>
              <w:widowControl/>
              <w:tabs>
                <w:tab w:val="left" w:pos="284"/>
              </w:tabs>
              <w:autoSpaceDE/>
              <w:autoSpaceDN/>
              <w:adjustRightInd/>
              <w:spacing w:line="300" w:lineRule="auto"/>
              <w:jc w:val="center"/>
              <w:rPr>
                <w:b/>
                <w:bCs/>
                <w:color w:val="000000" w:themeColor="text1"/>
                <w:sz w:val="26"/>
                <w:szCs w:val="26"/>
                <w:lang w:val="nl-NL"/>
              </w:rPr>
            </w:pPr>
            <w:r w:rsidRPr="00DB4BF4">
              <w:rPr>
                <w:b/>
                <w:bCs/>
                <w:color w:val="000000" w:themeColor="text1"/>
                <w:sz w:val="26"/>
                <w:szCs w:val="26"/>
                <w:lang w:val="nl-NL"/>
              </w:rPr>
              <w:t>Tỷ lệ %</w:t>
            </w:r>
          </w:p>
        </w:tc>
      </w:tr>
      <w:tr w:rsidR="00FB0854" w:rsidRPr="00DB4BF4" w:rsidTr="0059345D">
        <w:trPr>
          <w:tblHeader/>
          <w:jc w:val="center"/>
        </w:trPr>
        <w:tc>
          <w:tcPr>
            <w:tcW w:w="2562" w:type="dxa"/>
            <w:vAlign w:val="center"/>
          </w:tcPr>
          <w:p w:rsidR="00FB0854" w:rsidRPr="00DB4BF4" w:rsidRDefault="00FB0854" w:rsidP="0059345D">
            <w:pPr>
              <w:widowControl/>
              <w:tabs>
                <w:tab w:val="left" w:pos="284"/>
              </w:tabs>
              <w:autoSpaceDE/>
              <w:autoSpaceDN/>
              <w:adjustRightInd/>
              <w:spacing w:line="360" w:lineRule="auto"/>
              <w:jc w:val="center"/>
              <w:rPr>
                <w:bCs/>
                <w:color w:val="000000" w:themeColor="text1"/>
                <w:sz w:val="26"/>
                <w:szCs w:val="26"/>
                <w:lang w:val="nl-NL"/>
              </w:rPr>
            </w:pPr>
            <w:r w:rsidRPr="00DB4BF4">
              <w:rPr>
                <w:bCs/>
                <w:color w:val="000000" w:themeColor="text1"/>
                <w:sz w:val="26"/>
                <w:szCs w:val="26"/>
                <w:lang w:val="nl-NL"/>
              </w:rPr>
              <w:t>(1)</w:t>
            </w:r>
          </w:p>
        </w:tc>
        <w:tc>
          <w:tcPr>
            <w:tcW w:w="3211" w:type="dxa"/>
          </w:tcPr>
          <w:p w:rsidR="00FB0854" w:rsidRPr="00DB4BF4" w:rsidRDefault="00FB0854" w:rsidP="0059345D">
            <w:pPr>
              <w:spacing w:line="360" w:lineRule="auto"/>
              <w:jc w:val="center"/>
              <w:rPr>
                <w:color w:val="000000" w:themeColor="text1"/>
              </w:rPr>
            </w:pPr>
            <w:r w:rsidRPr="00DB4BF4">
              <w:rPr>
                <w:bCs/>
                <w:color w:val="000000" w:themeColor="text1"/>
                <w:sz w:val="26"/>
                <w:szCs w:val="26"/>
                <w:lang w:val="nl-NL"/>
              </w:rPr>
              <w:t>(2)</w:t>
            </w:r>
          </w:p>
        </w:tc>
        <w:tc>
          <w:tcPr>
            <w:tcW w:w="1775" w:type="dxa"/>
          </w:tcPr>
          <w:p w:rsidR="00FB0854" w:rsidRPr="00DB4BF4" w:rsidRDefault="00FB0854" w:rsidP="0059345D">
            <w:pPr>
              <w:spacing w:line="360" w:lineRule="auto"/>
              <w:jc w:val="center"/>
              <w:rPr>
                <w:color w:val="000000" w:themeColor="text1"/>
              </w:rPr>
            </w:pPr>
            <w:r w:rsidRPr="00DB4BF4">
              <w:rPr>
                <w:bCs/>
                <w:color w:val="000000" w:themeColor="text1"/>
                <w:sz w:val="26"/>
                <w:szCs w:val="26"/>
                <w:lang w:val="nl-NL"/>
              </w:rPr>
              <w:t>(3)</w:t>
            </w:r>
          </w:p>
        </w:tc>
        <w:tc>
          <w:tcPr>
            <w:tcW w:w="1291" w:type="dxa"/>
          </w:tcPr>
          <w:p w:rsidR="00FB0854" w:rsidRPr="00DB4BF4" w:rsidRDefault="00FB0854" w:rsidP="0059345D">
            <w:pPr>
              <w:spacing w:line="360" w:lineRule="auto"/>
              <w:jc w:val="center"/>
              <w:rPr>
                <w:color w:val="000000" w:themeColor="text1"/>
              </w:rPr>
            </w:pPr>
            <w:r w:rsidRPr="00DB4BF4">
              <w:rPr>
                <w:bCs/>
                <w:color w:val="000000" w:themeColor="text1"/>
                <w:sz w:val="26"/>
                <w:szCs w:val="26"/>
                <w:lang w:val="nl-NL"/>
              </w:rPr>
              <w:t>(4)</w:t>
            </w:r>
          </w:p>
        </w:tc>
        <w:tc>
          <w:tcPr>
            <w:tcW w:w="866" w:type="dxa"/>
          </w:tcPr>
          <w:p w:rsidR="00FB0854" w:rsidRPr="00DB4BF4" w:rsidRDefault="00FB0854" w:rsidP="0059345D">
            <w:pPr>
              <w:spacing w:line="360" w:lineRule="auto"/>
              <w:jc w:val="center"/>
              <w:rPr>
                <w:color w:val="000000" w:themeColor="text1"/>
              </w:rPr>
            </w:pPr>
          </w:p>
        </w:tc>
      </w:tr>
      <w:tr w:rsidR="00FB0854" w:rsidRPr="00DB4BF4" w:rsidTr="0059345D">
        <w:trPr>
          <w:jc w:val="center"/>
        </w:trPr>
        <w:tc>
          <w:tcPr>
            <w:tcW w:w="2562" w:type="dxa"/>
            <w:vMerge w:val="restart"/>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pacing w:val="-2"/>
                <w:sz w:val="26"/>
                <w:szCs w:val="26"/>
                <w:lang w:val="nl-NL"/>
              </w:rPr>
            </w:pPr>
            <w:r w:rsidRPr="00DB4BF4">
              <w:rPr>
                <w:bCs/>
                <w:color w:val="000000" w:themeColor="text1"/>
                <w:spacing w:val="-2"/>
                <w:sz w:val="26"/>
                <w:szCs w:val="26"/>
                <w:lang w:val="nl-NL"/>
              </w:rPr>
              <w:t>A1. Đánh giá quá trình</w:t>
            </w:r>
          </w:p>
        </w:tc>
        <w:tc>
          <w:tcPr>
            <w:tcW w:w="3211" w:type="dxa"/>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pacing w:val="-2"/>
                <w:sz w:val="26"/>
                <w:szCs w:val="26"/>
                <w:lang w:val="nl-NL"/>
              </w:rPr>
            </w:pPr>
            <w:r w:rsidRPr="00DB4BF4">
              <w:rPr>
                <w:bCs/>
                <w:color w:val="000000" w:themeColor="text1"/>
                <w:spacing w:val="-2"/>
                <w:sz w:val="26"/>
                <w:szCs w:val="26"/>
                <w:lang w:val="nl-NL"/>
              </w:rPr>
              <w:t>Chuyên cần, thái độ học tập</w:t>
            </w:r>
          </w:p>
        </w:tc>
        <w:tc>
          <w:tcPr>
            <w:tcW w:w="1775" w:type="dxa"/>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bCs/>
                <w:color w:val="000000" w:themeColor="text1"/>
                <w:sz w:val="26"/>
                <w:szCs w:val="26"/>
                <w:lang w:val="nl-NL"/>
              </w:rPr>
              <w:t>Thường xuyên</w:t>
            </w:r>
          </w:p>
        </w:tc>
        <w:tc>
          <w:tcPr>
            <w:tcW w:w="1291" w:type="dxa"/>
            <w:vAlign w:val="center"/>
          </w:tcPr>
          <w:p w:rsidR="00FB0854" w:rsidRPr="00DB4BF4" w:rsidRDefault="00FB0854" w:rsidP="0059345D">
            <w:pPr>
              <w:tabs>
                <w:tab w:val="left" w:pos="284"/>
              </w:tabs>
              <w:spacing w:before="60" w:after="60" w:line="360" w:lineRule="auto"/>
              <w:jc w:val="center"/>
              <w:rPr>
                <w:bCs/>
                <w:color w:val="000000" w:themeColor="text1"/>
                <w:sz w:val="26"/>
                <w:szCs w:val="26"/>
                <w:lang w:val="nl-NL"/>
              </w:rPr>
            </w:pPr>
            <w:r w:rsidRPr="00DB4BF4">
              <w:rPr>
                <w:color w:val="000000" w:themeColor="text1"/>
                <w:sz w:val="26"/>
                <w:szCs w:val="26"/>
              </w:rPr>
              <w:t>CLO4</w:t>
            </w:r>
          </w:p>
        </w:tc>
        <w:tc>
          <w:tcPr>
            <w:tcW w:w="866" w:type="dxa"/>
            <w:vAlign w:val="center"/>
          </w:tcPr>
          <w:p w:rsidR="00FB0854" w:rsidRPr="00DB4BF4" w:rsidRDefault="00426CFF" w:rsidP="00426CFF">
            <w:pPr>
              <w:widowControl/>
              <w:tabs>
                <w:tab w:val="left" w:pos="284"/>
              </w:tabs>
              <w:autoSpaceDE/>
              <w:autoSpaceDN/>
              <w:adjustRightInd/>
              <w:spacing w:before="60" w:after="60" w:line="360" w:lineRule="auto"/>
              <w:jc w:val="center"/>
              <w:rPr>
                <w:bCs/>
                <w:color w:val="000000" w:themeColor="text1"/>
                <w:sz w:val="26"/>
                <w:szCs w:val="26"/>
                <w:lang w:val="nl-NL"/>
              </w:rPr>
            </w:pPr>
            <w:r>
              <w:rPr>
                <w:bCs/>
                <w:color w:val="000000" w:themeColor="text1"/>
                <w:sz w:val="26"/>
                <w:szCs w:val="26"/>
                <w:lang w:val="nl-NL"/>
              </w:rPr>
              <w:t>5</w:t>
            </w:r>
            <w:r w:rsidR="00FB0854" w:rsidRPr="00DB4BF4">
              <w:rPr>
                <w:bCs/>
                <w:color w:val="000000" w:themeColor="text1"/>
                <w:sz w:val="26"/>
                <w:szCs w:val="26"/>
                <w:lang w:val="nl-NL"/>
              </w:rPr>
              <w:t>%</w:t>
            </w:r>
          </w:p>
        </w:tc>
      </w:tr>
      <w:tr w:rsidR="00FB0854" w:rsidRPr="00DB4BF4" w:rsidTr="0059345D">
        <w:trPr>
          <w:jc w:val="center"/>
        </w:trPr>
        <w:tc>
          <w:tcPr>
            <w:tcW w:w="2562" w:type="dxa"/>
            <w:vMerge/>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z w:val="26"/>
                <w:szCs w:val="26"/>
                <w:lang w:val="nl-NL"/>
              </w:rPr>
            </w:pPr>
          </w:p>
        </w:tc>
        <w:tc>
          <w:tcPr>
            <w:tcW w:w="3211" w:type="dxa"/>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z w:val="26"/>
                <w:szCs w:val="26"/>
                <w:lang w:val="nl-NL"/>
              </w:rPr>
            </w:pPr>
            <w:r w:rsidRPr="00DB4BF4">
              <w:rPr>
                <w:bCs/>
                <w:color w:val="000000" w:themeColor="text1"/>
                <w:sz w:val="26"/>
                <w:szCs w:val="26"/>
                <w:lang w:val="nl-NL"/>
              </w:rPr>
              <w:t xml:space="preserve">Bài tập </w:t>
            </w:r>
            <w:r w:rsidR="008C07A6" w:rsidRPr="00DB4BF4">
              <w:rPr>
                <w:bCs/>
                <w:color w:val="000000" w:themeColor="text1"/>
                <w:sz w:val="26"/>
                <w:szCs w:val="26"/>
                <w:lang w:val="nl-NL"/>
              </w:rPr>
              <w:t xml:space="preserve">giải quyết tình huống </w:t>
            </w:r>
          </w:p>
        </w:tc>
        <w:tc>
          <w:tcPr>
            <w:tcW w:w="1775" w:type="dxa"/>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bCs/>
                <w:color w:val="000000" w:themeColor="text1"/>
                <w:sz w:val="26"/>
                <w:szCs w:val="26"/>
                <w:lang w:val="nl-NL"/>
              </w:rPr>
              <w:t>Quá trình</w:t>
            </w:r>
          </w:p>
        </w:tc>
        <w:tc>
          <w:tcPr>
            <w:tcW w:w="1291" w:type="dxa"/>
            <w:vAlign w:val="center"/>
          </w:tcPr>
          <w:p w:rsidR="00FB0854" w:rsidRPr="00076BB1" w:rsidRDefault="00076BB1" w:rsidP="00076BB1">
            <w:pPr>
              <w:widowControl/>
              <w:tabs>
                <w:tab w:val="left" w:pos="284"/>
              </w:tabs>
              <w:autoSpaceDE/>
              <w:autoSpaceDN/>
              <w:adjustRightInd/>
              <w:spacing w:before="60" w:after="60" w:line="360" w:lineRule="auto"/>
              <w:jc w:val="center"/>
              <w:rPr>
                <w:color w:val="000000" w:themeColor="text1"/>
                <w:sz w:val="26"/>
                <w:szCs w:val="26"/>
              </w:rPr>
            </w:pPr>
            <w:r>
              <w:rPr>
                <w:color w:val="000000" w:themeColor="text1"/>
                <w:sz w:val="26"/>
                <w:szCs w:val="26"/>
              </w:rPr>
              <w:t>CLO1, CLO2,</w:t>
            </w:r>
          </w:p>
        </w:tc>
        <w:tc>
          <w:tcPr>
            <w:tcW w:w="866" w:type="dxa"/>
            <w:vAlign w:val="center"/>
          </w:tcPr>
          <w:p w:rsidR="00FB0854" w:rsidRPr="00DB4BF4" w:rsidRDefault="00426CFF" w:rsidP="0059345D">
            <w:pPr>
              <w:widowControl/>
              <w:tabs>
                <w:tab w:val="left" w:pos="284"/>
              </w:tabs>
              <w:autoSpaceDE/>
              <w:autoSpaceDN/>
              <w:adjustRightInd/>
              <w:spacing w:before="60" w:after="60" w:line="360" w:lineRule="auto"/>
              <w:jc w:val="center"/>
              <w:rPr>
                <w:bCs/>
                <w:color w:val="000000" w:themeColor="text1"/>
                <w:sz w:val="26"/>
                <w:szCs w:val="26"/>
                <w:lang w:val="nl-NL"/>
              </w:rPr>
            </w:pPr>
            <w:r>
              <w:rPr>
                <w:bCs/>
                <w:color w:val="000000" w:themeColor="text1"/>
                <w:sz w:val="26"/>
                <w:szCs w:val="26"/>
                <w:lang w:val="nl-NL"/>
              </w:rPr>
              <w:t>5</w:t>
            </w:r>
            <w:r w:rsidR="00FB0854" w:rsidRPr="00DB4BF4">
              <w:rPr>
                <w:bCs/>
                <w:color w:val="000000" w:themeColor="text1"/>
                <w:sz w:val="26"/>
                <w:szCs w:val="26"/>
                <w:lang w:val="nl-NL"/>
              </w:rPr>
              <w:t>%</w:t>
            </w:r>
          </w:p>
        </w:tc>
      </w:tr>
      <w:tr w:rsidR="00FB0854" w:rsidRPr="00DB4BF4" w:rsidTr="0059345D">
        <w:trPr>
          <w:jc w:val="center"/>
        </w:trPr>
        <w:tc>
          <w:tcPr>
            <w:tcW w:w="2562" w:type="dxa"/>
            <w:vMerge w:val="restart"/>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z w:val="26"/>
                <w:szCs w:val="26"/>
                <w:lang w:val="nl-NL"/>
              </w:rPr>
            </w:pPr>
            <w:r w:rsidRPr="00DB4BF4">
              <w:rPr>
                <w:bCs/>
                <w:color w:val="000000" w:themeColor="text1"/>
                <w:sz w:val="26"/>
                <w:szCs w:val="26"/>
                <w:lang w:val="nl-NL"/>
              </w:rPr>
              <w:t>A2. Đánh giá giữa kỳ</w:t>
            </w:r>
          </w:p>
        </w:tc>
        <w:tc>
          <w:tcPr>
            <w:tcW w:w="3211" w:type="dxa"/>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pacing w:val="-8"/>
                <w:sz w:val="26"/>
                <w:szCs w:val="26"/>
                <w:lang w:val="nl-NL"/>
              </w:rPr>
            </w:pPr>
            <w:r w:rsidRPr="00DB4BF4">
              <w:rPr>
                <w:bCs/>
                <w:color w:val="000000" w:themeColor="text1"/>
                <w:sz w:val="26"/>
                <w:szCs w:val="26"/>
                <w:lang w:val="nl-NL"/>
              </w:rPr>
              <w:t>Thuyết trình theo nhóm</w:t>
            </w:r>
          </w:p>
        </w:tc>
        <w:tc>
          <w:tcPr>
            <w:tcW w:w="1775" w:type="dxa"/>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bCs/>
                <w:color w:val="000000" w:themeColor="text1"/>
                <w:sz w:val="26"/>
                <w:szCs w:val="26"/>
                <w:lang w:val="nl-NL"/>
              </w:rPr>
              <w:t>Quá trình</w:t>
            </w:r>
          </w:p>
        </w:tc>
        <w:tc>
          <w:tcPr>
            <w:tcW w:w="1291" w:type="dxa"/>
            <w:vAlign w:val="center"/>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color w:val="000000" w:themeColor="text1"/>
                <w:sz w:val="26"/>
                <w:szCs w:val="26"/>
              </w:rPr>
              <w:t>CLO1</w:t>
            </w:r>
            <w:r w:rsidR="00076BB1">
              <w:rPr>
                <w:color w:val="000000" w:themeColor="text1"/>
                <w:sz w:val="26"/>
                <w:szCs w:val="26"/>
              </w:rPr>
              <w:t>, CLO2, CLO3</w:t>
            </w:r>
          </w:p>
        </w:tc>
        <w:tc>
          <w:tcPr>
            <w:tcW w:w="866" w:type="dxa"/>
            <w:vAlign w:val="center"/>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bCs/>
                <w:color w:val="000000" w:themeColor="text1"/>
                <w:sz w:val="26"/>
                <w:szCs w:val="26"/>
                <w:lang w:val="nl-NL"/>
              </w:rPr>
              <w:t>10%</w:t>
            </w:r>
          </w:p>
        </w:tc>
      </w:tr>
      <w:tr w:rsidR="00FB0854" w:rsidRPr="00DB4BF4" w:rsidTr="0059345D">
        <w:trPr>
          <w:jc w:val="center"/>
        </w:trPr>
        <w:tc>
          <w:tcPr>
            <w:tcW w:w="2562" w:type="dxa"/>
            <w:vMerge/>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z w:val="26"/>
                <w:szCs w:val="26"/>
                <w:lang w:val="nl-NL"/>
              </w:rPr>
            </w:pPr>
          </w:p>
        </w:tc>
        <w:tc>
          <w:tcPr>
            <w:tcW w:w="3211" w:type="dxa"/>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z w:val="26"/>
                <w:szCs w:val="26"/>
                <w:lang w:val="nl-NL"/>
              </w:rPr>
            </w:pPr>
            <w:r w:rsidRPr="00DB4BF4">
              <w:rPr>
                <w:bCs/>
                <w:color w:val="000000" w:themeColor="text1"/>
                <w:sz w:val="26"/>
                <w:szCs w:val="26"/>
                <w:lang w:val="nl-NL"/>
              </w:rPr>
              <w:t>Bài kiểm tra giữa kỳ</w:t>
            </w:r>
          </w:p>
        </w:tc>
        <w:tc>
          <w:tcPr>
            <w:tcW w:w="1775" w:type="dxa"/>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bCs/>
                <w:color w:val="000000" w:themeColor="text1"/>
                <w:sz w:val="26"/>
                <w:szCs w:val="26"/>
                <w:lang w:val="nl-NL"/>
              </w:rPr>
              <w:t>Giữa kỳ</w:t>
            </w:r>
          </w:p>
        </w:tc>
        <w:tc>
          <w:tcPr>
            <w:tcW w:w="1291" w:type="dxa"/>
            <w:vAlign w:val="center"/>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color w:val="000000" w:themeColor="text1"/>
                <w:sz w:val="26"/>
                <w:szCs w:val="26"/>
              </w:rPr>
              <w:t>CLO</w:t>
            </w:r>
            <w:r w:rsidR="0075289C" w:rsidRPr="00DB4BF4">
              <w:rPr>
                <w:color w:val="000000" w:themeColor="text1"/>
                <w:sz w:val="26"/>
                <w:szCs w:val="26"/>
              </w:rPr>
              <w:t>1,</w:t>
            </w:r>
            <w:r w:rsidR="008C07A6" w:rsidRPr="00DB4BF4">
              <w:rPr>
                <w:color w:val="000000" w:themeColor="text1"/>
                <w:sz w:val="26"/>
                <w:szCs w:val="26"/>
              </w:rPr>
              <w:t>2</w:t>
            </w:r>
          </w:p>
        </w:tc>
        <w:tc>
          <w:tcPr>
            <w:tcW w:w="866" w:type="dxa"/>
            <w:vAlign w:val="center"/>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bCs/>
                <w:color w:val="000000" w:themeColor="text1"/>
                <w:sz w:val="26"/>
                <w:szCs w:val="26"/>
                <w:lang w:val="nl-NL"/>
              </w:rPr>
              <w:t>20%</w:t>
            </w:r>
          </w:p>
        </w:tc>
      </w:tr>
      <w:tr w:rsidR="00FB0854" w:rsidRPr="00DB4BF4" w:rsidTr="0059345D">
        <w:trPr>
          <w:jc w:val="center"/>
        </w:trPr>
        <w:tc>
          <w:tcPr>
            <w:tcW w:w="2562" w:type="dxa"/>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z w:val="26"/>
                <w:szCs w:val="26"/>
                <w:lang w:val="nl-NL"/>
              </w:rPr>
            </w:pPr>
            <w:r w:rsidRPr="00DB4BF4">
              <w:rPr>
                <w:bCs/>
                <w:color w:val="000000" w:themeColor="text1"/>
                <w:sz w:val="26"/>
                <w:szCs w:val="26"/>
                <w:lang w:val="nl-NL"/>
              </w:rPr>
              <w:lastRenderedPageBreak/>
              <w:t xml:space="preserve">A3. Đánh giá cuối kỳ </w:t>
            </w:r>
          </w:p>
        </w:tc>
        <w:tc>
          <w:tcPr>
            <w:tcW w:w="3211" w:type="dxa"/>
            <w:vAlign w:val="center"/>
          </w:tcPr>
          <w:p w:rsidR="00FB0854" w:rsidRPr="00DB4BF4" w:rsidRDefault="00FB0854" w:rsidP="0059345D">
            <w:pPr>
              <w:widowControl/>
              <w:tabs>
                <w:tab w:val="left" w:pos="284"/>
              </w:tabs>
              <w:autoSpaceDE/>
              <w:autoSpaceDN/>
              <w:adjustRightInd/>
              <w:spacing w:before="60" w:after="60" w:line="360" w:lineRule="auto"/>
              <w:rPr>
                <w:bCs/>
                <w:color w:val="000000" w:themeColor="text1"/>
                <w:sz w:val="26"/>
                <w:szCs w:val="26"/>
                <w:lang w:val="nl-NL"/>
              </w:rPr>
            </w:pPr>
            <w:r w:rsidRPr="00DB4BF4">
              <w:rPr>
                <w:bCs/>
                <w:color w:val="000000" w:themeColor="text1"/>
                <w:sz w:val="26"/>
                <w:szCs w:val="26"/>
                <w:lang w:val="nl-NL"/>
              </w:rPr>
              <w:t>Bài kiểm tra cuối kỳ</w:t>
            </w:r>
          </w:p>
        </w:tc>
        <w:tc>
          <w:tcPr>
            <w:tcW w:w="1775" w:type="dxa"/>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bCs/>
                <w:color w:val="000000" w:themeColor="text1"/>
                <w:sz w:val="26"/>
                <w:szCs w:val="26"/>
                <w:lang w:val="nl-NL"/>
              </w:rPr>
              <w:t>Cuối kỳ</w:t>
            </w:r>
          </w:p>
        </w:tc>
        <w:tc>
          <w:tcPr>
            <w:tcW w:w="1291" w:type="dxa"/>
            <w:vAlign w:val="center"/>
          </w:tcPr>
          <w:p w:rsidR="00FB0854" w:rsidRPr="00DB4BF4" w:rsidRDefault="00FB0854" w:rsidP="0059345D">
            <w:pPr>
              <w:widowControl/>
              <w:tabs>
                <w:tab w:val="left" w:pos="284"/>
              </w:tabs>
              <w:autoSpaceDE/>
              <w:autoSpaceDN/>
              <w:adjustRightInd/>
              <w:spacing w:before="60" w:after="60" w:line="360" w:lineRule="auto"/>
              <w:jc w:val="center"/>
              <w:rPr>
                <w:bCs/>
                <w:color w:val="000000" w:themeColor="text1"/>
                <w:sz w:val="26"/>
                <w:szCs w:val="26"/>
                <w:lang w:val="nl-NL"/>
              </w:rPr>
            </w:pPr>
            <w:r w:rsidRPr="00DB4BF4">
              <w:rPr>
                <w:color w:val="000000" w:themeColor="text1"/>
                <w:sz w:val="26"/>
                <w:szCs w:val="26"/>
              </w:rPr>
              <w:t>CLO1,</w:t>
            </w:r>
            <w:r w:rsidR="008875E8">
              <w:rPr>
                <w:color w:val="000000" w:themeColor="text1"/>
                <w:sz w:val="26"/>
                <w:szCs w:val="26"/>
              </w:rPr>
              <w:t>2,</w:t>
            </w:r>
            <w:r w:rsidR="00076BB1">
              <w:rPr>
                <w:color w:val="000000" w:themeColor="text1"/>
                <w:sz w:val="26"/>
                <w:szCs w:val="26"/>
              </w:rPr>
              <w:t>3</w:t>
            </w:r>
          </w:p>
        </w:tc>
        <w:tc>
          <w:tcPr>
            <w:tcW w:w="866" w:type="dxa"/>
            <w:vAlign w:val="center"/>
          </w:tcPr>
          <w:p w:rsidR="00FB0854" w:rsidRPr="00DB4BF4" w:rsidRDefault="00426CFF" w:rsidP="0059345D">
            <w:pPr>
              <w:widowControl/>
              <w:tabs>
                <w:tab w:val="left" w:pos="284"/>
              </w:tabs>
              <w:autoSpaceDE/>
              <w:autoSpaceDN/>
              <w:adjustRightInd/>
              <w:spacing w:before="60" w:after="60" w:line="360" w:lineRule="auto"/>
              <w:jc w:val="center"/>
              <w:rPr>
                <w:b/>
                <w:color w:val="000000" w:themeColor="text1"/>
                <w:sz w:val="26"/>
                <w:szCs w:val="26"/>
                <w:lang w:val="nl-NL"/>
              </w:rPr>
            </w:pPr>
            <w:r>
              <w:rPr>
                <w:b/>
                <w:color w:val="000000" w:themeColor="text1"/>
                <w:sz w:val="26"/>
                <w:szCs w:val="26"/>
                <w:lang w:val="nl-NL"/>
              </w:rPr>
              <w:t>6</w:t>
            </w:r>
            <w:r w:rsidR="00FB0854" w:rsidRPr="00DB4BF4">
              <w:rPr>
                <w:b/>
                <w:color w:val="000000" w:themeColor="text1"/>
                <w:sz w:val="26"/>
                <w:szCs w:val="26"/>
                <w:lang w:val="nl-NL"/>
              </w:rPr>
              <w:t>0%</w:t>
            </w:r>
          </w:p>
        </w:tc>
      </w:tr>
      <w:tr w:rsidR="00FB0854" w:rsidRPr="00DB4BF4" w:rsidTr="0059345D">
        <w:trPr>
          <w:jc w:val="center"/>
        </w:trPr>
        <w:tc>
          <w:tcPr>
            <w:tcW w:w="5773" w:type="dxa"/>
            <w:gridSpan w:val="2"/>
            <w:vAlign w:val="center"/>
          </w:tcPr>
          <w:p w:rsidR="00FB0854" w:rsidRPr="00DB4BF4" w:rsidRDefault="00FB0854" w:rsidP="0059345D">
            <w:pPr>
              <w:widowControl/>
              <w:tabs>
                <w:tab w:val="left" w:pos="284"/>
              </w:tabs>
              <w:autoSpaceDE/>
              <w:autoSpaceDN/>
              <w:adjustRightInd/>
              <w:spacing w:before="60" w:after="60" w:line="360" w:lineRule="auto"/>
              <w:jc w:val="center"/>
              <w:rPr>
                <w:b/>
                <w:bCs/>
                <w:color w:val="000000" w:themeColor="text1"/>
                <w:sz w:val="26"/>
                <w:szCs w:val="26"/>
                <w:lang w:val="nl-NL"/>
              </w:rPr>
            </w:pPr>
            <w:r w:rsidRPr="00DB4BF4">
              <w:rPr>
                <w:b/>
                <w:bCs/>
                <w:color w:val="000000" w:themeColor="text1"/>
                <w:sz w:val="26"/>
                <w:szCs w:val="26"/>
                <w:lang w:val="nl-NL"/>
              </w:rPr>
              <w:t>Tổng cộng</w:t>
            </w:r>
          </w:p>
        </w:tc>
        <w:tc>
          <w:tcPr>
            <w:tcW w:w="1775" w:type="dxa"/>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z w:val="26"/>
                <w:szCs w:val="26"/>
                <w:lang w:val="nl-NL"/>
              </w:rPr>
            </w:pPr>
          </w:p>
        </w:tc>
        <w:tc>
          <w:tcPr>
            <w:tcW w:w="1291" w:type="dxa"/>
            <w:vAlign w:val="center"/>
          </w:tcPr>
          <w:p w:rsidR="00FB0854" w:rsidRPr="00DB4BF4" w:rsidRDefault="00FB0854" w:rsidP="0059345D">
            <w:pPr>
              <w:widowControl/>
              <w:tabs>
                <w:tab w:val="left" w:pos="284"/>
              </w:tabs>
              <w:autoSpaceDE/>
              <w:autoSpaceDN/>
              <w:adjustRightInd/>
              <w:spacing w:before="60" w:after="60" w:line="360" w:lineRule="auto"/>
              <w:jc w:val="both"/>
              <w:rPr>
                <w:bCs/>
                <w:color w:val="000000" w:themeColor="text1"/>
                <w:sz w:val="26"/>
                <w:szCs w:val="26"/>
                <w:lang w:val="nl-NL"/>
              </w:rPr>
            </w:pPr>
          </w:p>
        </w:tc>
        <w:tc>
          <w:tcPr>
            <w:tcW w:w="866" w:type="dxa"/>
            <w:vAlign w:val="center"/>
          </w:tcPr>
          <w:p w:rsidR="00FB0854" w:rsidRPr="00DB4BF4" w:rsidRDefault="00FB0854" w:rsidP="0059345D">
            <w:pPr>
              <w:widowControl/>
              <w:tabs>
                <w:tab w:val="left" w:pos="284"/>
              </w:tabs>
              <w:autoSpaceDE/>
              <w:autoSpaceDN/>
              <w:adjustRightInd/>
              <w:spacing w:before="60" w:after="60" w:line="360" w:lineRule="auto"/>
              <w:jc w:val="center"/>
              <w:rPr>
                <w:b/>
                <w:color w:val="000000" w:themeColor="text1"/>
                <w:sz w:val="26"/>
                <w:szCs w:val="26"/>
                <w:lang w:val="nl-NL"/>
              </w:rPr>
            </w:pPr>
            <w:r w:rsidRPr="00DB4BF4">
              <w:rPr>
                <w:b/>
                <w:color w:val="000000" w:themeColor="text1"/>
                <w:sz w:val="26"/>
                <w:szCs w:val="26"/>
                <w:lang w:val="nl-NL"/>
              </w:rPr>
              <w:t>100%</w:t>
            </w:r>
          </w:p>
        </w:tc>
      </w:tr>
    </w:tbl>
    <w:p w:rsidR="00FB0854" w:rsidRPr="00DB4BF4" w:rsidRDefault="00FB0854" w:rsidP="00FB0854">
      <w:pPr>
        <w:spacing w:line="276" w:lineRule="auto"/>
        <w:rPr>
          <w:b/>
          <w:color w:val="000000" w:themeColor="text1"/>
          <w:sz w:val="16"/>
          <w:szCs w:val="16"/>
          <w:lang w:val="vi-VN"/>
        </w:rPr>
      </w:pPr>
    </w:p>
    <w:p w:rsidR="00FB0854" w:rsidRPr="000C27DA" w:rsidRDefault="00FB0854" w:rsidP="00FB0854">
      <w:pPr>
        <w:pStyle w:val="ListParagraph"/>
        <w:numPr>
          <w:ilvl w:val="0"/>
          <w:numId w:val="10"/>
        </w:numPr>
        <w:spacing w:before="180" w:after="180" w:line="360" w:lineRule="auto"/>
        <w:ind w:left="907" w:hanging="547"/>
        <w:jc w:val="both"/>
        <w:rPr>
          <w:color w:val="000000" w:themeColor="text1"/>
          <w:lang w:val="vi-VN"/>
        </w:rPr>
      </w:pPr>
      <w:r w:rsidRPr="00DB4BF4">
        <w:rPr>
          <w:bCs/>
          <w:color w:val="000000" w:themeColor="text1"/>
          <w:sz w:val="26"/>
          <w:szCs w:val="26"/>
          <w:lang w:val="nl-NL"/>
        </w:rPr>
        <w:t xml:space="preserve">  Kế hoạch giảng dạy có áp dụng hệ thống quản lý học tập tập LMS kết hợp: </w:t>
      </w:r>
      <w:r w:rsidRPr="00DB4BF4">
        <w:rPr>
          <w:i/>
          <w:color w:val="000000" w:themeColor="text1"/>
          <w:sz w:val="26"/>
          <w:szCs w:val="26"/>
          <w:lang w:val="nb-NO"/>
        </w:rPr>
        <w:t>(Các nội dung giảng dạy theo buổi học, thể hiện sự tương quan với các CĐR môn học, các hoạt động dạy và học (ở lớp, ở nhà) và các bài đánh giá của môn học).</w:t>
      </w:r>
    </w:p>
    <w:p w:rsidR="000C27DA" w:rsidRPr="000C27DA" w:rsidRDefault="000C27DA" w:rsidP="000C27DA">
      <w:pPr>
        <w:pStyle w:val="ListParagraph"/>
        <w:spacing w:before="180" w:after="180" w:line="360" w:lineRule="auto"/>
        <w:ind w:left="907"/>
        <w:jc w:val="both"/>
        <w:rPr>
          <w:color w:val="FF0000"/>
          <w:lang w:val="vi-VN"/>
        </w:rPr>
      </w:pPr>
      <w:r w:rsidRPr="000C27DA">
        <w:rPr>
          <w:bCs/>
          <w:color w:val="FF0000"/>
          <w:sz w:val="26"/>
          <w:szCs w:val="26"/>
          <w:lang w:val="nl-NL"/>
        </w:rPr>
        <w:t>7.</w:t>
      </w:r>
      <w:r w:rsidRPr="000C27DA">
        <w:rPr>
          <w:color w:val="FF0000"/>
          <w:lang w:val="vi-VN"/>
        </w:rPr>
        <w:t>1. Kế hoạch giảng dạy lớp ngày (4,5 tiết/buổi)</w:t>
      </w: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150"/>
        <w:gridCol w:w="1304"/>
        <w:gridCol w:w="1773"/>
        <w:gridCol w:w="1169"/>
        <w:gridCol w:w="1812"/>
      </w:tblGrid>
      <w:tr w:rsidR="00DB4BF4" w:rsidRPr="000C27DA" w:rsidTr="0018251C">
        <w:trPr>
          <w:tblHeader/>
          <w:jc w:val="center"/>
        </w:trPr>
        <w:tc>
          <w:tcPr>
            <w:tcW w:w="1557" w:type="dxa"/>
            <w:vAlign w:val="center"/>
          </w:tcPr>
          <w:p w:rsidR="00FB0854" w:rsidRPr="00DB4BF4" w:rsidRDefault="00FB0854" w:rsidP="0059345D">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Tuần/buổi học</w:t>
            </w:r>
          </w:p>
        </w:tc>
        <w:tc>
          <w:tcPr>
            <w:tcW w:w="3150" w:type="dxa"/>
            <w:vAlign w:val="center"/>
          </w:tcPr>
          <w:p w:rsidR="00FB0854" w:rsidRPr="00DB4BF4" w:rsidRDefault="00FB0854" w:rsidP="0059345D">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Nội dung</w:t>
            </w:r>
          </w:p>
        </w:tc>
        <w:tc>
          <w:tcPr>
            <w:tcW w:w="1304" w:type="dxa"/>
            <w:vAlign w:val="center"/>
          </w:tcPr>
          <w:p w:rsidR="00FB0854" w:rsidRPr="00DB4BF4" w:rsidRDefault="00FB0854" w:rsidP="0059345D">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CĐR môn học</w:t>
            </w:r>
          </w:p>
        </w:tc>
        <w:tc>
          <w:tcPr>
            <w:tcW w:w="1773" w:type="dxa"/>
            <w:vAlign w:val="center"/>
          </w:tcPr>
          <w:p w:rsidR="00FB0854" w:rsidRPr="00DB4BF4" w:rsidRDefault="00FB0854" w:rsidP="0059345D">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Hoạt động dạy và học</w:t>
            </w:r>
          </w:p>
        </w:tc>
        <w:tc>
          <w:tcPr>
            <w:tcW w:w="1169" w:type="dxa"/>
            <w:vAlign w:val="center"/>
          </w:tcPr>
          <w:p w:rsidR="00FB0854" w:rsidRPr="00DB4BF4" w:rsidRDefault="00FB0854" w:rsidP="0059345D">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 xml:space="preserve">Bài đánh giá </w:t>
            </w:r>
          </w:p>
        </w:tc>
        <w:tc>
          <w:tcPr>
            <w:tcW w:w="1812" w:type="dxa"/>
            <w:vAlign w:val="center"/>
          </w:tcPr>
          <w:p w:rsidR="00FB0854" w:rsidRPr="00DB4BF4" w:rsidRDefault="00FB0854" w:rsidP="0059345D">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Tài liệu chính và tài liệu tham khảo</w:t>
            </w:r>
          </w:p>
        </w:tc>
      </w:tr>
      <w:tr w:rsidR="00DB4BF4" w:rsidRPr="00DB4BF4" w:rsidTr="0018251C">
        <w:trPr>
          <w:tblHeader/>
          <w:jc w:val="center"/>
        </w:trPr>
        <w:tc>
          <w:tcPr>
            <w:tcW w:w="1557" w:type="dxa"/>
            <w:vAlign w:val="center"/>
          </w:tcPr>
          <w:p w:rsidR="00FB0854" w:rsidRPr="00DB4BF4" w:rsidRDefault="00FB0854" w:rsidP="0059345D">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(1)</w:t>
            </w:r>
          </w:p>
        </w:tc>
        <w:tc>
          <w:tcPr>
            <w:tcW w:w="3150" w:type="dxa"/>
          </w:tcPr>
          <w:p w:rsidR="00FB0854" w:rsidRPr="00DB4BF4" w:rsidRDefault="00FB0854" w:rsidP="0059345D">
            <w:pPr>
              <w:jc w:val="center"/>
              <w:rPr>
                <w:color w:val="000000" w:themeColor="text1"/>
              </w:rPr>
            </w:pPr>
            <w:r w:rsidRPr="00DB4BF4">
              <w:rPr>
                <w:bCs/>
                <w:color w:val="000000" w:themeColor="text1"/>
                <w:sz w:val="26"/>
                <w:szCs w:val="26"/>
                <w:lang w:val="nl-NL"/>
              </w:rPr>
              <w:t>(2)</w:t>
            </w:r>
          </w:p>
        </w:tc>
        <w:tc>
          <w:tcPr>
            <w:tcW w:w="1304" w:type="dxa"/>
          </w:tcPr>
          <w:p w:rsidR="00FB0854" w:rsidRPr="00DB4BF4" w:rsidRDefault="00FB0854" w:rsidP="0059345D">
            <w:pPr>
              <w:jc w:val="center"/>
              <w:rPr>
                <w:color w:val="000000" w:themeColor="text1"/>
              </w:rPr>
            </w:pPr>
            <w:r w:rsidRPr="00DB4BF4">
              <w:rPr>
                <w:bCs/>
                <w:color w:val="000000" w:themeColor="text1"/>
                <w:sz w:val="26"/>
                <w:szCs w:val="26"/>
                <w:lang w:val="nl-NL"/>
              </w:rPr>
              <w:t>(3)</w:t>
            </w:r>
          </w:p>
        </w:tc>
        <w:tc>
          <w:tcPr>
            <w:tcW w:w="1773" w:type="dxa"/>
          </w:tcPr>
          <w:p w:rsidR="00FB0854" w:rsidRPr="00DB4BF4" w:rsidRDefault="00FB0854" w:rsidP="0059345D">
            <w:pPr>
              <w:jc w:val="center"/>
              <w:rPr>
                <w:color w:val="000000" w:themeColor="text1"/>
              </w:rPr>
            </w:pPr>
            <w:r w:rsidRPr="00DB4BF4">
              <w:rPr>
                <w:bCs/>
                <w:color w:val="000000" w:themeColor="text1"/>
                <w:sz w:val="26"/>
                <w:szCs w:val="26"/>
                <w:lang w:val="nl-NL"/>
              </w:rPr>
              <w:t>(4)</w:t>
            </w:r>
          </w:p>
        </w:tc>
        <w:tc>
          <w:tcPr>
            <w:tcW w:w="1169" w:type="dxa"/>
          </w:tcPr>
          <w:p w:rsidR="00FB0854" w:rsidRPr="00DB4BF4" w:rsidRDefault="00FB0854" w:rsidP="0059345D">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(5)</w:t>
            </w:r>
          </w:p>
        </w:tc>
        <w:tc>
          <w:tcPr>
            <w:tcW w:w="1812" w:type="dxa"/>
          </w:tcPr>
          <w:p w:rsidR="00FB0854" w:rsidRPr="00DB4BF4" w:rsidRDefault="00FB0854" w:rsidP="0059345D">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(6)</w:t>
            </w:r>
          </w:p>
        </w:tc>
      </w:tr>
      <w:tr w:rsidR="00DB4BF4" w:rsidRPr="000C27DA" w:rsidTr="00076BB1">
        <w:trPr>
          <w:trHeight w:val="5686"/>
          <w:jc w:val="center"/>
        </w:trPr>
        <w:tc>
          <w:tcPr>
            <w:tcW w:w="1557" w:type="dxa"/>
            <w:vAlign w:val="center"/>
          </w:tcPr>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Tuần 1</w:t>
            </w:r>
          </w:p>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/buổi thứ 1</w:t>
            </w:r>
          </w:p>
        </w:tc>
        <w:tc>
          <w:tcPr>
            <w:tcW w:w="3150"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Chương 1</w:t>
            </w:r>
            <w:r w:rsidRPr="00DB4BF4">
              <w:rPr>
                <w:bCs/>
                <w:color w:val="000000" w:themeColor="text1"/>
                <w:sz w:val="26"/>
                <w:szCs w:val="26"/>
                <w:lang w:val="nl-NL"/>
              </w:rPr>
              <w:t>.</w:t>
            </w:r>
          </w:p>
          <w:p w:rsidR="00FB0854" w:rsidRPr="00DB4BF4" w:rsidRDefault="0075289C" w:rsidP="0059345D">
            <w:pPr>
              <w:widowControl/>
              <w:tabs>
                <w:tab w:val="left" w:pos="284"/>
              </w:tabs>
              <w:autoSpaceDE/>
              <w:autoSpaceDN/>
              <w:adjustRightInd/>
              <w:spacing w:after="120"/>
              <w:jc w:val="both"/>
              <w:rPr>
                <w:bCs/>
                <w:color w:val="000000" w:themeColor="text1"/>
                <w:sz w:val="26"/>
                <w:szCs w:val="26"/>
                <w:lang w:val="pt-BR"/>
              </w:rPr>
            </w:pPr>
            <w:r w:rsidRPr="00DB4BF4">
              <w:rPr>
                <w:bCs/>
                <w:color w:val="000000" w:themeColor="text1"/>
                <w:sz w:val="26"/>
                <w:szCs w:val="26"/>
                <w:lang w:val="pt-BR"/>
              </w:rPr>
              <w:t>Tổng quan về phá sản</w:t>
            </w:r>
          </w:p>
          <w:p w:rsidR="0075289C" w:rsidRPr="00DB4BF4" w:rsidRDefault="00FB0854" w:rsidP="0059345D">
            <w:pPr>
              <w:widowControl/>
              <w:tabs>
                <w:tab w:val="left" w:pos="284"/>
              </w:tabs>
              <w:autoSpaceDE/>
              <w:autoSpaceDN/>
              <w:adjustRightInd/>
              <w:jc w:val="both"/>
              <w:rPr>
                <w:i/>
                <w:iCs/>
                <w:color w:val="000000" w:themeColor="text1"/>
                <w:sz w:val="26"/>
                <w:szCs w:val="26"/>
                <w:lang w:val="pt-BR"/>
              </w:rPr>
            </w:pPr>
            <w:r w:rsidRPr="00DB4BF4">
              <w:rPr>
                <w:i/>
                <w:iCs/>
                <w:color w:val="000000" w:themeColor="text1"/>
                <w:sz w:val="26"/>
                <w:szCs w:val="26"/>
                <w:lang w:val="pt-BR"/>
              </w:rPr>
              <w:t xml:space="preserve">1.1. </w:t>
            </w:r>
            <w:r w:rsidR="0075289C" w:rsidRPr="00DB4BF4">
              <w:rPr>
                <w:i/>
                <w:iCs/>
                <w:color w:val="000000" w:themeColor="text1"/>
                <w:sz w:val="26"/>
                <w:szCs w:val="26"/>
                <w:lang w:val="pt-BR"/>
              </w:rPr>
              <w:t>Khái niệm và đặc điểm phá sản</w:t>
            </w:r>
            <w:r w:rsidRPr="00DB4BF4">
              <w:rPr>
                <w:i/>
                <w:iCs/>
                <w:color w:val="000000" w:themeColor="text1"/>
                <w:sz w:val="26"/>
                <w:szCs w:val="26"/>
                <w:lang w:val="pt-BR"/>
              </w:rPr>
              <w:t xml:space="preserve"> </w:t>
            </w:r>
          </w:p>
          <w:p w:rsidR="00FB0854" w:rsidRPr="00DB4BF4" w:rsidRDefault="00FB0854" w:rsidP="0059345D">
            <w:pPr>
              <w:widowControl/>
              <w:tabs>
                <w:tab w:val="left" w:pos="284"/>
              </w:tabs>
              <w:autoSpaceDE/>
              <w:autoSpaceDN/>
              <w:adjustRightInd/>
              <w:jc w:val="both"/>
              <w:rPr>
                <w:i/>
                <w:iCs/>
                <w:color w:val="000000" w:themeColor="text1"/>
                <w:spacing w:val="-2"/>
                <w:sz w:val="26"/>
                <w:szCs w:val="26"/>
                <w:lang w:val="pt-BR"/>
              </w:rPr>
            </w:pPr>
            <w:r w:rsidRPr="00DB4BF4">
              <w:rPr>
                <w:i/>
                <w:iCs/>
                <w:color w:val="000000" w:themeColor="text1"/>
                <w:spacing w:val="-2"/>
                <w:sz w:val="26"/>
                <w:szCs w:val="26"/>
                <w:lang w:val="pt-BR"/>
              </w:rPr>
              <w:t xml:space="preserve">1.2. </w:t>
            </w:r>
            <w:r w:rsidR="0075289C" w:rsidRPr="00DB4BF4">
              <w:rPr>
                <w:i/>
                <w:iCs/>
                <w:color w:val="000000" w:themeColor="text1"/>
                <w:spacing w:val="-2"/>
                <w:sz w:val="26"/>
                <w:szCs w:val="26"/>
                <w:lang w:val="pt-BR"/>
              </w:rPr>
              <w:t xml:space="preserve">chủ thể phá sản </w:t>
            </w:r>
          </w:p>
          <w:p w:rsidR="00FB0854" w:rsidRPr="00DB4BF4" w:rsidRDefault="00FB0854" w:rsidP="0059345D">
            <w:pPr>
              <w:widowControl/>
              <w:tabs>
                <w:tab w:val="left" w:pos="284"/>
              </w:tabs>
              <w:autoSpaceDE/>
              <w:autoSpaceDN/>
              <w:adjustRightInd/>
              <w:jc w:val="both"/>
              <w:rPr>
                <w:i/>
                <w:iCs/>
                <w:color w:val="000000" w:themeColor="text1"/>
                <w:sz w:val="26"/>
                <w:szCs w:val="26"/>
                <w:lang w:val="pt-BR"/>
              </w:rPr>
            </w:pPr>
            <w:r w:rsidRPr="00DB4BF4">
              <w:rPr>
                <w:i/>
                <w:iCs/>
                <w:color w:val="000000" w:themeColor="text1"/>
                <w:sz w:val="26"/>
                <w:szCs w:val="26"/>
                <w:lang w:val="pt-BR"/>
              </w:rPr>
              <w:t xml:space="preserve">1.3. </w:t>
            </w:r>
            <w:r w:rsidR="0075289C" w:rsidRPr="00DB4BF4">
              <w:rPr>
                <w:i/>
                <w:iCs/>
                <w:color w:val="000000" w:themeColor="text1"/>
                <w:sz w:val="26"/>
                <w:szCs w:val="26"/>
                <w:lang w:val="pt-BR"/>
              </w:rPr>
              <w:t xml:space="preserve">Phân loại phá sản </w:t>
            </w:r>
          </w:p>
          <w:p w:rsidR="00FB0854" w:rsidRPr="00DB4BF4" w:rsidRDefault="00FB0854" w:rsidP="0059345D">
            <w:pPr>
              <w:widowControl/>
              <w:tabs>
                <w:tab w:val="left" w:pos="284"/>
              </w:tabs>
              <w:autoSpaceDE/>
              <w:autoSpaceDN/>
              <w:adjustRightInd/>
              <w:jc w:val="both"/>
              <w:rPr>
                <w:i/>
                <w:iCs/>
                <w:color w:val="000000" w:themeColor="text1"/>
                <w:sz w:val="26"/>
                <w:szCs w:val="26"/>
                <w:lang w:val="pt-BR"/>
              </w:rPr>
            </w:pPr>
            <w:r w:rsidRPr="00DB4BF4">
              <w:rPr>
                <w:i/>
                <w:iCs/>
                <w:color w:val="000000" w:themeColor="text1"/>
                <w:sz w:val="26"/>
                <w:szCs w:val="26"/>
                <w:lang w:val="pt-BR"/>
              </w:rPr>
              <w:t xml:space="preserve">1.4. </w:t>
            </w:r>
            <w:r w:rsidR="0075289C" w:rsidRPr="00DB4BF4">
              <w:rPr>
                <w:i/>
                <w:iCs/>
                <w:color w:val="000000" w:themeColor="text1"/>
                <w:sz w:val="26"/>
                <w:szCs w:val="26"/>
                <w:lang w:val="pt-BR"/>
              </w:rPr>
              <w:t xml:space="preserve">Tác động ( hậu quả) của phá sản </w:t>
            </w:r>
          </w:p>
          <w:p w:rsidR="00FB0854" w:rsidRPr="00DB4BF4" w:rsidRDefault="00FB0854" w:rsidP="0059345D">
            <w:pPr>
              <w:widowControl/>
              <w:tabs>
                <w:tab w:val="left" w:pos="284"/>
              </w:tabs>
              <w:autoSpaceDE/>
              <w:autoSpaceDN/>
              <w:adjustRightInd/>
              <w:spacing w:after="120"/>
              <w:jc w:val="both"/>
              <w:rPr>
                <w:i/>
                <w:iCs/>
                <w:color w:val="000000" w:themeColor="text1"/>
                <w:sz w:val="26"/>
                <w:szCs w:val="26"/>
                <w:lang w:val="pt-BR"/>
              </w:rPr>
            </w:pPr>
            <w:r w:rsidRPr="00DB4BF4">
              <w:rPr>
                <w:i/>
                <w:iCs/>
                <w:color w:val="000000" w:themeColor="text1"/>
                <w:sz w:val="26"/>
                <w:szCs w:val="26"/>
                <w:lang w:val="pt-BR"/>
              </w:rPr>
              <w:t>1.</w:t>
            </w:r>
            <w:r w:rsidR="0075289C" w:rsidRPr="00DB4BF4">
              <w:rPr>
                <w:i/>
                <w:iCs/>
                <w:color w:val="000000" w:themeColor="text1"/>
                <w:sz w:val="26"/>
                <w:szCs w:val="26"/>
                <w:lang w:val="pt-BR"/>
              </w:rPr>
              <w:t>5</w:t>
            </w:r>
            <w:r w:rsidRPr="00DB4BF4">
              <w:rPr>
                <w:i/>
                <w:iCs/>
                <w:color w:val="000000" w:themeColor="text1"/>
                <w:sz w:val="26"/>
                <w:szCs w:val="26"/>
                <w:lang w:val="pt-BR"/>
              </w:rPr>
              <w:t>. Liên hệ thực tiễn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Chương 2</w:t>
            </w:r>
            <w:r w:rsidRPr="00DB4BF4">
              <w:rPr>
                <w:bCs/>
                <w:color w:val="000000" w:themeColor="text1"/>
                <w:sz w:val="26"/>
                <w:szCs w:val="26"/>
                <w:lang w:val="nl-NL"/>
              </w:rPr>
              <w:t>.</w:t>
            </w:r>
          </w:p>
          <w:p w:rsidR="00FB0854" w:rsidRPr="00DB4BF4" w:rsidRDefault="005B1A09" w:rsidP="0059345D">
            <w:pPr>
              <w:spacing w:after="120"/>
              <w:jc w:val="both"/>
              <w:rPr>
                <w:color w:val="000000" w:themeColor="text1"/>
                <w:sz w:val="26"/>
                <w:szCs w:val="26"/>
                <w:lang w:val="pt-BR"/>
              </w:rPr>
            </w:pPr>
            <w:r w:rsidRPr="00DB4BF4">
              <w:rPr>
                <w:color w:val="000000" w:themeColor="text1"/>
                <w:sz w:val="26"/>
                <w:szCs w:val="26"/>
                <w:lang w:val="pt-BR"/>
              </w:rPr>
              <w:t xml:space="preserve">Khái quát về luật phá sản </w:t>
            </w:r>
          </w:p>
          <w:p w:rsidR="00F41B7F" w:rsidRPr="006648DB" w:rsidRDefault="00FB0854" w:rsidP="0059345D">
            <w:pPr>
              <w:widowControl/>
              <w:tabs>
                <w:tab w:val="left" w:pos="284"/>
              </w:tabs>
              <w:autoSpaceDE/>
              <w:autoSpaceDN/>
              <w:adjustRightInd/>
              <w:jc w:val="both"/>
              <w:rPr>
                <w:bCs/>
                <w:i/>
                <w:iCs/>
                <w:color w:val="000000" w:themeColor="text1"/>
                <w:sz w:val="26"/>
                <w:szCs w:val="26"/>
                <w:lang w:val="pt-BR"/>
              </w:rPr>
            </w:pPr>
            <w:r w:rsidRPr="00DB4BF4">
              <w:rPr>
                <w:bCs/>
                <w:i/>
                <w:iCs/>
                <w:color w:val="000000" w:themeColor="text1"/>
                <w:sz w:val="26"/>
                <w:szCs w:val="26"/>
                <w:lang w:val="vi-VN"/>
              </w:rPr>
              <w:t xml:space="preserve">2.1. </w:t>
            </w:r>
            <w:r w:rsidR="00F41B7F" w:rsidRPr="006648DB">
              <w:rPr>
                <w:bCs/>
                <w:i/>
                <w:iCs/>
                <w:color w:val="000000" w:themeColor="text1"/>
                <w:sz w:val="26"/>
                <w:szCs w:val="26"/>
                <w:lang w:val="pt-BR"/>
              </w:rPr>
              <w:t xml:space="preserve">Khái niệm và dấu hiệu pháp lý về phá sản </w:t>
            </w:r>
          </w:p>
          <w:p w:rsidR="0018251C" w:rsidRPr="006648DB" w:rsidRDefault="00FB0854" w:rsidP="0059345D">
            <w:pPr>
              <w:widowControl/>
              <w:tabs>
                <w:tab w:val="left" w:pos="284"/>
              </w:tabs>
              <w:autoSpaceDE/>
              <w:autoSpaceDN/>
              <w:adjustRightInd/>
              <w:jc w:val="both"/>
              <w:rPr>
                <w:i/>
                <w:iCs/>
                <w:color w:val="000000" w:themeColor="text1"/>
                <w:spacing w:val="-2"/>
                <w:sz w:val="26"/>
                <w:szCs w:val="26"/>
                <w:lang w:val="pt-BR"/>
              </w:rPr>
            </w:pPr>
            <w:r w:rsidRPr="00DB4BF4">
              <w:rPr>
                <w:i/>
                <w:iCs/>
                <w:color w:val="000000" w:themeColor="text1"/>
                <w:spacing w:val="-2"/>
                <w:sz w:val="26"/>
                <w:szCs w:val="26"/>
                <w:lang w:val="vi-VN"/>
              </w:rPr>
              <w:t xml:space="preserve">2.2. </w:t>
            </w:r>
            <w:r w:rsidR="00F41B7F" w:rsidRPr="006648DB">
              <w:rPr>
                <w:i/>
                <w:iCs/>
                <w:color w:val="000000" w:themeColor="text1"/>
                <w:spacing w:val="-2"/>
                <w:sz w:val="26"/>
                <w:szCs w:val="26"/>
                <w:lang w:val="pt-BR"/>
              </w:rPr>
              <w:t xml:space="preserve">Phạm vi </w:t>
            </w:r>
            <w:r w:rsidR="0018251C" w:rsidRPr="006648DB">
              <w:rPr>
                <w:i/>
                <w:iCs/>
                <w:color w:val="000000" w:themeColor="text1"/>
                <w:spacing w:val="-2"/>
                <w:sz w:val="26"/>
                <w:szCs w:val="26"/>
                <w:lang w:val="pt-BR"/>
              </w:rPr>
              <w:t>áp dụng luật phá sản 2014</w:t>
            </w:r>
          </w:p>
          <w:p w:rsidR="00FB0854" w:rsidRPr="006648DB" w:rsidRDefault="0018251C" w:rsidP="00076BB1">
            <w:pPr>
              <w:widowControl/>
              <w:tabs>
                <w:tab w:val="left" w:pos="284"/>
              </w:tabs>
              <w:autoSpaceDE/>
              <w:autoSpaceDN/>
              <w:adjustRightInd/>
              <w:jc w:val="both"/>
              <w:rPr>
                <w:i/>
                <w:iCs/>
                <w:color w:val="000000" w:themeColor="text1"/>
                <w:spacing w:val="-2"/>
                <w:sz w:val="26"/>
                <w:szCs w:val="26"/>
                <w:lang w:val="pt-BR"/>
              </w:rPr>
            </w:pPr>
            <w:r w:rsidRPr="006648DB">
              <w:rPr>
                <w:i/>
                <w:iCs/>
                <w:color w:val="000000" w:themeColor="text1"/>
                <w:spacing w:val="-2"/>
                <w:sz w:val="26"/>
                <w:szCs w:val="26"/>
                <w:lang w:val="pt-BR"/>
              </w:rPr>
              <w:t>2.3. Đ</w:t>
            </w:r>
            <w:r w:rsidR="00F41B7F" w:rsidRPr="006648DB">
              <w:rPr>
                <w:i/>
                <w:iCs/>
                <w:color w:val="000000" w:themeColor="text1"/>
                <w:spacing w:val="-2"/>
                <w:sz w:val="26"/>
                <w:szCs w:val="26"/>
                <w:lang w:val="pt-BR"/>
              </w:rPr>
              <w:t>ối tượng áp dụng luật phá sản 2014</w:t>
            </w:r>
          </w:p>
        </w:tc>
        <w:tc>
          <w:tcPr>
            <w:tcW w:w="1304" w:type="dxa"/>
          </w:tcPr>
          <w:p w:rsidR="00FB0854" w:rsidRPr="00DB4BF4" w:rsidRDefault="00FB0854" w:rsidP="0059345D">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CLO1</w:t>
            </w:r>
          </w:p>
        </w:tc>
        <w:tc>
          <w:tcPr>
            <w:tcW w:w="1773"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+Thuyết giảng</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xml:space="preserve">+ Học ở lớp: tiếp thu và </w:t>
            </w:r>
            <w:r w:rsidRPr="00DB4BF4">
              <w:rPr>
                <w:iCs/>
                <w:color w:val="000000" w:themeColor="text1"/>
                <w:sz w:val="26"/>
                <w:szCs w:val="26"/>
                <w:lang w:val="nb-NO"/>
              </w:rPr>
              <w:t>tương tác</w:t>
            </w:r>
            <w:r w:rsidRPr="00DB4BF4">
              <w:rPr>
                <w:i/>
                <w:color w:val="000000" w:themeColor="text1"/>
                <w:sz w:val="26"/>
                <w:szCs w:val="26"/>
                <w:lang w:val="nb-NO"/>
              </w:rPr>
              <w:t xml:space="preserve"> </w:t>
            </w:r>
            <w:r w:rsidRPr="00DB4BF4">
              <w:rPr>
                <w:bCs/>
                <w:color w:val="000000" w:themeColor="text1"/>
                <w:sz w:val="26"/>
                <w:szCs w:val="26"/>
                <w:lang w:val="nl-NL"/>
              </w:rPr>
              <w:t>với Giảng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các tương tác trên LMS (nếu có yêu cầu)</w:t>
            </w:r>
          </w:p>
        </w:tc>
        <w:tc>
          <w:tcPr>
            <w:tcW w:w="1169" w:type="dxa"/>
          </w:tcPr>
          <w:p w:rsidR="00FB0854" w:rsidRPr="00DB4BF4" w:rsidRDefault="00FB0854" w:rsidP="0059345D">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FB0854" w:rsidRPr="00DB4BF4" w:rsidRDefault="005B1A09" w:rsidP="0059345D">
            <w:pPr>
              <w:widowControl/>
              <w:tabs>
                <w:tab w:val="left" w:pos="284"/>
              </w:tabs>
              <w:autoSpaceDE/>
              <w:adjustRightInd/>
              <w:spacing w:after="120"/>
              <w:rPr>
                <w:i/>
                <w:iCs/>
                <w:color w:val="000000" w:themeColor="text1"/>
                <w:lang w:val="nl-NL"/>
              </w:rPr>
            </w:pPr>
            <w:r w:rsidRPr="00DB4BF4">
              <w:rPr>
                <w:i/>
                <w:iCs/>
                <w:color w:val="000000" w:themeColor="text1"/>
                <w:lang w:val="nl-NL"/>
              </w:rPr>
              <w:t>Giáo trình luật thương mại, tập 2</w:t>
            </w:r>
            <w:r w:rsidR="00FB0854" w:rsidRPr="00DB4BF4">
              <w:rPr>
                <w:i/>
                <w:iCs/>
                <w:color w:val="000000" w:themeColor="text1"/>
                <w:lang w:val="nl-NL"/>
              </w:rPr>
              <w:t xml:space="preserve"> </w:t>
            </w:r>
            <w:r w:rsidR="001A5820">
              <w:rPr>
                <w:i/>
                <w:iCs/>
                <w:color w:val="000000" w:themeColor="text1"/>
                <w:lang w:val="nl-NL"/>
              </w:rPr>
              <w:t>(2015)</w:t>
            </w:r>
          </w:p>
          <w:p w:rsidR="00FB0854" w:rsidRPr="00DB4BF4" w:rsidRDefault="005B1A09" w:rsidP="0059345D">
            <w:pPr>
              <w:widowControl/>
              <w:tabs>
                <w:tab w:val="left" w:pos="284"/>
              </w:tabs>
              <w:autoSpaceDE/>
              <w:adjustRightInd/>
              <w:spacing w:after="120"/>
              <w:rPr>
                <w:i/>
                <w:iCs/>
                <w:color w:val="000000" w:themeColor="text1"/>
                <w:lang w:val="nl-NL"/>
              </w:rPr>
            </w:pPr>
            <w:r w:rsidRPr="00DB4BF4">
              <w:rPr>
                <w:i/>
                <w:iCs/>
                <w:color w:val="000000" w:themeColor="text1"/>
                <w:lang w:val="nl-NL"/>
              </w:rPr>
              <w:t>Giáo trình pháp luật về chủ thể kinh doanh</w:t>
            </w:r>
            <w:r w:rsidR="008E78C2">
              <w:rPr>
                <w:i/>
                <w:iCs/>
                <w:color w:val="000000" w:themeColor="text1"/>
                <w:lang w:val="nl-NL"/>
              </w:rPr>
              <w:t xml:space="preserve"> (2019)</w:t>
            </w:r>
          </w:p>
          <w:p w:rsidR="00F41B7F" w:rsidRPr="00DB4BF4" w:rsidRDefault="00F41B7F" w:rsidP="005B1A09">
            <w:pPr>
              <w:widowControl/>
              <w:tabs>
                <w:tab w:val="left" w:pos="284"/>
              </w:tabs>
              <w:autoSpaceDE/>
              <w:adjustRightInd/>
              <w:spacing w:after="120"/>
              <w:rPr>
                <w:i/>
                <w:iCs/>
                <w:color w:val="000000" w:themeColor="text1"/>
                <w:lang w:val="nl-NL"/>
              </w:rPr>
            </w:pPr>
          </w:p>
          <w:p w:rsidR="005B1A09" w:rsidRPr="00DB4BF4" w:rsidRDefault="005B1A09" w:rsidP="005B1A09">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p>
          <w:p w:rsidR="005B1A09" w:rsidRPr="00DB4BF4" w:rsidRDefault="005B1A09" w:rsidP="005B1A09">
            <w:pPr>
              <w:widowControl/>
              <w:tabs>
                <w:tab w:val="left" w:pos="284"/>
              </w:tabs>
              <w:autoSpaceDE/>
              <w:adjustRightInd/>
              <w:spacing w:after="120"/>
              <w:rPr>
                <w:i/>
                <w:iCs/>
                <w:color w:val="000000" w:themeColor="text1"/>
                <w:lang w:val="nl-NL"/>
              </w:rPr>
            </w:pPr>
            <w:r w:rsidRPr="00DB4BF4">
              <w:rPr>
                <w:i/>
                <w:iCs/>
                <w:color w:val="000000" w:themeColor="text1"/>
                <w:lang w:val="nl-NL"/>
              </w:rPr>
              <w:t>Giáo trình pháp luật về chủ thể kinh doanh</w:t>
            </w:r>
          </w:p>
          <w:p w:rsidR="00FB0854" w:rsidRPr="00076BB1" w:rsidRDefault="0018251C" w:rsidP="005B1A09">
            <w:pPr>
              <w:widowControl/>
              <w:tabs>
                <w:tab w:val="left" w:pos="284"/>
              </w:tabs>
              <w:autoSpaceDE/>
              <w:adjustRightInd/>
              <w:spacing w:after="120"/>
              <w:rPr>
                <w:i/>
                <w:iCs/>
                <w:color w:val="000000" w:themeColor="text1"/>
                <w:lang w:val="nl-NL"/>
              </w:rPr>
            </w:pPr>
            <w:r w:rsidRPr="00DB4BF4">
              <w:rPr>
                <w:i/>
                <w:iCs/>
                <w:color w:val="000000" w:themeColor="text1"/>
                <w:lang w:val="nl-NL"/>
              </w:rPr>
              <w:t>Văn bản luật phá sản 2014</w:t>
            </w:r>
          </w:p>
        </w:tc>
      </w:tr>
      <w:tr w:rsidR="00DB4BF4" w:rsidRPr="000C27DA" w:rsidTr="0018251C">
        <w:trPr>
          <w:jc w:val="center"/>
        </w:trPr>
        <w:tc>
          <w:tcPr>
            <w:tcW w:w="1557" w:type="dxa"/>
            <w:vAlign w:val="center"/>
          </w:tcPr>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Tuần 2</w:t>
            </w:r>
          </w:p>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/buổi thứ 2</w:t>
            </w:r>
          </w:p>
        </w:tc>
        <w:tc>
          <w:tcPr>
            <w:tcW w:w="3150"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 xml:space="preserve">Chương </w:t>
            </w:r>
            <w:r w:rsidR="00F41B7F" w:rsidRPr="00DB4BF4">
              <w:rPr>
                <w:b/>
                <w:color w:val="000000" w:themeColor="text1"/>
                <w:sz w:val="26"/>
                <w:szCs w:val="26"/>
                <w:lang w:val="nl-NL"/>
              </w:rPr>
              <w:t>2 ( tt)</w:t>
            </w:r>
            <w:r w:rsidRPr="00DB4BF4">
              <w:rPr>
                <w:bCs/>
                <w:color w:val="000000" w:themeColor="text1"/>
                <w:sz w:val="26"/>
                <w:szCs w:val="26"/>
                <w:lang w:val="nl-NL"/>
              </w:rPr>
              <w:t>.</w:t>
            </w:r>
          </w:p>
          <w:p w:rsidR="00FB0854" w:rsidRPr="00DB4BF4" w:rsidRDefault="0018251C" w:rsidP="0059345D">
            <w:pPr>
              <w:spacing w:after="120"/>
              <w:jc w:val="both"/>
              <w:rPr>
                <w:color w:val="000000" w:themeColor="text1"/>
                <w:sz w:val="26"/>
                <w:szCs w:val="26"/>
                <w:lang w:val="pt-BR"/>
              </w:rPr>
            </w:pPr>
            <w:r w:rsidRPr="00DB4BF4">
              <w:rPr>
                <w:color w:val="000000" w:themeColor="text1"/>
                <w:sz w:val="26"/>
                <w:szCs w:val="26"/>
                <w:lang w:val="pt-BR"/>
              </w:rPr>
              <w:t xml:space="preserve">Khái quát về luật phá sản </w:t>
            </w:r>
          </w:p>
          <w:p w:rsidR="0018251C" w:rsidRPr="00DB4BF4" w:rsidRDefault="0018251C" w:rsidP="0059345D">
            <w:pPr>
              <w:jc w:val="both"/>
              <w:rPr>
                <w:bCs/>
                <w:i/>
                <w:iCs/>
                <w:color w:val="000000" w:themeColor="text1"/>
                <w:sz w:val="26"/>
                <w:szCs w:val="26"/>
                <w:lang w:val="pt-BR"/>
              </w:rPr>
            </w:pPr>
            <w:r w:rsidRPr="00DB4BF4">
              <w:rPr>
                <w:bCs/>
                <w:i/>
                <w:iCs/>
                <w:color w:val="000000" w:themeColor="text1"/>
                <w:sz w:val="26"/>
                <w:szCs w:val="26"/>
                <w:lang w:val="pt-BR"/>
              </w:rPr>
              <w:t>2</w:t>
            </w:r>
            <w:r w:rsidR="00FB0854" w:rsidRPr="00DB4BF4">
              <w:rPr>
                <w:bCs/>
                <w:i/>
                <w:iCs/>
                <w:color w:val="000000" w:themeColor="text1"/>
                <w:sz w:val="26"/>
                <w:szCs w:val="26"/>
                <w:lang w:val="pt-BR"/>
              </w:rPr>
              <w:t>.</w:t>
            </w:r>
            <w:r w:rsidRPr="00DB4BF4">
              <w:rPr>
                <w:bCs/>
                <w:i/>
                <w:iCs/>
                <w:color w:val="000000" w:themeColor="text1"/>
                <w:sz w:val="26"/>
                <w:szCs w:val="26"/>
                <w:lang w:val="pt-BR"/>
              </w:rPr>
              <w:t>4. Phân biệt phá sản và giải thể theo luật định</w:t>
            </w:r>
            <w:r w:rsidR="00FB0854" w:rsidRPr="00DB4BF4">
              <w:rPr>
                <w:bCs/>
                <w:i/>
                <w:iCs/>
                <w:color w:val="000000" w:themeColor="text1"/>
                <w:sz w:val="26"/>
                <w:szCs w:val="26"/>
                <w:lang w:val="pt-BR"/>
              </w:rPr>
              <w:t>.</w:t>
            </w:r>
          </w:p>
          <w:p w:rsidR="0018251C" w:rsidRPr="00DB4BF4" w:rsidRDefault="0018251C" w:rsidP="0059345D">
            <w:pPr>
              <w:jc w:val="both"/>
              <w:rPr>
                <w:bCs/>
                <w:i/>
                <w:iCs/>
                <w:color w:val="000000" w:themeColor="text1"/>
                <w:sz w:val="26"/>
                <w:szCs w:val="26"/>
                <w:lang w:val="pt-BR"/>
              </w:rPr>
            </w:pPr>
            <w:r w:rsidRPr="00DB4BF4">
              <w:rPr>
                <w:bCs/>
                <w:i/>
                <w:iCs/>
                <w:color w:val="000000" w:themeColor="text1"/>
                <w:sz w:val="26"/>
                <w:szCs w:val="26"/>
                <w:lang w:val="pt-BR"/>
              </w:rPr>
              <w:t>2.5. Vai trò của luật phá sản</w:t>
            </w:r>
          </w:p>
          <w:p w:rsidR="0018251C" w:rsidRPr="00DB4BF4" w:rsidRDefault="0018251C" w:rsidP="0059345D">
            <w:pPr>
              <w:jc w:val="both"/>
              <w:rPr>
                <w:bCs/>
                <w:i/>
                <w:iCs/>
                <w:color w:val="000000" w:themeColor="text1"/>
                <w:sz w:val="26"/>
                <w:szCs w:val="26"/>
                <w:lang w:val="pt-BR"/>
              </w:rPr>
            </w:pPr>
            <w:r w:rsidRPr="00DB4BF4">
              <w:rPr>
                <w:bCs/>
                <w:i/>
                <w:iCs/>
                <w:color w:val="000000" w:themeColor="text1"/>
                <w:sz w:val="26"/>
                <w:szCs w:val="26"/>
                <w:lang w:val="pt-BR"/>
              </w:rPr>
              <w:t>2.6. Nội dung cơ bản của luật phá sản 2014</w:t>
            </w:r>
          </w:p>
          <w:p w:rsidR="00FB0854" w:rsidRPr="00DB4BF4" w:rsidRDefault="0018251C" w:rsidP="0059345D">
            <w:pPr>
              <w:jc w:val="both"/>
              <w:rPr>
                <w:bCs/>
                <w:i/>
                <w:iCs/>
                <w:color w:val="000000" w:themeColor="text1"/>
                <w:sz w:val="26"/>
                <w:szCs w:val="26"/>
                <w:lang w:val="nl-NL"/>
              </w:rPr>
            </w:pPr>
            <w:r w:rsidRPr="00DB4BF4">
              <w:rPr>
                <w:bCs/>
                <w:i/>
                <w:iCs/>
                <w:color w:val="000000" w:themeColor="text1"/>
                <w:sz w:val="26"/>
                <w:szCs w:val="26"/>
                <w:lang w:val="nl-NL"/>
              </w:rPr>
              <w:t>2.7</w:t>
            </w:r>
            <w:r w:rsidR="00FB0854" w:rsidRPr="00DB4BF4">
              <w:rPr>
                <w:bCs/>
                <w:i/>
                <w:iCs/>
                <w:color w:val="000000" w:themeColor="text1"/>
                <w:sz w:val="26"/>
                <w:szCs w:val="26"/>
                <w:lang w:val="nl-NL"/>
              </w:rPr>
              <w:t>. Liên hệ thực tiễn</w:t>
            </w:r>
          </w:p>
          <w:p w:rsidR="00FB0854" w:rsidRPr="00DB4BF4" w:rsidRDefault="00FB0854" w:rsidP="0059345D">
            <w:pPr>
              <w:widowControl/>
              <w:tabs>
                <w:tab w:val="left" w:pos="284"/>
              </w:tabs>
              <w:autoSpaceDE/>
              <w:autoSpaceDN/>
              <w:adjustRightInd/>
              <w:jc w:val="both"/>
              <w:rPr>
                <w:bCs/>
                <w:i/>
                <w:iCs/>
                <w:color w:val="000000" w:themeColor="text1"/>
                <w:sz w:val="26"/>
                <w:szCs w:val="26"/>
                <w:lang w:val="nl-NL"/>
              </w:rPr>
            </w:pPr>
          </w:p>
        </w:tc>
        <w:tc>
          <w:tcPr>
            <w:tcW w:w="1304" w:type="dxa"/>
          </w:tcPr>
          <w:p w:rsidR="00FB0854" w:rsidRDefault="00FB0854" w:rsidP="0059345D">
            <w:pPr>
              <w:jc w:val="center"/>
              <w:rPr>
                <w:bCs/>
                <w:color w:val="000000" w:themeColor="text1"/>
                <w:sz w:val="26"/>
                <w:szCs w:val="26"/>
                <w:lang w:val="nl-NL"/>
              </w:rPr>
            </w:pPr>
            <w:r w:rsidRPr="00DB4BF4">
              <w:rPr>
                <w:bCs/>
                <w:color w:val="000000" w:themeColor="text1"/>
                <w:sz w:val="26"/>
                <w:szCs w:val="26"/>
                <w:lang w:val="nl-NL"/>
              </w:rPr>
              <w:t>CLO1</w:t>
            </w:r>
          </w:p>
          <w:p w:rsidR="00076BB1" w:rsidRPr="00DB4BF4" w:rsidRDefault="00076BB1" w:rsidP="0059345D">
            <w:pPr>
              <w:jc w:val="center"/>
              <w:rPr>
                <w:bCs/>
                <w:color w:val="000000" w:themeColor="text1"/>
                <w:sz w:val="26"/>
                <w:szCs w:val="26"/>
                <w:lang w:val="nl-NL"/>
              </w:rPr>
            </w:pPr>
            <w:r>
              <w:rPr>
                <w:bCs/>
                <w:color w:val="000000" w:themeColor="text1"/>
                <w:sz w:val="26"/>
                <w:szCs w:val="26"/>
                <w:lang w:val="nl-NL"/>
              </w:rPr>
              <w:t>CLO2</w:t>
            </w:r>
          </w:p>
        </w:tc>
        <w:tc>
          <w:tcPr>
            <w:tcW w:w="1773"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+Thuyết giảng</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FB0854" w:rsidRPr="00DB4BF4" w:rsidRDefault="00FB0854" w:rsidP="0059345D">
            <w:pPr>
              <w:widowControl/>
              <w:tabs>
                <w:tab w:val="left" w:pos="284"/>
              </w:tabs>
              <w:autoSpaceDE/>
              <w:autoSpaceDN/>
              <w:adjustRightInd/>
              <w:jc w:val="both"/>
              <w:rPr>
                <w:bCs/>
                <w:color w:val="000000" w:themeColor="text1"/>
                <w:spacing w:val="-6"/>
                <w:sz w:val="26"/>
                <w:szCs w:val="26"/>
                <w:lang w:val="nl-NL"/>
              </w:rPr>
            </w:pPr>
            <w:r w:rsidRPr="00DB4BF4">
              <w:rPr>
                <w:bCs/>
                <w:color w:val="000000" w:themeColor="text1"/>
                <w:spacing w:val="-6"/>
                <w:sz w:val="26"/>
                <w:szCs w:val="26"/>
                <w:lang w:val="nl-NL"/>
              </w:rPr>
              <w:t>+ Học ở lớp: tiếp thu, tương tác với GV;</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w:t>
            </w:r>
            <w:r w:rsidRPr="00DB4BF4">
              <w:rPr>
                <w:i/>
                <w:color w:val="000000" w:themeColor="text1"/>
                <w:sz w:val="26"/>
                <w:szCs w:val="26"/>
                <w:lang w:val="nb-NO"/>
              </w:rPr>
              <w:lastRenderedPageBreak/>
              <w:t>các tương tác trên LMS (nếu có yêu cầu)</w:t>
            </w:r>
          </w:p>
        </w:tc>
        <w:tc>
          <w:tcPr>
            <w:tcW w:w="1169" w:type="dxa"/>
          </w:tcPr>
          <w:p w:rsidR="00FB0854" w:rsidRPr="00DB4BF4" w:rsidRDefault="00FB0854" w:rsidP="0059345D">
            <w:pPr>
              <w:jc w:val="center"/>
              <w:rPr>
                <w:bCs/>
                <w:color w:val="000000" w:themeColor="text1"/>
                <w:sz w:val="26"/>
                <w:szCs w:val="26"/>
                <w:lang w:val="nl-NL"/>
              </w:rPr>
            </w:pPr>
            <w:r w:rsidRPr="00DB4BF4">
              <w:rPr>
                <w:bCs/>
                <w:color w:val="000000" w:themeColor="text1"/>
                <w:sz w:val="26"/>
                <w:szCs w:val="26"/>
                <w:lang w:val="nl-NL"/>
              </w:rPr>
              <w:lastRenderedPageBreak/>
              <w:t>Quá trình</w:t>
            </w:r>
          </w:p>
        </w:tc>
        <w:tc>
          <w:tcPr>
            <w:tcW w:w="1812" w:type="dxa"/>
          </w:tcPr>
          <w:p w:rsidR="0018251C" w:rsidRPr="00DB4BF4" w:rsidRDefault="0018251C" w:rsidP="0018251C">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sidR="008E78C2">
              <w:rPr>
                <w:i/>
                <w:iCs/>
                <w:color w:val="000000" w:themeColor="text1"/>
                <w:lang w:val="nl-NL"/>
              </w:rPr>
              <w:t>(2015)</w:t>
            </w:r>
          </w:p>
          <w:p w:rsidR="0018251C" w:rsidRPr="00DB4BF4" w:rsidRDefault="0018251C" w:rsidP="0018251C">
            <w:pPr>
              <w:widowControl/>
              <w:tabs>
                <w:tab w:val="left" w:pos="284"/>
              </w:tabs>
              <w:autoSpaceDE/>
              <w:adjustRightInd/>
              <w:spacing w:after="120"/>
              <w:rPr>
                <w:i/>
                <w:iCs/>
                <w:color w:val="000000" w:themeColor="text1"/>
                <w:lang w:val="nl-NL"/>
              </w:rPr>
            </w:pPr>
            <w:r w:rsidRPr="00DB4BF4">
              <w:rPr>
                <w:i/>
                <w:iCs/>
                <w:color w:val="000000" w:themeColor="text1"/>
                <w:lang w:val="nl-NL"/>
              </w:rPr>
              <w:t>Giáo trình pháp luật về chủ thể kinh doanh</w:t>
            </w:r>
            <w:r w:rsidR="008E78C2">
              <w:rPr>
                <w:i/>
                <w:iCs/>
                <w:color w:val="000000" w:themeColor="text1"/>
                <w:lang w:val="nl-NL"/>
              </w:rPr>
              <w:t>(2019)</w:t>
            </w:r>
          </w:p>
          <w:p w:rsidR="0018251C" w:rsidRPr="00DB4BF4" w:rsidRDefault="0018251C" w:rsidP="0018251C">
            <w:pPr>
              <w:widowControl/>
              <w:tabs>
                <w:tab w:val="left" w:pos="284"/>
              </w:tabs>
              <w:autoSpaceDE/>
              <w:adjustRightInd/>
              <w:spacing w:after="120"/>
              <w:rPr>
                <w:i/>
                <w:iCs/>
                <w:color w:val="000000" w:themeColor="text1"/>
                <w:lang w:val="nl-NL"/>
              </w:rPr>
            </w:pPr>
            <w:r w:rsidRPr="00DB4BF4">
              <w:rPr>
                <w:i/>
                <w:iCs/>
                <w:color w:val="000000" w:themeColor="text1"/>
                <w:lang w:val="nl-NL"/>
              </w:rPr>
              <w:t>Văn bản luật phá sản 2014</w:t>
            </w:r>
          </w:p>
          <w:p w:rsidR="00FB0854" w:rsidRPr="00DB4BF4" w:rsidRDefault="00FB0854" w:rsidP="0059345D">
            <w:pPr>
              <w:spacing w:after="120"/>
              <w:rPr>
                <w:i/>
                <w:iCs/>
                <w:color w:val="000000" w:themeColor="text1"/>
                <w:sz w:val="26"/>
                <w:szCs w:val="26"/>
                <w:lang w:val="nl-NL"/>
              </w:rPr>
            </w:pPr>
          </w:p>
        </w:tc>
      </w:tr>
      <w:tr w:rsidR="00DB4BF4" w:rsidRPr="000C27DA" w:rsidTr="0018251C">
        <w:trPr>
          <w:jc w:val="center"/>
        </w:trPr>
        <w:tc>
          <w:tcPr>
            <w:tcW w:w="1557" w:type="dxa"/>
            <w:vAlign w:val="center"/>
          </w:tcPr>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Tuần 3</w:t>
            </w:r>
          </w:p>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/buổi thứ 3</w:t>
            </w:r>
          </w:p>
        </w:tc>
        <w:tc>
          <w:tcPr>
            <w:tcW w:w="3150"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 xml:space="preserve">Chương </w:t>
            </w:r>
            <w:r w:rsidR="0018251C" w:rsidRPr="00DB4BF4">
              <w:rPr>
                <w:b/>
                <w:color w:val="000000" w:themeColor="text1"/>
                <w:sz w:val="26"/>
                <w:szCs w:val="26"/>
                <w:lang w:val="nl-NL"/>
              </w:rPr>
              <w:t>3</w:t>
            </w:r>
            <w:r w:rsidRPr="00DB4BF4">
              <w:rPr>
                <w:bCs/>
                <w:color w:val="000000" w:themeColor="text1"/>
                <w:sz w:val="26"/>
                <w:szCs w:val="26"/>
                <w:lang w:val="nl-NL"/>
              </w:rPr>
              <w:t>.</w:t>
            </w:r>
          </w:p>
          <w:p w:rsidR="00FB0854" w:rsidRPr="00DB4BF4" w:rsidRDefault="0018251C" w:rsidP="0059345D">
            <w:pPr>
              <w:spacing w:after="120"/>
              <w:jc w:val="both"/>
              <w:rPr>
                <w:color w:val="000000" w:themeColor="text1"/>
                <w:sz w:val="26"/>
                <w:szCs w:val="26"/>
                <w:lang w:val="pt-BR"/>
              </w:rPr>
            </w:pPr>
            <w:r w:rsidRPr="00DB4BF4">
              <w:rPr>
                <w:color w:val="000000" w:themeColor="text1"/>
                <w:sz w:val="26"/>
                <w:szCs w:val="26"/>
                <w:lang w:val="pt-BR"/>
              </w:rPr>
              <w:t xml:space="preserve">Trình tự thủ tục </w:t>
            </w:r>
            <w:r w:rsidR="003261D8" w:rsidRPr="00DB4BF4">
              <w:rPr>
                <w:color w:val="000000" w:themeColor="text1"/>
                <w:sz w:val="26"/>
                <w:szCs w:val="26"/>
                <w:lang w:val="pt-BR"/>
              </w:rPr>
              <w:t xml:space="preserve">giải quyết yêu cầu mở thủ tục phá sản  </w:t>
            </w:r>
          </w:p>
          <w:p w:rsidR="003261D8" w:rsidRPr="00DB4BF4" w:rsidRDefault="003261D8" w:rsidP="0059345D">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3.1. Nộp đơn và thụ lý đơn</w:t>
            </w:r>
          </w:p>
          <w:p w:rsidR="003261D8" w:rsidRPr="00DB4BF4" w:rsidRDefault="003261D8" w:rsidP="0059345D">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3.2. Mở thủ tục phá sản</w:t>
            </w:r>
          </w:p>
          <w:p w:rsidR="003261D8" w:rsidRPr="00DB4BF4" w:rsidRDefault="003261D8" w:rsidP="0059345D">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3.3. Hội nghị chủ nợ</w:t>
            </w:r>
          </w:p>
          <w:p w:rsidR="003261D8" w:rsidRPr="00DB4BF4" w:rsidRDefault="003261D8" w:rsidP="0059345D">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3.4. Thủ tục phục hồi hoạt động kinh doanh</w:t>
            </w:r>
          </w:p>
          <w:p w:rsidR="003261D8" w:rsidRPr="00DB4BF4" w:rsidRDefault="003261D8" w:rsidP="0059345D">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3.5. Tuyên bố phá sản doanh nghiệp, hợp tác xã</w:t>
            </w:r>
          </w:p>
          <w:p w:rsidR="00FB0854" w:rsidRPr="00DB4BF4" w:rsidRDefault="003261D8" w:rsidP="003261D8">
            <w:pPr>
              <w:jc w:val="both"/>
              <w:rPr>
                <w:i/>
                <w:iCs/>
                <w:color w:val="000000" w:themeColor="text1"/>
                <w:sz w:val="26"/>
                <w:szCs w:val="26"/>
                <w:lang w:val="pt-BR" w:eastAsia="vi-VN"/>
              </w:rPr>
            </w:pPr>
            <w:r w:rsidRPr="00DB4BF4">
              <w:rPr>
                <w:i/>
                <w:iCs/>
                <w:color w:val="000000" w:themeColor="text1"/>
                <w:spacing w:val="-2"/>
                <w:sz w:val="26"/>
                <w:szCs w:val="26"/>
                <w:lang w:val="pt-BR" w:eastAsia="vi-VN"/>
              </w:rPr>
              <w:t xml:space="preserve">3.6. Thi hành quyết định tuyên bố phá sản </w:t>
            </w:r>
          </w:p>
          <w:p w:rsidR="00FB0854" w:rsidRPr="00DB4BF4" w:rsidRDefault="00FB0854" w:rsidP="0059345D">
            <w:pPr>
              <w:spacing w:after="120"/>
              <w:jc w:val="both"/>
              <w:rPr>
                <w:i/>
                <w:iCs/>
                <w:color w:val="000000" w:themeColor="text1"/>
                <w:sz w:val="26"/>
                <w:szCs w:val="26"/>
                <w:lang w:val="pt-BR" w:eastAsia="vi-VN"/>
              </w:rPr>
            </w:pPr>
            <w:r w:rsidRPr="00DB4BF4">
              <w:rPr>
                <w:i/>
                <w:iCs/>
                <w:color w:val="000000" w:themeColor="text1"/>
                <w:sz w:val="26"/>
                <w:szCs w:val="26"/>
                <w:lang w:val="pt-BR" w:eastAsia="vi-VN"/>
              </w:rPr>
              <w:t xml:space="preserve">4.5. </w:t>
            </w:r>
            <w:r w:rsidR="00FC496E" w:rsidRPr="00DB4BF4">
              <w:rPr>
                <w:i/>
                <w:iCs/>
                <w:color w:val="000000" w:themeColor="text1"/>
                <w:sz w:val="26"/>
                <w:szCs w:val="26"/>
                <w:lang w:val="pt-BR" w:eastAsia="vi-VN"/>
              </w:rPr>
              <w:t xml:space="preserve">Thảo luận, bài tập giải quyết tình huống.  </w:t>
            </w:r>
          </w:p>
          <w:p w:rsidR="00FB0854" w:rsidRPr="00DB4BF4" w:rsidRDefault="00FB0854" w:rsidP="0059345D">
            <w:pPr>
              <w:spacing w:after="60"/>
              <w:jc w:val="both"/>
              <w:rPr>
                <w:bCs/>
                <w:i/>
                <w:iCs/>
                <w:color w:val="000000" w:themeColor="text1"/>
                <w:sz w:val="26"/>
                <w:szCs w:val="26"/>
                <w:lang w:val="nl-NL"/>
              </w:rPr>
            </w:pPr>
          </w:p>
        </w:tc>
        <w:tc>
          <w:tcPr>
            <w:tcW w:w="1304" w:type="dxa"/>
          </w:tcPr>
          <w:p w:rsidR="00FB0854" w:rsidRPr="00DB4BF4" w:rsidRDefault="00FB0854" w:rsidP="0059345D">
            <w:pPr>
              <w:jc w:val="center"/>
              <w:rPr>
                <w:bCs/>
                <w:color w:val="000000" w:themeColor="text1"/>
                <w:sz w:val="26"/>
                <w:szCs w:val="26"/>
                <w:lang w:val="nl-NL"/>
              </w:rPr>
            </w:pPr>
            <w:r w:rsidRPr="00DB4BF4">
              <w:rPr>
                <w:bCs/>
                <w:color w:val="000000" w:themeColor="text1"/>
                <w:sz w:val="26"/>
                <w:szCs w:val="26"/>
                <w:lang w:val="nl-NL"/>
              </w:rPr>
              <w:t>CLO</w:t>
            </w:r>
            <w:r w:rsidR="00DB4BF4" w:rsidRPr="00DB4BF4">
              <w:rPr>
                <w:bCs/>
                <w:color w:val="000000" w:themeColor="text1"/>
                <w:sz w:val="26"/>
                <w:szCs w:val="26"/>
                <w:lang w:val="nl-NL"/>
              </w:rPr>
              <w:t>2,</w:t>
            </w:r>
            <w:r w:rsidR="003261D8" w:rsidRPr="00DB4BF4">
              <w:rPr>
                <w:bCs/>
                <w:color w:val="000000" w:themeColor="text1"/>
                <w:sz w:val="26"/>
                <w:szCs w:val="26"/>
                <w:lang w:val="nl-NL"/>
              </w:rPr>
              <w:t>3</w:t>
            </w:r>
          </w:p>
        </w:tc>
        <w:tc>
          <w:tcPr>
            <w:tcW w:w="1773"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+Thuyết giảng</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xml:space="preserve">+ </w:t>
            </w:r>
            <w:r w:rsidR="003261D8" w:rsidRPr="00DB4BF4">
              <w:rPr>
                <w:bCs/>
                <w:color w:val="000000" w:themeColor="text1"/>
                <w:sz w:val="26"/>
                <w:szCs w:val="26"/>
                <w:lang w:val="nl-NL"/>
              </w:rPr>
              <w:t>Bài tập áp dụng</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xml:space="preserve">+ Học ở lớp: tiếp thu và </w:t>
            </w:r>
            <w:r w:rsidRPr="00DB4BF4">
              <w:rPr>
                <w:iCs/>
                <w:color w:val="000000" w:themeColor="text1"/>
                <w:sz w:val="26"/>
                <w:szCs w:val="26"/>
                <w:lang w:val="nb-NO"/>
              </w:rPr>
              <w:t>tương tác</w:t>
            </w:r>
            <w:r w:rsidRPr="00DB4BF4">
              <w:rPr>
                <w:i/>
                <w:color w:val="000000" w:themeColor="text1"/>
                <w:sz w:val="26"/>
                <w:szCs w:val="26"/>
                <w:lang w:val="nb-NO"/>
              </w:rPr>
              <w:t xml:space="preserve"> </w:t>
            </w:r>
            <w:r w:rsidRPr="00DB4BF4">
              <w:rPr>
                <w:bCs/>
                <w:color w:val="000000" w:themeColor="text1"/>
                <w:sz w:val="26"/>
                <w:szCs w:val="26"/>
                <w:lang w:val="nl-NL"/>
              </w:rPr>
              <w:t>với Giảng viên;</w:t>
            </w:r>
          </w:p>
          <w:p w:rsidR="00FB0854" w:rsidRPr="00DB4BF4" w:rsidRDefault="00FB0854" w:rsidP="0059345D">
            <w:pPr>
              <w:spacing w:after="60"/>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các tương tác trên LMS (nếu có yêu cầu)</w:t>
            </w:r>
          </w:p>
        </w:tc>
        <w:tc>
          <w:tcPr>
            <w:tcW w:w="1169" w:type="dxa"/>
          </w:tcPr>
          <w:p w:rsidR="00FB0854" w:rsidRPr="00DB4BF4" w:rsidRDefault="00FB0854" w:rsidP="0059345D">
            <w:pPr>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137252" w:rsidRPr="00DB4BF4" w:rsidRDefault="00137252" w:rsidP="00137252">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sidR="008E78C2">
              <w:rPr>
                <w:i/>
                <w:iCs/>
                <w:color w:val="000000" w:themeColor="text1"/>
                <w:lang w:val="nl-NL"/>
              </w:rPr>
              <w:t>(2015)</w:t>
            </w:r>
          </w:p>
          <w:p w:rsidR="00137252" w:rsidRPr="00DB4BF4" w:rsidRDefault="00137252" w:rsidP="00137252">
            <w:pPr>
              <w:widowControl/>
              <w:tabs>
                <w:tab w:val="left" w:pos="284"/>
              </w:tabs>
              <w:autoSpaceDE/>
              <w:adjustRightInd/>
              <w:spacing w:after="120"/>
              <w:rPr>
                <w:i/>
                <w:iCs/>
                <w:color w:val="000000" w:themeColor="text1"/>
                <w:lang w:val="nl-NL"/>
              </w:rPr>
            </w:pPr>
            <w:r w:rsidRPr="00DB4BF4">
              <w:rPr>
                <w:i/>
                <w:iCs/>
                <w:color w:val="000000" w:themeColor="text1"/>
                <w:lang w:val="nl-NL"/>
              </w:rPr>
              <w:t>Giáo trình pháp luật về chủ thể kinh doanh</w:t>
            </w:r>
            <w:r w:rsidR="008E78C2">
              <w:rPr>
                <w:i/>
                <w:iCs/>
                <w:color w:val="000000" w:themeColor="text1"/>
                <w:lang w:val="nl-NL"/>
              </w:rPr>
              <w:t>(2019)</w:t>
            </w:r>
          </w:p>
          <w:p w:rsidR="007E6505" w:rsidRPr="00DB4BF4" w:rsidRDefault="007E6505" w:rsidP="007E6505">
            <w:pPr>
              <w:widowControl/>
              <w:tabs>
                <w:tab w:val="left" w:pos="284"/>
              </w:tabs>
              <w:autoSpaceDE/>
              <w:adjustRightInd/>
              <w:spacing w:after="120"/>
              <w:rPr>
                <w:i/>
                <w:iCs/>
                <w:color w:val="000000" w:themeColor="text1"/>
                <w:lang w:val="nl-NL"/>
              </w:rPr>
            </w:pPr>
            <w:r w:rsidRPr="00DB4BF4">
              <w:rPr>
                <w:i/>
                <w:iCs/>
                <w:color w:val="000000" w:themeColor="text1"/>
                <w:lang w:val="nl-NL"/>
              </w:rPr>
              <w:t>Văn bản luật phá sản 2014</w:t>
            </w:r>
          </w:p>
          <w:p w:rsidR="00FB0854" w:rsidRPr="006648DB" w:rsidRDefault="00FB0854" w:rsidP="0059345D">
            <w:pPr>
              <w:autoSpaceDE/>
              <w:autoSpaceDN/>
              <w:adjustRightInd/>
              <w:spacing w:before="60" w:after="120"/>
              <w:rPr>
                <w:color w:val="000000" w:themeColor="text1"/>
                <w:sz w:val="26"/>
                <w:szCs w:val="26"/>
                <w:lang w:val="nl-NL"/>
              </w:rPr>
            </w:pPr>
          </w:p>
        </w:tc>
      </w:tr>
      <w:tr w:rsidR="00DB4BF4" w:rsidRPr="000C27DA" w:rsidTr="0018251C">
        <w:trPr>
          <w:jc w:val="center"/>
        </w:trPr>
        <w:tc>
          <w:tcPr>
            <w:tcW w:w="1557" w:type="dxa"/>
            <w:vAlign w:val="center"/>
          </w:tcPr>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Tuần 4</w:t>
            </w:r>
          </w:p>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/buổi thứ 4</w:t>
            </w:r>
          </w:p>
        </w:tc>
        <w:tc>
          <w:tcPr>
            <w:tcW w:w="3150"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 xml:space="preserve">Chương </w:t>
            </w:r>
            <w:r w:rsidR="00137252" w:rsidRPr="00DB4BF4">
              <w:rPr>
                <w:b/>
                <w:color w:val="000000" w:themeColor="text1"/>
                <w:sz w:val="26"/>
                <w:szCs w:val="26"/>
                <w:lang w:val="nl-NL"/>
              </w:rPr>
              <w:t>4</w:t>
            </w:r>
            <w:r w:rsidRPr="00DB4BF4">
              <w:rPr>
                <w:bCs/>
                <w:color w:val="000000" w:themeColor="text1"/>
                <w:sz w:val="26"/>
                <w:szCs w:val="26"/>
                <w:lang w:val="nl-NL"/>
              </w:rPr>
              <w:t>.</w:t>
            </w:r>
          </w:p>
          <w:p w:rsidR="00FB0854" w:rsidRPr="00DB4BF4" w:rsidRDefault="00137252" w:rsidP="0059345D">
            <w:pPr>
              <w:spacing w:after="120"/>
              <w:rPr>
                <w:color w:val="000000" w:themeColor="text1"/>
                <w:sz w:val="26"/>
                <w:szCs w:val="26"/>
                <w:lang w:val="pt-BR"/>
              </w:rPr>
            </w:pPr>
            <w:r w:rsidRPr="00DB4BF4">
              <w:rPr>
                <w:color w:val="000000" w:themeColor="text1"/>
                <w:sz w:val="26"/>
                <w:szCs w:val="26"/>
                <w:lang w:val="pt-BR"/>
              </w:rPr>
              <w:t xml:space="preserve">Các phương thức giải quyết tranh chấp thương mại </w:t>
            </w:r>
          </w:p>
          <w:p w:rsidR="00137252" w:rsidRPr="00DB4BF4" w:rsidRDefault="00137252" w:rsidP="0059345D">
            <w:pPr>
              <w:rPr>
                <w:bCs/>
                <w:i/>
                <w:iCs/>
                <w:color w:val="000000" w:themeColor="text1"/>
                <w:sz w:val="26"/>
                <w:szCs w:val="26"/>
                <w:lang w:val="pt-BR"/>
              </w:rPr>
            </w:pPr>
            <w:r w:rsidRPr="00DB4BF4">
              <w:rPr>
                <w:bCs/>
                <w:i/>
                <w:iCs/>
                <w:color w:val="000000" w:themeColor="text1"/>
                <w:sz w:val="26"/>
                <w:szCs w:val="26"/>
                <w:lang w:val="pt-BR"/>
              </w:rPr>
              <w:t>4.1. Khái quát về tranh chấp thương mại và giải quyết tranh chấp thương mại</w:t>
            </w:r>
          </w:p>
          <w:p w:rsidR="00FB0854" w:rsidRPr="00DB4BF4" w:rsidRDefault="00137252" w:rsidP="0059345D">
            <w:pPr>
              <w:rPr>
                <w:bCs/>
                <w:i/>
                <w:iCs/>
                <w:color w:val="000000" w:themeColor="text1"/>
                <w:sz w:val="26"/>
                <w:szCs w:val="26"/>
                <w:lang w:val="pt-BR"/>
              </w:rPr>
            </w:pPr>
            <w:r w:rsidRPr="00DB4BF4">
              <w:rPr>
                <w:bCs/>
                <w:i/>
                <w:iCs/>
                <w:color w:val="000000" w:themeColor="text1"/>
                <w:sz w:val="26"/>
                <w:szCs w:val="26"/>
                <w:lang w:val="pt-BR"/>
              </w:rPr>
              <w:t xml:space="preserve">4.2. Các phương thức giải quyết tranh chấp thương mại </w:t>
            </w:r>
            <w:r w:rsidR="00B86856" w:rsidRPr="00DB4BF4">
              <w:rPr>
                <w:bCs/>
                <w:i/>
                <w:iCs/>
                <w:color w:val="000000" w:themeColor="text1"/>
                <w:sz w:val="26"/>
                <w:szCs w:val="26"/>
                <w:lang w:val="pt-BR"/>
              </w:rPr>
              <w:t>(thương lượng, hòa giải, trọng tài thương mại và tòa án)</w:t>
            </w:r>
          </w:p>
          <w:p w:rsidR="00FB0854" w:rsidRPr="00DB4BF4" w:rsidRDefault="00B86856" w:rsidP="0059345D">
            <w:pPr>
              <w:jc w:val="both"/>
              <w:rPr>
                <w:b/>
                <w:color w:val="000000" w:themeColor="text1"/>
                <w:sz w:val="26"/>
                <w:szCs w:val="26"/>
                <w:lang w:val="nl-NL"/>
              </w:rPr>
            </w:pPr>
            <w:r w:rsidRPr="00DB4BF4">
              <w:rPr>
                <w:bCs/>
                <w:i/>
                <w:iCs/>
                <w:color w:val="000000" w:themeColor="text1"/>
                <w:sz w:val="26"/>
                <w:szCs w:val="26"/>
                <w:lang w:val="pt-BR"/>
              </w:rPr>
              <w:t xml:space="preserve">4.3. </w:t>
            </w:r>
            <w:r w:rsidR="00FB0854" w:rsidRPr="00DB4BF4">
              <w:rPr>
                <w:bCs/>
                <w:i/>
                <w:iCs/>
                <w:color w:val="000000" w:themeColor="text1"/>
                <w:sz w:val="26"/>
                <w:szCs w:val="26"/>
                <w:lang w:val="pt-BR"/>
              </w:rPr>
              <w:t xml:space="preserve"> Liên hệ thực tiễn</w:t>
            </w:r>
          </w:p>
        </w:tc>
        <w:tc>
          <w:tcPr>
            <w:tcW w:w="1304" w:type="dxa"/>
          </w:tcPr>
          <w:p w:rsidR="00FB0854" w:rsidRDefault="00FB0854" w:rsidP="0059345D">
            <w:pPr>
              <w:jc w:val="center"/>
              <w:rPr>
                <w:bCs/>
                <w:color w:val="000000" w:themeColor="text1"/>
                <w:sz w:val="26"/>
                <w:szCs w:val="26"/>
                <w:lang w:val="nl-NL"/>
              </w:rPr>
            </w:pPr>
            <w:r w:rsidRPr="00DB4BF4">
              <w:rPr>
                <w:bCs/>
                <w:color w:val="000000" w:themeColor="text1"/>
                <w:sz w:val="26"/>
                <w:szCs w:val="26"/>
                <w:lang w:val="nl-NL"/>
              </w:rPr>
              <w:t>CLO1</w:t>
            </w:r>
          </w:p>
          <w:p w:rsidR="00076BB1" w:rsidRDefault="00076BB1" w:rsidP="0059345D">
            <w:pPr>
              <w:jc w:val="center"/>
              <w:rPr>
                <w:bCs/>
                <w:color w:val="000000" w:themeColor="text1"/>
                <w:sz w:val="26"/>
                <w:szCs w:val="26"/>
                <w:lang w:val="nl-NL"/>
              </w:rPr>
            </w:pPr>
            <w:r>
              <w:rPr>
                <w:bCs/>
                <w:color w:val="000000" w:themeColor="text1"/>
                <w:sz w:val="26"/>
                <w:szCs w:val="26"/>
                <w:lang w:val="nl-NL"/>
              </w:rPr>
              <w:t>CLO2</w:t>
            </w:r>
          </w:p>
          <w:p w:rsidR="00076BB1" w:rsidRDefault="00076BB1" w:rsidP="0059345D">
            <w:pPr>
              <w:jc w:val="center"/>
              <w:rPr>
                <w:bCs/>
                <w:color w:val="000000" w:themeColor="text1"/>
                <w:sz w:val="26"/>
                <w:szCs w:val="26"/>
                <w:lang w:val="nl-NL"/>
              </w:rPr>
            </w:pPr>
            <w:r>
              <w:rPr>
                <w:bCs/>
                <w:color w:val="000000" w:themeColor="text1"/>
                <w:sz w:val="26"/>
                <w:szCs w:val="26"/>
                <w:lang w:val="nl-NL"/>
              </w:rPr>
              <w:t>CLO3</w:t>
            </w:r>
          </w:p>
          <w:p w:rsidR="00076BB1" w:rsidRPr="00DB4BF4" w:rsidRDefault="00076BB1" w:rsidP="0059345D">
            <w:pPr>
              <w:jc w:val="center"/>
              <w:rPr>
                <w:bCs/>
                <w:color w:val="000000" w:themeColor="text1"/>
                <w:sz w:val="26"/>
                <w:szCs w:val="26"/>
                <w:lang w:val="nl-NL"/>
              </w:rPr>
            </w:pPr>
            <w:r>
              <w:rPr>
                <w:bCs/>
                <w:color w:val="000000" w:themeColor="text1"/>
                <w:sz w:val="26"/>
                <w:szCs w:val="26"/>
                <w:lang w:val="nl-NL"/>
              </w:rPr>
              <w:t>CLO4</w:t>
            </w:r>
          </w:p>
        </w:tc>
        <w:tc>
          <w:tcPr>
            <w:tcW w:w="1773"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+Thuyết giảng</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lớp: tiếp thu và trao đổi với GV;</w:t>
            </w:r>
          </w:p>
          <w:p w:rsidR="00FB0854" w:rsidRPr="00DB4BF4" w:rsidRDefault="00FB0854" w:rsidP="0059345D">
            <w:pPr>
              <w:widowControl/>
              <w:tabs>
                <w:tab w:val="left" w:pos="284"/>
              </w:tabs>
              <w:autoSpaceDE/>
              <w:autoSpaceDN/>
              <w:adjustRightInd/>
              <w:spacing w:after="60"/>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các tương tác trên LMS (nếu có yêu cầu)</w:t>
            </w:r>
          </w:p>
        </w:tc>
        <w:tc>
          <w:tcPr>
            <w:tcW w:w="1169" w:type="dxa"/>
          </w:tcPr>
          <w:p w:rsidR="00FB0854" w:rsidRPr="00DB4BF4" w:rsidRDefault="00FB0854" w:rsidP="0059345D">
            <w:pPr>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B86856" w:rsidRPr="00DB4BF4" w:rsidRDefault="00B86856" w:rsidP="00B86856">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sidR="008E78C2">
              <w:rPr>
                <w:i/>
                <w:iCs/>
                <w:color w:val="000000" w:themeColor="text1"/>
                <w:lang w:val="nl-NL"/>
              </w:rPr>
              <w:t>(2015)</w:t>
            </w:r>
          </w:p>
          <w:p w:rsidR="00B86856" w:rsidRPr="00DB4BF4" w:rsidRDefault="00B86856" w:rsidP="00B86856">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r w:rsidR="008E78C2">
              <w:rPr>
                <w:i/>
                <w:iCs/>
                <w:color w:val="000000" w:themeColor="text1"/>
                <w:lang w:val="nl-NL"/>
              </w:rPr>
              <w:t>(2016)</w:t>
            </w:r>
          </w:p>
          <w:p w:rsidR="00FB0854" w:rsidRPr="00DB4BF4" w:rsidRDefault="007E6505" w:rsidP="0059345D">
            <w:pPr>
              <w:autoSpaceDE/>
              <w:autoSpaceDN/>
              <w:adjustRightInd/>
              <w:spacing w:before="60" w:after="120"/>
              <w:rPr>
                <w:i/>
                <w:iCs/>
                <w:color w:val="000000" w:themeColor="text1"/>
                <w:lang w:val="nl-NL"/>
              </w:rPr>
            </w:pPr>
            <w:r w:rsidRPr="00DB4BF4">
              <w:rPr>
                <w:i/>
                <w:iCs/>
                <w:color w:val="000000" w:themeColor="text1"/>
                <w:lang w:val="nl-NL"/>
              </w:rPr>
              <w:t>Bộ luật Tố tụng dân sự 2015</w:t>
            </w:r>
          </w:p>
        </w:tc>
      </w:tr>
      <w:tr w:rsidR="00DB4BF4" w:rsidRPr="00DB4BF4" w:rsidTr="0018251C">
        <w:trPr>
          <w:jc w:val="center"/>
        </w:trPr>
        <w:tc>
          <w:tcPr>
            <w:tcW w:w="1557" w:type="dxa"/>
            <w:vAlign w:val="center"/>
          </w:tcPr>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Tuần 5</w:t>
            </w:r>
          </w:p>
          <w:p w:rsidR="00FB0854" w:rsidRPr="00DB4BF4" w:rsidRDefault="00FB0854" w:rsidP="0059345D">
            <w:pPr>
              <w:pStyle w:val="ListParagraph"/>
              <w:widowControl/>
              <w:tabs>
                <w:tab w:val="left" w:pos="284"/>
              </w:tabs>
              <w:autoSpaceDE/>
              <w:autoSpaceDN/>
              <w:adjustRightInd/>
              <w:ind w:left="0"/>
              <w:rPr>
                <w:color w:val="000000" w:themeColor="text1"/>
                <w:lang w:val="nl-NL"/>
              </w:rPr>
            </w:pPr>
            <w:r w:rsidRPr="00DB4BF4">
              <w:rPr>
                <w:bCs/>
                <w:color w:val="000000" w:themeColor="text1"/>
                <w:sz w:val="26"/>
                <w:szCs w:val="26"/>
                <w:lang w:val="nl-NL"/>
              </w:rPr>
              <w:t>/buổi thứ 5</w:t>
            </w:r>
          </w:p>
        </w:tc>
        <w:tc>
          <w:tcPr>
            <w:tcW w:w="3150" w:type="dxa"/>
          </w:tcPr>
          <w:p w:rsidR="00FB0854" w:rsidRPr="00DB4BF4" w:rsidRDefault="00FB0854" w:rsidP="0059345D">
            <w:pPr>
              <w:spacing w:before="120" w:after="120"/>
              <w:jc w:val="both"/>
              <w:rPr>
                <w:bCs/>
                <w:color w:val="000000" w:themeColor="text1"/>
                <w:sz w:val="26"/>
                <w:szCs w:val="26"/>
                <w:lang w:val="nl-NL"/>
              </w:rPr>
            </w:pPr>
            <w:r w:rsidRPr="00DB4BF4">
              <w:rPr>
                <w:b/>
                <w:color w:val="000000" w:themeColor="text1"/>
                <w:sz w:val="26"/>
                <w:szCs w:val="26"/>
                <w:lang w:val="nl-NL"/>
              </w:rPr>
              <w:t xml:space="preserve">Chương </w:t>
            </w:r>
            <w:r w:rsidR="00137252" w:rsidRPr="00DB4BF4">
              <w:rPr>
                <w:b/>
                <w:color w:val="000000" w:themeColor="text1"/>
                <w:sz w:val="26"/>
                <w:szCs w:val="26"/>
                <w:lang w:val="nl-NL"/>
              </w:rPr>
              <w:t>5</w:t>
            </w:r>
            <w:r w:rsidRPr="00DB4BF4">
              <w:rPr>
                <w:bCs/>
                <w:color w:val="000000" w:themeColor="text1"/>
                <w:sz w:val="26"/>
                <w:szCs w:val="26"/>
                <w:lang w:val="nl-NL"/>
              </w:rPr>
              <w:t xml:space="preserve">. </w:t>
            </w:r>
          </w:p>
          <w:p w:rsidR="00FB0854" w:rsidRPr="00DB4BF4" w:rsidRDefault="00B86856" w:rsidP="0059345D">
            <w:pPr>
              <w:spacing w:after="120"/>
              <w:jc w:val="both"/>
              <w:rPr>
                <w:bCs/>
                <w:color w:val="000000" w:themeColor="text1"/>
                <w:sz w:val="26"/>
                <w:szCs w:val="26"/>
                <w:lang w:val="nl-NL"/>
              </w:rPr>
            </w:pPr>
            <w:r w:rsidRPr="00DB4BF4">
              <w:rPr>
                <w:bCs/>
                <w:color w:val="000000" w:themeColor="text1"/>
                <w:sz w:val="26"/>
                <w:szCs w:val="26"/>
                <w:lang w:val="nl-NL"/>
              </w:rPr>
              <w:t>Giải quyết tranh chấp thương mại theo phương thức hòa giải thương mại</w:t>
            </w:r>
          </w:p>
          <w:p w:rsidR="00FB0854" w:rsidRPr="00DB4BF4" w:rsidRDefault="00FC496E" w:rsidP="0059345D">
            <w:pPr>
              <w:jc w:val="both"/>
              <w:rPr>
                <w:bCs/>
                <w:i/>
                <w:iCs/>
                <w:color w:val="000000" w:themeColor="text1"/>
                <w:sz w:val="26"/>
                <w:szCs w:val="26"/>
                <w:lang w:val="nl-NL"/>
              </w:rPr>
            </w:pPr>
            <w:r w:rsidRPr="00DB4BF4">
              <w:rPr>
                <w:bCs/>
                <w:i/>
                <w:iCs/>
                <w:color w:val="000000" w:themeColor="text1"/>
                <w:sz w:val="26"/>
                <w:szCs w:val="26"/>
                <w:lang w:val="nl-NL"/>
              </w:rPr>
              <w:t>5.1.</w:t>
            </w:r>
            <w:r w:rsidR="00FB0854" w:rsidRPr="00DB4BF4">
              <w:rPr>
                <w:bCs/>
                <w:i/>
                <w:iCs/>
                <w:color w:val="000000" w:themeColor="text1"/>
                <w:sz w:val="26"/>
                <w:szCs w:val="26"/>
                <w:lang w:val="nl-NL"/>
              </w:rPr>
              <w:t xml:space="preserve"> Khái quát </w:t>
            </w:r>
            <w:r w:rsidRPr="00DB4BF4">
              <w:rPr>
                <w:bCs/>
                <w:i/>
                <w:iCs/>
                <w:color w:val="000000" w:themeColor="text1"/>
                <w:sz w:val="26"/>
                <w:szCs w:val="26"/>
                <w:lang w:val="nl-NL"/>
              </w:rPr>
              <w:t xml:space="preserve">về phương thức hòa giải thương mại </w:t>
            </w:r>
          </w:p>
          <w:p w:rsidR="00FC496E" w:rsidRPr="00DB4BF4" w:rsidRDefault="00FC496E" w:rsidP="0059345D">
            <w:pPr>
              <w:jc w:val="both"/>
              <w:rPr>
                <w:bCs/>
                <w:i/>
                <w:iCs/>
                <w:color w:val="000000" w:themeColor="text1"/>
                <w:sz w:val="26"/>
                <w:szCs w:val="26"/>
                <w:lang w:val="nl-NL"/>
              </w:rPr>
            </w:pPr>
            <w:r w:rsidRPr="00DB4BF4">
              <w:rPr>
                <w:bCs/>
                <w:i/>
                <w:iCs/>
                <w:color w:val="000000" w:themeColor="text1"/>
                <w:sz w:val="26"/>
                <w:szCs w:val="26"/>
                <w:lang w:val="nl-NL"/>
              </w:rPr>
              <w:t xml:space="preserve">5.2. Các nguyên tắc giải quyết tranh chấp theo hòa giải thương mại </w:t>
            </w:r>
          </w:p>
          <w:p w:rsidR="00FC496E" w:rsidRPr="00DB4BF4" w:rsidRDefault="00FC496E" w:rsidP="0059345D">
            <w:pPr>
              <w:jc w:val="both"/>
              <w:rPr>
                <w:bCs/>
                <w:i/>
                <w:iCs/>
                <w:color w:val="000000" w:themeColor="text1"/>
                <w:sz w:val="26"/>
                <w:szCs w:val="26"/>
                <w:lang w:val="nl-NL"/>
              </w:rPr>
            </w:pPr>
            <w:r w:rsidRPr="00DB4BF4">
              <w:rPr>
                <w:bCs/>
                <w:i/>
                <w:iCs/>
                <w:color w:val="000000" w:themeColor="text1"/>
                <w:sz w:val="26"/>
                <w:szCs w:val="26"/>
                <w:lang w:val="nl-NL"/>
              </w:rPr>
              <w:t xml:space="preserve">5.3. Trình tự, thủ tục hòa </w:t>
            </w:r>
            <w:r w:rsidRPr="00DB4BF4">
              <w:rPr>
                <w:bCs/>
                <w:i/>
                <w:iCs/>
                <w:color w:val="000000" w:themeColor="text1"/>
                <w:sz w:val="26"/>
                <w:szCs w:val="26"/>
                <w:lang w:val="nl-NL"/>
              </w:rPr>
              <w:lastRenderedPageBreak/>
              <w:t>giải thương mại</w:t>
            </w:r>
          </w:p>
          <w:p w:rsidR="00FC496E" w:rsidRPr="00DB4BF4" w:rsidRDefault="00FC496E" w:rsidP="0059345D">
            <w:pPr>
              <w:jc w:val="both"/>
              <w:rPr>
                <w:bCs/>
                <w:i/>
                <w:iCs/>
                <w:color w:val="000000" w:themeColor="text1"/>
                <w:sz w:val="26"/>
                <w:szCs w:val="26"/>
                <w:lang w:val="nl-NL"/>
              </w:rPr>
            </w:pPr>
            <w:r w:rsidRPr="00DB4BF4">
              <w:rPr>
                <w:bCs/>
                <w:i/>
                <w:iCs/>
                <w:color w:val="000000" w:themeColor="text1"/>
                <w:sz w:val="26"/>
                <w:szCs w:val="26"/>
                <w:lang w:val="nl-NL"/>
              </w:rPr>
              <w:t>5.4. Kết quả và công nhận kết quả hòa giải thành</w:t>
            </w:r>
          </w:p>
          <w:p w:rsidR="00FC496E" w:rsidRPr="00DB4BF4" w:rsidRDefault="00FC496E" w:rsidP="0059345D">
            <w:pPr>
              <w:jc w:val="both"/>
              <w:rPr>
                <w:bCs/>
                <w:i/>
                <w:iCs/>
                <w:color w:val="000000" w:themeColor="text1"/>
                <w:sz w:val="26"/>
                <w:szCs w:val="26"/>
                <w:lang w:val="nl-NL"/>
              </w:rPr>
            </w:pPr>
            <w:r w:rsidRPr="00DB4BF4">
              <w:rPr>
                <w:bCs/>
                <w:i/>
                <w:iCs/>
                <w:color w:val="000000" w:themeColor="text1"/>
                <w:sz w:val="26"/>
                <w:szCs w:val="26"/>
                <w:lang w:val="nl-NL"/>
              </w:rPr>
              <w:t>5.5. Chấm dứt thủ tục hòa giải thương mại</w:t>
            </w:r>
          </w:p>
          <w:p w:rsidR="00FB0854" w:rsidRPr="00DB4BF4" w:rsidRDefault="00FC496E" w:rsidP="00FC496E">
            <w:pPr>
              <w:jc w:val="both"/>
              <w:rPr>
                <w:i/>
                <w:iCs/>
                <w:color w:val="000000" w:themeColor="text1"/>
                <w:sz w:val="26"/>
                <w:szCs w:val="26"/>
                <w:lang w:val="pt-BR" w:eastAsia="vi-VN"/>
              </w:rPr>
            </w:pPr>
            <w:r w:rsidRPr="00DB4BF4">
              <w:rPr>
                <w:bCs/>
                <w:i/>
                <w:iCs/>
                <w:color w:val="000000" w:themeColor="text1"/>
                <w:sz w:val="26"/>
                <w:szCs w:val="26"/>
                <w:lang w:val="nl-NL"/>
              </w:rPr>
              <w:t xml:space="preserve"> </w:t>
            </w:r>
            <w:r w:rsidR="00FB0854" w:rsidRPr="00DB4BF4">
              <w:rPr>
                <w:bCs/>
                <w:i/>
                <w:iCs/>
                <w:color w:val="000000" w:themeColor="text1"/>
                <w:spacing w:val="-6"/>
                <w:sz w:val="26"/>
                <w:szCs w:val="26"/>
                <w:lang w:val="nl-NL"/>
              </w:rPr>
              <w:t>Thảo luận, bài tập theo nhóm</w:t>
            </w:r>
          </w:p>
        </w:tc>
        <w:tc>
          <w:tcPr>
            <w:tcW w:w="1304" w:type="dxa"/>
          </w:tcPr>
          <w:p w:rsidR="00FB0854" w:rsidRPr="00DB4BF4" w:rsidRDefault="00FB0854" w:rsidP="0059345D">
            <w:pPr>
              <w:jc w:val="center"/>
              <w:rPr>
                <w:bCs/>
                <w:color w:val="000000" w:themeColor="text1"/>
                <w:sz w:val="26"/>
                <w:szCs w:val="26"/>
                <w:lang w:val="nl-NL"/>
              </w:rPr>
            </w:pPr>
            <w:r w:rsidRPr="00DB4BF4">
              <w:rPr>
                <w:bCs/>
                <w:color w:val="000000" w:themeColor="text1"/>
                <w:sz w:val="26"/>
                <w:szCs w:val="26"/>
                <w:lang w:val="nl-NL"/>
              </w:rPr>
              <w:lastRenderedPageBreak/>
              <w:t>CLO</w:t>
            </w:r>
            <w:r w:rsidR="00076BB1">
              <w:rPr>
                <w:bCs/>
                <w:color w:val="000000" w:themeColor="text1"/>
                <w:sz w:val="26"/>
                <w:szCs w:val="26"/>
                <w:lang w:val="nl-NL"/>
              </w:rPr>
              <w:t>1,</w:t>
            </w:r>
            <w:r w:rsidR="00DB4BF4" w:rsidRPr="00DB4BF4">
              <w:rPr>
                <w:bCs/>
                <w:color w:val="000000" w:themeColor="text1"/>
                <w:sz w:val="26"/>
                <w:szCs w:val="26"/>
                <w:lang w:val="nl-NL"/>
              </w:rPr>
              <w:t>2,</w:t>
            </w:r>
            <w:r w:rsidRPr="00DB4BF4">
              <w:rPr>
                <w:bCs/>
                <w:color w:val="000000" w:themeColor="text1"/>
                <w:sz w:val="26"/>
                <w:szCs w:val="26"/>
                <w:lang w:val="nl-NL"/>
              </w:rPr>
              <w:t>3</w:t>
            </w:r>
            <w:r w:rsidR="00076BB1">
              <w:rPr>
                <w:bCs/>
                <w:color w:val="000000" w:themeColor="text1"/>
                <w:sz w:val="26"/>
                <w:szCs w:val="26"/>
                <w:lang w:val="nl-NL"/>
              </w:rPr>
              <w:t>,4</w:t>
            </w:r>
          </w:p>
        </w:tc>
        <w:tc>
          <w:tcPr>
            <w:tcW w:w="1773"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Thảo luận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xml:space="preserve">+ Học ở lớp: tương tác với giảng viên; </w:t>
            </w:r>
          </w:p>
          <w:p w:rsidR="00FB0854" w:rsidRPr="00DB4BF4" w:rsidRDefault="00FB0854" w:rsidP="0059345D">
            <w:pPr>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làm bài tập theo nhóm</w:t>
            </w:r>
          </w:p>
        </w:tc>
        <w:tc>
          <w:tcPr>
            <w:tcW w:w="1169" w:type="dxa"/>
          </w:tcPr>
          <w:p w:rsidR="00FB0854" w:rsidRPr="00DB4BF4" w:rsidRDefault="00FB0854" w:rsidP="0059345D">
            <w:pPr>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FC496E" w:rsidRPr="00DB4BF4" w:rsidRDefault="00FC496E" w:rsidP="00FC496E">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sidR="008E78C2">
              <w:rPr>
                <w:i/>
                <w:iCs/>
                <w:color w:val="000000" w:themeColor="text1"/>
                <w:lang w:val="nl-NL"/>
              </w:rPr>
              <w:t>(2015)</w:t>
            </w:r>
          </w:p>
          <w:p w:rsidR="00FC496E" w:rsidRPr="00DB4BF4" w:rsidRDefault="00FC496E" w:rsidP="00FC496E">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r w:rsidR="008E78C2">
              <w:rPr>
                <w:i/>
                <w:iCs/>
                <w:color w:val="000000" w:themeColor="text1"/>
                <w:lang w:val="nl-NL"/>
              </w:rPr>
              <w:t>(2016)</w:t>
            </w:r>
          </w:p>
          <w:p w:rsidR="00FB0854" w:rsidRPr="00DB4BF4" w:rsidRDefault="00FC496E" w:rsidP="008E78C2">
            <w:pPr>
              <w:autoSpaceDE/>
              <w:autoSpaceDN/>
              <w:adjustRightInd/>
              <w:spacing w:before="60" w:after="120"/>
              <w:rPr>
                <w:color w:val="000000" w:themeColor="text1"/>
                <w:sz w:val="26"/>
                <w:szCs w:val="26"/>
              </w:rPr>
            </w:pPr>
            <w:r w:rsidRPr="00DB4BF4">
              <w:rPr>
                <w:color w:val="000000" w:themeColor="text1"/>
                <w:sz w:val="26"/>
                <w:szCs w:val="26"/>
              </w:rPr>
              <w:t>Nghị định 2</w:t>
            </w:r>
            <w:r w:rsidR="008E78C2">
              <w:rPr>
                <w:color w:val="000000" w:themeColor="text1"/>
                <w:sz w:val="26"/>
                <w:szCs w:val="26"/>
              </w:rPr>
              <w:t>2</w:t>
            </w:r>
            <w:r w:rsidRPr="00DB4BF4">
              <w:rPr>
                <w:color w:val="000000" w:themeColor="text1"/>
                <w:sz w:val="26"/>
                <w:szCs w:val="26"/>
              </w:rPr>
              <w:t>/2017/ NĐ-</w:t>
            </w:r>
            <w:r w:rsidRPr="00DB4BF4">
              <w:rPr>
                <w:color w:val="000000" w:themeColor="text1"/>
                <w:sz w:val="26"/>
                <w:szCs w:val="26"/>
              </w:rPr>
              <w:lastRenderedPageBreak/>
              <w:t>CP</w:t>
            </w:r>
          </w:p>
        </w:tc>
      </w:tr>
      <w:tr w:rsidR="00DB4BF4" w:rsidRPr="000C27DA" w:rsidTr="0018251C">
        <w:trPr>
          <w:jc w:val="center"/>
        </w:trPr>
        <w:tc>
          <w:tcPr>
            <w:tcW w:w="1557" w:type="dxa"/>
            <w:vAlign w:val="center"/>
          </w:tcPr>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Tuần 6</w:t>
            </w:r>
          </w:p>
          <w:p w:rsidR="00FB0854" w:rsidRPr="00DB4BF4" w:rsidRDefault="00FB0854" w:rsidP="0059345D">
            <w:pPr>
              <w:pStyle w:val="ListParagraph"/>
              <w:widowControl/>
              <w:tabs>
                <w:tab w:val="left" w:pos="284"/>
              </w:tabs>
              <w:autoSpaceDE/>
              <w:autoSpaceDN/>
              <w:adjustRightInd/>
              <w:ind w:left="0"/>
              <w:rPr>
                <w:color w:val="000000" w:themeColor="text1"/>
                <w:lang w:val="nl-NL"/>
              </w:rPr>
            </w:pPr>
            <w:r w:rsidRPr="00DB4BF4">
              <w:rPr>
                <w:bCs/>
                <w:color w:val="000000" w:themeColor="text1"/>
                <w:sz w:val="26"/>
                <w:szCs w:val="26"/>
                <w:lang w:val="nl-NL"/>
              </w:rPr>
              <w:t>/buổi thứ 6</w:t>
            </w:r>
          </w:p>
        </w:tc>
        <w:tc>
          <w:tcPr>
            <w:tcW w:w="3150" w:type="dxa"/>
          </w:tcPr>
          <w:p w:rsidR="00FB0854" w:rsidRPr="00DB4BF4" w:rsidRDefault="00FB0854" w:rsidP="0059345D">
            <w:pPr>
              <w:spacing w:before="120" w:after="120"/>
              <w:rPr>
                <w:bCs/>
                <w:color w:val="000000" w:themeColor="text1"/>
                <w:sz w:val="26"/>
                <w:szCs w:val="26"/>
                <w:lang w:val="nl-NL"/>
              </w:rPr>
            </w:pPr>
            <w:r w:rsidRPr="00DB4BF4">
              <w:rPr>
                <w:b/>
                <w:color w:val="000000" w:themeColor="text1"/>
                <w:sz w:val="26"/>
                <w:szCs w:val="26"/>
                <w:lang w:val="nl-NL"/>
              </w:rPr>
              <w:t xml:space="preserve">Chương </w:t>
            </w:r>
            <w:r w:rsidR="00137252" w:rsidRPr="00DB4BF4">
              <w:rPr>
                <w:b/>
                <w:color w:val="000000" w:themeColor="text1"/>
                <w:sz w:val="26"/>
                <w:szCs w:val="26"/>
                <w:lang w:val="nl-NL"/>
              </w:rPr>
              <w:t>6</w:t>
            </w:r>
            <w:r w:rsidRPr="00DB4BF4">
              <w:rPr>
                <w:bCs/>
                <w:color w:val="000000" w:themeColor="text1"/>
                <w:sz w:val="26"/>
                <w:szCs w:val="26"/>
                <w:lang w:val="nl-NL"/>
              </w:rPr>
              <w:t xml:space="preserve">. </w:t>
            </w:r>
          </w:p>
          <w:p w:rsidR="00FB0854" w:rsidRPr="00DB4BF4" w:rsidRDefault="00FC496E" w:rsidP="0059345D">
            <w:pPr>
              <w:spacing w:after="120"/>
              <w:rPr>
                <w:bCs/>
                <w:color w:val="000000" w:themeColor="text1"/>
                <w:sz w:val="26"/>
                <w:szCs w:val="26"/>
                <w:lang w:val="nl-NL"/>
              </w:rPr>
            </w:pPr>
            <w:r w:rsidRPr="00DB4BF4">
              <w:rPr>
                <w:bCs/>
                <w:color w:val="000000" w:themeColor="text1"/>
                <w:sz w:val="26"/>
                <w:szCs w:val="26"/>
                <w:lang w:val="nl-NL"/>
              </w:rPr>
              <w:t>Giải quyết tranh chấp theo phương thức trọng tài thương mại</w:t>
            </w:r>
          </w:p>
          <w:p w:rsidR="00706F89" w:rsidRPr="00DB4BF4" w:rsidRDefault="00706F89" w:rsidP="0059345D">
            <w:pPr>
              <w:rPr>
                <w:bCs/>
                <w:i/>
                <w:iCs/>
                <w:color w:val="000000" w:themeColor="text1"/>
                <w:sz w:val="26"/>
                <w:szCs w:val="26"/>
                <w:lang w:val="nl-NL"/>
              </w:rPr>
            </w:pPr>
            <w:r w:rsidRPr="00DB4BF4">
              <w:rPr>
                <w:bCs/>
                <w:i/>
                <w:iCs/>
                <w:color w:val="000000" w:themeColor="text1"/>
                <w:sz w:val="26"/>
                <w:szCs w:val="26"/>
                <w:lang w:val="nl-NL"/>
              </w:rPr>
              <w:t>6.1. Khái quát về giải quyết tranh chấp theo phương thức trọng tài</w:t>
            </w:r>
          </w:p>
          <w:p w:rsidR="00706F89" w:rsidRPr="00DB4BF4" w:rsidRDefault="00706F89" w:rsidP="0059345D">
            <w:pPr>
              <w:rPr>
                <w:bCs/>
                <w:i/>
                <w:iCs/>
                <w:color w:val="000000" w:themeColor="text1"/>
                <w:sz w:val="26"/>
                <w:szCs w:val="26"/>
                <w:lang w:val="nl-NL"/>
              </w:rPr>
            </w:pPr>
            <w:r w:rsidRPr="00DB4BF4">
              <w:rPr>
                <w:bCs/>
                <w:i/>
                <w:iCs/>
                <w:color w:val="000000" w:themeColor="text1"/>
                <w:sz w:val="26"/>
                <w:szCs w:val="26"/>
                <w:lang w:val="nl-NL"/>
              </w:rPr>
              <w:t>6.2. Các nguyên tắc giải quyết theo phương thức trọng tài</w:t>
            </w:r>
          </w:p>
          <w:p w:rsidR="00706F89" w:rsidRPr="00DB4BF4" w:rsidRDefault="00706F89" w:rsidP="0059345D">
            <w:pPr>
              <w:rPr>
                <w:bCs/>
                <w:i/>
                <w:iCs/>
                <w:color w:val="000000" w:themeColor="text1"/>
                <w:sz w:val="26"/>
                <w:szCs w:val="26"/>
                <w:lang w:val="nl-NL"/>
              </w:rPr>
            </w:pPr>
            <w:r w:rsidRPr="00DB4BF4">
              <w:rPr>
                <w:bCs/>
                <w:i/>
                <w:iCs/>
                <w:color w:val="000000" w:themeColor="text1"/>
                <w:sz w:val="26"/>
                <w:szCs w:val="26"/>
                <w:lang w:val="nl-NL"/>
              </w:rPr>
              <w:t>6.3. Trình tư, thủ tục giải quyết theo phương thức trọng tài</w:t>
            </w:r>
          </w:p>
          <w:p w:rsidR="00FB0854" w:rsidRPr="00DB4BF4" w:rsidRDefault="00FB0854" w:rsidP="0059345D">
            <w:pPr>
              <w:spacing w:before="120"/>
              <w:rPr>
                <w:bCs/>
                <w:i/>
                <w:iCs/>
                <w:color w:val="000000" w:themeColor="text1"/>
                <w:sz w:val="26"/>
                <w:szCs w:val="26"/>
                <w:lang w:val="pt-BR"/>
              </w:rPr>
            </w:pPr>
            <w:r w:rsidRPr="00DB4BF4">
              <w:rPr>
                <w:bCs/>
                <w:i/>
                <w:iCs/>
                <w:color w:val="000000" w:themeColor="text1"/>
                <w:spacing w:val="-6"/>
                <w:sz w:val="26"/>
                <w:szCs w:val="26"/>
                <w:lang w:val="nl-NL"/>
              </w:rPr>
              <w:t>Thảo luận, bài tập theo nhóm</w:t>
            </w:r>
          </w:p>
        </w:tc>
        <w:tc>
          <w:tcPr>
            <w:tcW w:w="1304" w:type="dxa"/>
          </w:tcPr>
          <w:p w:rsidR="00FB0854" w:rsidRPr="00DB4BF4" w:rsidRDefault="00FB0854" w:rsidP="0059345D">
            <w:pPr>
              <w:jc w:val="center"/>
              <w:rPr>
                <w:bCs/>
                <w:color w:val="000000" w:themeColor="text1"/>
                <w:sz w:val="26"/>
                <w:szCs w:val="26"/>
                <w:lang w:val="nl-NL"/>
              </w:rPr>
            </w:pPr>
            <w:r w:rsidRPr="00DB4BF4">
              <w:rPr>
                <w:bCs/>
                <w:color w:val="000000" w:themeColor="text1"/>
                <w:sz w:val="26"/>
                <w:szCs w:val="26"/>
                <w:lang w:val="nl-NL"/>
              </w:rPr>
              <w:t>CLO</w:t>
            </w:r>
            <w:r w:rsidR="00076BB1">
              <w:rPr>
                <w:bCs/>
                <w:color w:val="000000" w:themeColor="text1"/>
                <w:sz w:val="26"/>
                <w:szCs w:val="26"/>
                <w:lang w:val="nl-NL"/>
              </w:rPr>
              <w:t>1,</w:t>
            </w:r>
            <w:r w:rsidR="00DB4BF4" w:rsidRPr="00DB4BF4">
              <w:rPr>
                <w:bCs/>
                <w:color w:val="000000" w:themeColor="text1"/>
                <w:sz w:val="26"/>
                <w:szCs w:val="26"/>
                <w:lang w:val="nl-NL"/>
              </w:rPr>
              <w:t>2,</w:t>
            </w:r>
            <w:r w:rsidRPr="00DB4BF4">
              <w:rPr>
                <w:bCs/>
                <w:color w:val="000000" w:themeColor="text1"/>
                <w:sz w:val="26"/>
                <w:szCs w:val="26"/>
                <w:lang w:val="nl-NL"/>
              </w:rPr>
              <w:t>3</w:t>
            </w:r>
            <w:r w:rsidR="00A65E58">
              <w:rPr>
                <w:bCs/>
                <w:color w:val="000000" w:themeColor="text1"/>
                <w:sz w:val="26"/>
                <w:szCs w:val="26"/>
                <w:lang w:val="nl-NL"/>
              </w:rPr>
              <w:t>,4</w:t>
            </w:r>
          </w:p>
        </w:tc>
        <w:tc>
          <w:tcPr>
            <w:tcW w:w="1773"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Thảo luận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lớp: tương tác với giảng viên, thuyết trình theo nhóm;</w:t>
            </w:r>
          </w:p>
          <w:p w:rsidR="00FB0854" w:rsidRPr="00DB4BF4" w:rsidRDefault="00FB0854" w:rsidP="0059345D">
            <w:pPr>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làm bài tập theo nhóm</w:t>
            </w:r>
          </w:p>
        </w:tc>
        <w:tc>
          <w:tcPr>
            <w:tcW w:w="1169" w:type="dxa"/>
          </w:tcPr>
          <w:p w:rsidR="00FB0854" w:rsidRPr="00DB4BF4" w:rsidRDefault="00FB0854" w:rsidP="0059345D">
            <w:pPr>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706F89" w:rsidRPr="00DB4BF4" w:rsidRDefault="00706F89" w:rsidP="00706F89">
            <w:pPr>
              <w:widowControl/>
              <w:tabs>
                <w:tab w:val="left" w:pos="284"/>
              </w:tabs>
              <w:autoSpaceDE/>
              <w:adjustRightInd/>
              <w:spacing w:after="120"/>
              <w:rPr>
                <w:i/>
                <w:iCs/>
                <w:color w:val="000000" w:themeColor="text1"/>
                <w:lang w:val="nl-NL"/>
              </w:rPr>
            </w:pPr>
            <w:r w:rsidRPr="00DB4BF4">
              <w:rPr>
                <w:i/>
                <w:iCs/>
                <w:color w:val="000000" w:themeColor="text1"/>
                <w:lang w:val="nl-NL"/>
              </w:rPr>
              <w:t>Giáo trình luật thương mại, tập 2</w:t>
            </w:r>
            <w:r w:rsidR="008E78C2">
              <w:rPr>
                <w:i/>
                <w:iCs/>
                <w:color w:val="000000" w:themeColor="text1"/>
                <w:lang w:val="nl-NL"/>
              </w:rPr>
              <w:t xml:space="preserve"> (2015)</w:t>
            </w:r>
            <w:r w:rsidRPr="00DB4BF4">
              <w:rPr>
                <w:i/>
                <w:iCs/>
                <w:color w:val="000000" w:themeColor="text1"/>
                <w:lang w:val="nl-NL"/>
              </w:rPr>
              <w:t xml:space="preserve"> </w:t>
            </w:r>
          </w:p>
          <w:p w:rsidR="00706F89" w:rsidRPr="00DB4BF4" w:rsidRDefault="00706F89" w:rsidP="00706F89">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r w:rsidR="008E78C2">
              <w:rPr>
                <w:i/>
                <w:iCs/>
                <w:color w:val="000000" w:themeColor="text1"/>
                <w:lang w:val="nl-NL"/>
              </w:rPr>
              <w:t>(2016)</w:t>
            </w:r>
          </w:p>
          <w:p w:rsidR="00FB0854" w:rsidRPr="00DB4BF4" w:rsidRDefault="007E6505" w:rsidP="0059345D">
            <w:pPr>
              <w:autoSpaceDE/>
              <w:autoSpaceDN/>
              <w:adjustRightInd/>
              <w:spacing w:before="60" w:after="120"/>
              <w:rPr>
                <w:i/>
                <w:iCs/>
                <w:color w:val="000000" w:themeColor="text1"/>
                <w:lang w:val="nl-NL"/>
              </w:rPr>
            </w:pPr>
            <w:r w:rsidRPr="00DB4BF4">
              <w:rPr>
                <w:i/>
                <w:iCs/>
                <w:color w:val="000000" w:themeColor="text1"/>
                <w:lang w:val="vi-VN"/>
              </w:rPr>
              <w:t xml:space="preserve">Luật </w:t>
            </w:r>
            <w:r w:rsidRPr="006648DB">
              <w:rPr>
                <w:i/>
                <w:iCs/>
                <w:color w:val="000000" w:themeColor="text1"/>
                <w:lang w:val="nl-NL"/>
              </w:rPr>
              <w:t>Trọng tài thương mại 2010</w:t>
            </w:r>
          </w:p>
        </w:tc>
      </w:tr>
      <w:tr w:rsidR="00DB4BF4" w:rsidRPr="000C27DA" w:rsidTr="0018251C">
        <w:trPr>
          <w:jc w:val="center"/>
        </w:trPr>
        <w:tc>
          <w:tcPr>
            <w:tcW w:w="1557" w:type="dxa"/>
            <w:vAlign w:val="center"/>
          </w:tcPr>
          <w:p w:rsidR="00FB0854" w:rsidRPr="00DB4BF4" w:rsidRDefault="00FB0854" w:rsidP="0059345D">
            <w:pPr>
              <w:pStyle w:val="ListParagraph"/>
              <w:widowControl/>
              <w:tabs>
                <w:tab w:val="left" w:pos="284"/>
              </w:tabs>
              <w:autoSpaceDE/>
              <w:autoSpaceDN/>
              <w:adjustRightInd/>
              <w:ind w:left="0"/>
              <w:rPr>
                <w:bCs/>
                <w:color w:val="000000" w:themeColor="text1"/>
                <w:sz w:val="26"/>
                <w:szCs w:val="26"/>
                <w:lang w:val="nl-NL"/>
              </w:rPr>
            </w:pPr>
            <w:r w:rsidRPr="00DB4BF4">
              <w:rPr>
                <w:bCs/>
                <w:color w:val="000000" w:themeColor="text1"/>
                <w:sz w:val="26"/>
                <w:szCs w:val="26"/>
                <w:lang w:val="nl-NL"/>
              </w:rPr>
              <w:t>Tuần 7</w:t>
            </w:r>
          </w:p>
          <w:p w:rsidR="00FB0854" w:rsidRPr="00DB4BF4" w:rsidRDefault="00FB0854" w:rsidP="0059345D">
            <w:pPr>
              <w:pStyle w:val="ListParagraph"/>
              <w:widowControl/>
              <w:tabs>
                <w:tab w:val="left" w:pos="284"/>
              </w:tabs>
              <w:autoSpaceDE/>
              <w:autoSpaceDN/>
              <w:adjustRightInd/>
              <w:ind w:left="0"/>
              <w:rPr>
                <w:color w:val="000000" w:themeColor="text1"/>
                <w:lang w:val="nl-NL"/>
              </w:rPr>
            </w:pPr>
            <w:r w:rsidRPr="00DB4BF4">
              <w:rPr>
                <w:bCs/>
                <w:color w:val="000000" w:themeColor="text1"/>
                <w:sz w:val="26"/>
                <w:szCs w:val="26"/>
                <w:lang w:val="nl-NL"/>
              </w:rPr>
              <w:t>/buổi thứ 7</w:t>
            </w:r>
          </w:p>
        </w:tc>
        <w:tc>
          <w:tcPr>
            <w:tcW w:w="3150" w:type="dxa"/>
          </w:tcPr>
          <w:p w:rsidR="00FB0854" w:rsidRPr="00DB4BF4" w:rsidRDefault="00FB0854" w:rsidP="0059345D">
            <w:pPr>
              <w:spacing w:before="120" w:after="120"/>
              <w:jc w:val="both"/>
              <w:rPr>
                <w:bCs/>
                <w:color w:val="000000" w:themeColor="text1"/>
                <w:sz w:val="26"/>
                <w:szCs w:val="26"/>
                <w:lang w:val="nl-NL"/>
              </w:rPr>
            </w:pPr>
            <w:r w:rsidRPr="00DB4BF4">
              <w:rPr>
                <w:b/>
                <w:color w:val="000000" w:themeColor="text1"/>
                <w:sz w:val="26"/>
                <w:szCs w:val="26"/>
                <w:lang w:val="nl-NL"/>
              </w:rPr>
              <w:t xml:space="preserve">Chương </w:t>
            </w:r>
            <w:r w:rsidR="00706F89" w:rsidRPr="00DB4BF4">
              <w:rPr>
                <w:b/>
                <w:color w:val="000000" w:themeColor="text1"/>
                <w:sz w:val="26"/>
                <w:szCs w:val="26"/>
                <w:lang w:val="nl-NL"/>
              </w:rPr>
              <w:t>6</w:t>
            </w:r>
            <w:r w:rsidRPr="00DB4BF4">
              <w:rPr>
                <w:bCs/>
                <w:color w:val="000000" w:themeColor="text1"/>
                <w:sz w:val="26"/>
                <w:szCs w:val="26"/>
                <w:lang w:val="nl-NL"/>
              </w:rPr>
              <w:t>.</w:t>
            </w:r>
            <w:r w:rsidR="00706F89" w:rsidRPr="00DB4BF4">
              <w:rPr>
                <w:bCs/>
                <w:color w:val="000000" w:themeColor="text1"/>
                <w:sz w:val="26"/>
                <w:szCs w:val="26"/>
                <w:lang w:val="nl-NL"/>
              </w:rPr>
              <w:t>(tt)</w:t>
            </w:r>
          </w:p>
          <w:p w:rsidR="00706F89" w:rsidRPr="00DB4BF4" w:rsidRDefault="00706F89" w:rsidP="00706F89">
            <w:pPr>
              <w:spacing w:after="120"/>
              <w:rPr>
                <w:bCs/>
                <w:color w:val="000000" w:themeColor="text1"/>
                <w:sz w:val="26"/>
                <w:szCs w:val="26"/>
                <w:lang w:val="nl-NL"/>
              </w:rPr>
            </w:pPr>
            <w:r w:rsidRPr="00DB4BF4">
              <w:rPr>
                <w:bCs/>
                <w:color w:val="000000" w:themeColor="text1"/>
                <w:sz w:val="26"/>
                <w:szCs w:val="26"/>
                <w:lang w:val="nl-NL"/>
              </w:rPr>
              <w:t>Giải quyết tranh chấp theo phương thức trọng tài thương mại</w:t>
            </w:r>
          </w:p>
          <w:p w:rsidR="00706F89" w:rsidRPr="00DB4BF4" w:rsidRDefault="00706F89" w:rsidP="00706F89">
            <w:pPr>
              <w:rPr>
                <w:bCs/>
                <w:i/>
                <w:iCs/>
                <w:color w:val="000000" w:themeColor="text1"/>
                <w:sz w:val="26"/>
                <w:szCs w:val="26"/>
                <w:lang w:val="nl-NL"/>
              </w:rPr>
            </w:pPr>
            <w:r w:rsidRPr="00DB4BF4">
              <w:rPr>
                <w:bCs/>
                <w:i/>
                <w:iCs/>
                <w:color w:val="000000" w:themeColor="text1"/>
                <w:sz w:val="26"/>
                <w:szCs w:val="26"/>
                <w:lang w:val="nl-NL"/>
              </w:rPr>
              <w:t>6.4. Hủy phán quyết trọng tài</w:t>
            </w:r>
          </w:p>
          <w:p w:rsidR="00706F89" w:rsidRPr="00DB4BF4" w:rsidRDefault="00706F89" w:rsidP="00706F89">
            <w:pPr>
              <w:rPr>
                <w:bCs/>
                <w:i/>
                <w:iCs/>
                <w:color w:val="000000" w:themeColor="text1"/>
                <w:sz w:val="26"/>
                <w:szCs w:val="26"/>
                <w:lang w:val="nl-NL"/>
              </w:rPr>
            </w:pPr>
            <w:r w:rsidRPr="00DB4BF4">
              <w:rPr>
                <w:bCs/>
                <w:i/>
                <w:iCs/>
                <w:color w:val="000000" w:themeColor="text1"/>
                <w:sz w:val="26"/>
                <w:szCs w:val="26"/>
                <w:lang w:val="nl-NL"/>
              </w:rPr>
              <w:t>6.5. Thi hành quyết định trọng tài</w:t>
            </w:r>
          </w:p>
          <w:p w:rsidR="00FB0854" w:rsidRPr="00DB4BF4" w:rsidRDefault="00706F89" w:rsidP="0059345D">
            <w:pPr>
              <w:spacing w:before="120" w:after="120"/>
              <w:jc w:val="both"/>
              <w:rPr>
                <w:bCs/>
                <w:i/>
                <w:iCs/>
                <w:color w:val="000000" w:themeColor="text1"/>
                <w:sz w:val="26"/>
                <w:szCs w:val="26"/>
                <w:lang w:val="nl-NL"/>
              </w:rPr>
            </w:pPr>
            <w:r w:rsidRPr="00DB4BF4">
              <w:rPr>
                <w:bCs/>
                <w:i/>
                <w:iCs/>
                <w:color w:val="000000" w:themeColor="text1"/>
                <w:sz w:val="26"/>
                <w:szCs w:val="26"/>
                <w:lang w:val="nl-NL"/>
              </w:rPr>
              <w:t>Thảo luận - hướng dẫn ôn tập, làm bài tập tình huống, trả lời câu hỏi tự luận</w:t>
            </w:r>
          </w:p>
        </w:tc>
        <w:tc>
          <w:tcPr>
            <w:tcW w:w="1304" w:type="dxa"/>
          </w:tcPr>
          <w:p w:rsidR="00FB0854" w:rsidRPr="00DB4BF4" w:rsidRDefault="00FB0854" w:rsidP="0059345D">
            <w:pPr>
              <w:spacing w:before="120" w:after="120"/>
              <w:jc w:val="center"/>
              <w:rPr>
                <w:bCs/>
                <w:color w:val="000000" w:themeColor="text1"/>
                <w:sz w:val="26"/>
                <w:szCs w:val="26"/>
                <w:lang w:val="nl-NL"/>
              </w:rPr>
            </w:pPr>
            <w:r w:rsidRPr="00DB4BF4">
              <w:rPr>
                <w:bCs/>
                <w:color w:val="000000" w:themeColor="text1"/>
                <w:sz w:val="26"/>
                <w:szCs w:val="26"/>
                <w:lang w:val="nl-NL"/>
              </w:rPr>
              <w:t>CLO</w:t>
            </w:r>
            <w:r w:rsidR="00076BB1">
              <w:rPr>
                <w:bCs/>
                <w:color w:val="000000" w:themeColor="text1"/>
                <w:sz w:val="26"/>
                <w:szCs w:val="26"/>
                <w:lang w:val="nl-NL"/>
              </w:rPr>
              <w:t>1,2,3</w:t>
            </w:r>
            <w:r w:rsidR="00DB4BF4" w:rsidRPr="00DB4BF4">
              <w:rPr>
                <w:bCs/>
                <w:color w:val="000000" w:themeColor="text1"/>
                <w:sz w:val="26"/>
                <w:szCs w:val="26"/>
                <w:lang w:val="nl-NL"/>
              </w:rPr>
              <w:t>4</w:t>
            </w:r>
          </w:p>
        </w:tc>
        <w:tc>
          <w:tcPr>
            <w:tcW w:w="1773" w:type="dxa"/>
          </w:tcPr>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Thảo luận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lớp: tương tác với giảng viên, thuyết trình theo nhóm;</w:t>
            </w:r>
          </w:p>
          <w:p w:rsidR="00FB0854" w:rsidRPr="00DB4BF4" w:rsidRDefault="00FB0854" w:rsidP="0059345D">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làm bài tập theo nhóm</w:t>
            </w:r>
          </w:p>
        </w:tc>
        <w:tc>
          <w:tcPr>
            <w:tcW w:w="1169" w:type="dxa"/>
          </w:tcPr>
          <w:p w:rsidR="00FB0854" w:rsidRPr="00DB4BF4" w:rsidRDefault="00706F89" w:rsidP="0059345D">
            <w:pPr>
              <w:jc w:val="center"/>
              <w:rPr>
                <w:bCs/>
                <w:color w:val="000000" w:themeColor="text1"/>
                <w:sz w:val="26"/>
                <w:szCs w:val="26"/>
                <w:lang w:val="nl-NL"/>
              </w:rPr>
            </w:pPr>
            <w:r w:rsidRPr="00DB4BF4">
              <w:rPr>
                <w:bCs/>
                <w:color w:val="000000" w:themeColor="text1"/>
                <w:sz w:val="26"/>
                <w:szCs w:val="26"/>
                <w:lang w:val="nl-NL"/>
              </w:rPr>
              <w:t>Giữa kỳ</w:t>
            </w:r>
          </w:p>
        </w:tc>
        <w:tc>
          <w:tcPr>
            <w:tcW w:w="1812" w:type="dxa"/>
          </w:tcPr>
          <w:p w:rsidR="007E6505" w:rsidRPr="00DB4BF4" w:rsidRDefault="007E6505" w:rsidP="007E650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sidR="008E78C2">
              <w:rPr>
                <w:i/>
                <w:iCs/>
                <w:color w:val="000000" w:themeColor="text1"/>
                <w:lang w:val="nl-NL"/>
              </w:rPr>
              <w:t>(2015)</w:t>
            </w:r>
          </w:p>
          <w:p w:rsidR="007E6505" w:rsidRPr="00DB4BF4" w:rsidRDefault="007E6505" w:rsidP="007E650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r w:rsidR="008E78C2">
              <w:rPr>
                <w:i/>
                <w:iCs/>
                <w:color w:val="000000" w:themeColor="text1"/>
                <w:lang w:val="nl-NL"/>
              </w:rPr>
              <w:t>(2016)</w:t>
            </w:r>
          </w:p>
          <w:p w:rsidR="007E6505" w:rsidRPr="00DB4BF4" w:rsidRDefault="007E6505" w:rsidP="0059345D">
            <w:pPr>
              <w:spacing w:after="120"/>
              <w:rPr>
                <w:i/>
                <w:iCs/>
                <w:color w:val="000000" w:themeColor="text1"/>
                <w:lang w:val="vi-VN"/>
              </w:rPr>
            </w:pPr>
          </w:p>
          <w:p w:rsidR="00FB0854" w:rsidRPr="00DB4BF4" w:rsidRDefault="007E6505" w:rsidP="0059345D">
            <w:pPr>
              <w:spacing w:after="120"/>
              <w:rPr>
                <w:bCs/>
                <w:i/>
                <w:iCs/>
                <w:color w:val="000000" w:themeColor="text1"/>
                <w:lang w:val="nl-NL"/>
              </w:rPr>
            </w:pPr>
            <w:r w:rsidRPr="00DB4BF4">
              <w:rPr>
                <w:i/>
                <w:iCs/>
                <w:color w:val="000000" w:themeColor="text1"/>
                <w:lang w:val="vi-VN"/>
              </w:rPr>
              <w:t xml:space="preserve">Luật </w:t>
            </w:r>
            <w:r w:rsidRPr="006648DB">
              <w:rPr>
                <w:i/>
                <w:iCs/>
                <w:color w:val="000000" w:themeColor="text1"/>
                <w:lang w:val="vi-VN"/>
              </w:rPr>
              <w:t>Trọng tài thương mại 2010</w:t>
            </w:r>
          </w:p>
        </w:tc>
      </w:tr>
    </w:tbl>
    <w:p w:rsidR="00FE36B7" w:rsidRDefault="000C27DA" w:rsidP="000C27DA">
      <w:pPr>
        <w:widowControl/>
        <w:tabs>
          <w:tab w:val="left" w:pos="1080"/>
        </w:tabs>
        <w:autoSpaceDE/>
        <w:autoSpaceDN/>
        <w:adjustRightInd/>
        <w:spacing w:before="360" w:after="120" w:line="360" w:lineRule="auto"/>
        <w:jc w:val="both"/>
        <w:rPr>
          <w:bCs/>
          <w:color w:val="FF0000"/>
          <w:sz w:val="26"/>
          <w:szCs w:val="26"/>
          <w:lang w:val="nl-NL"/>
        </w:rPr>
      </w:pPr>
      <w:r>
        <w:rPr>
          <w:bCs/>
          <w:color w:val="000000" w:themeColor="text1"/>
          <w:sz w:val="26"/>
          <w:szCs w:val="26"/>
          <w:lang w:val="nl-NL"/>
        </w:rPr>
        <w:tab/>
      </w:r>
      <w:r w:rsidRPr="000C27DA">
        <w:rPr>
          <w:bCs/>
          <w:color w:val="FF0000"/>
          <w:sz w:val="26"/>
          <w:szCs w:val="26"/>
          <w:lang w:val="nl-NL"/>
        </w:rPr>
        <w:t xml:space="preserve"> </w:t>
      </w:r>
    </w:p>
    <w:p w:rsidR="00FE36B7" w:rsidRDefault="00FE36B7">
      <w:pPr>
        <w:widowControl/>
        <w:autoSpaceDE/>
        <w:autoSpaceDN/>
        <w:adjustRightInd/>
        <w:spacing w:after="160" w:line="259" w:lineRule="auto"/>
        <w:rPr>
          <w:bCs/>
          <w:color w:val="FF0000"/>
          <w:sz w:val="26"/>
          <w:szCs w:val="26"/>
          <w:lang w:val="nl-NL"/>
        </w:rPr>
      </w:pPr>
      <w:r>
        <w:rPr>
          <w:bCs/>
          <w:color w:val="FF0000"/>
          <w:sz w:val="26"/>
          <w:szCs w:val="26"/>
          <w:lang w:val="nl-NL"/>
        </w:rPr>
        <w:br w:type="page"/>
      </w:r>
    </w:p>
    <w:p w:rsidR="000C27DA" w:rsidRDefault="00FE36B7" w:rsidP="00FE36B7">
      <w:pPr>
        <w:widowControl/>
        <w:tabs>
          <w:tab w:val="left" w:pos="1080"/>
        </w:tabs>
        <w:autoSpaceDE/>
        <w:autoSpaceDN/>
        <w:adjustRightInd/>
        <w:spacing w:before="360" w:after="120" w:line="360" w:lineRule="auto"/>
        <w:ind w:firstLine="360"/>
        <w:jc w:val="both"/>
        <w:rPr>
          <w:bCs/>
          <w:color w:val="FF0000"/>
          <w:sz w:val="26"/>
          <w:szCs w:val="26"/>
          <w:lang w:val="nl-NL"/>
        </w:rPr>
      </w:pPr>
      <w:bookmarkStart w:id="0" w:name="_GoBack"/>
      <w:bookmarkEnd w:id="0"/>
      <w:r>
        <w:rPr>
          <w:bCs/>
          <w:color w:val="FF0000"/>
          <w:sz w:val="26"/>
          <w:szCs w:val="26"/>
          <w:lang w:val="nl-NL"/>
        </w:rPr>
        <w:lastRenderedPageBreak/>
        <w:t xml:space="preserve">7.2. </w:t>
      </w:r>
      <w:r w:rsidR="000C27DA" w:rsidRPr="000C27DA">
        <w:rPr>
          <w:bCs/>
          <w:color w:val="FF0000"/>
          <w:sz w:val="26"/>
          <w:szCs w:val="26"/>
          <w:lang w:val="nl-NL"/>
        </w:rPr>
        <w:t>Kế hoạch giảng dạy lớp tối (3,0 tiết/buổi)</w:t>
      </w:r>
    </w:p>
    <w:tbl>
      <w:tblPr>
        <w:tblW w:w="10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150"/>
        <w:gridCol w:w="1304"/>
        <w:gridCol w:w="1773"/>
        <w:gridCol w:w="1169"/>
        <w:gridCol w:w="1812"/>
      </w:tblGrid>
      <w:tr w:rsidR="00206B35" w:rsidRPr="00DB4BF4" w:rsidTr="00206B35">
        <w:trPr>
          <w:tblHeader/>
          <w:jc w:val="center"/>
        </w:trPr>
        <w:tc>
          <w:tcPr>
            <w:tcW w:w="1557" w:type="dxa"/>
            <w:vAlign w:val="center"/>
          </w:tcPr>
          <w:p w:rsidR="00206B35" w:rsidRPr="00DB4BF4" w:rsidRDefault="00206B35" w:rsidP="00206B35">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Tuần/buổi học</w:t>
            </w:r>
          </w:p>
        </w:tc>
        <w:tc>
          <w:tcPr>
            <w:tcW w:w="3150" w:type="dxa"/>
            <w:vAlign w:val="center"/>
          </w:tcPr>
          <w:p w:rsidR="00206B35" w:rsidRPr="00DB4BF4" w:rsidRDefault="00206B35" w:rsidP="00206B35">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Nội dung</w:t>
            </w:r>
          </w:p>
        </w:tc>
        <w:tc>
          <w:tcPr>
            <w:tcW w:w="1304" w:type="dxa"/>
            <w:vAlign w:val="center"/>
          </w:tcPr>
          <w:p w:rsidR="00206B35" w:rsidRPr="00DB4BF4" w:rsidRDefault="00206B35" w:rsidP="00206B35">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CĐR môn học</w:t>
            </w:r>
          </w:p>
        </w:tc>
        <w:tc>
          <w:tcPr>
            <w:tcW w:w="1773" w:type="dxa"/>
            <w:vAlign w:val="center"/>
          </w:tcPr>
          <w:p w:rsidR="00206B35" w:rsidRPr="00DB4BF4" w:rsidRDefault="00206B35" w:rsidP="00206B35">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Hoạt động dạy và học</w:t>
            </w:r>
          </w:p>
        </w:tc>
        <w:tc>
          <w:tcPr>
            <w:tcW w:w="1169" w:type="dxa"/>
            <w:vAlign w:val="center"/>
          </w:tcPr>
          <w:p w:rsidR="00206B35" w:rsidRPr="00DB4BF4" w:rsidRDefault="00206B35" w:rsidP="00206B35">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 xml:space="preserve">Bài đánh giá </w:t>
            </w:r>
          </w:p>
        </w:tc>
        <w:tc>
          <w:tcPr>
            <w:tcW w:w="1812" w:type="dxa"/>
            <w:vAlign w:val="center"/>
          </w:tcPr>
          <w:p w:rsidR="00206B35" w:rsidRPr="00DB4BF4" w:rsidRDefault="00206B35" w:rsidP="00206B35">
            <w:pPr>
              <w:widowControl/>
              <w:tabs>
                <w:tab w:val="left" w:pos="284"/>
              </w:tabs>
              <w:autoSpaceDE/>
              <w:autoSpaceDN/>
              <w:adjustRightInd/>
              <w:jc w:val="center"/>
              <w:rPr>
                <w:b/>
                <w:bCs/>
                <w:color w:val="000000" w:themeColor="text1"/>
                <w:sz w:val="26"/>
                <w:szCs w:val="26"/>
                <w:lang w:val="nl-NL"/>
              </w:rPr>
            </w:pPr>
            <w:r w:rsidRPr="00DB4BF4">
              <w:rPr>
                <w:b/>
                <w:bCs/>
                <w:color w:val="000000" w:themeColor="text1"/>
                <w:sz w:val="26"/>
                <w:szCs w:val="26"/>
                <w:lang w:val="nl-NL"/>
              </w:rPr>
              <w:t>Tài liệu chính và tài liệu tham khảo</w:t>
            </w:r>
          </w:p>
        </w:tc>
      </w:tr>
      <w:tr w:rsidR="00206B35" w:rsidRPr="00DB4BF4" w:rsidTr="00206B35">
        <w:trPr>
          <w:tblHeader/>
          <w:jc w:val="center"/>
        </w:trPr>
        <w:tc>
          <w:tcPr>
            <w:tcW w:w="1557" w:type="dxa"/>
            <w:vAlign w:val="center"/>
          </w:tcPr>
          <w:p w:rsidR="00206B35" w:rsidRPr="00DB4BF4" w:rsidRDefault="00206B35" w:rsidP="00206B35">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(1)</w:t>
            </w:r>
          </w:p>
        </w:tc>
        <w:tc>
          <w:tcPr>
            <w:tcW w:w="3150" w:type="dxa"/>
          </w:tcPr>
          <w:p w:rsidR="00206B35" w:rsidRPr="00DB4BF4" w:rsidRDefault="00206B35" w:rsidP="00206B35">
            <w:pPr>
              <w:jc w:val="center"/>
              <w:rPr>
                <w:color w:val="000000" w:themeColor="text1"/>
              </w:rPr>
            </w:pPr>
            <w:r w:rsidRPr="00DB4BF4">
              <w:rPr>
                <w:bCs/>
                <w:color w:val="000000" w:themeColor="text1"/>
                <w:sz w:val="26"/>
                <w:szCs w:val="26"/>
                <w:lang w:val="nl-NL"/>
              </w:rPr>
              <w:t>(2)</w:t>
            </w:r>
          </w:p>
        </w:tc>
        <w:tc>
          <w:tcPr>
            <w:tcW w:w="1304" w:type="dxa"/>
          </w:tcPr>
          <w:p w:rsidR="00206B35" w:rsidRPr="00DB4BF4" w:rsidRDefault="00206B35" w:rsidP="00206B35">
            <w:pPr>
              <w:jc w:val="center"/>
              <w:rPr>
                <w:color w:val="000000" w:themeColor="text1"/>
              </w:rPr>
            </w:pPr>
            <w:r w:rsidRPr="00DB4BF4">
              <w:rPr>
                <w:bCs/>
                <w:color w:val="000000" w:themeColor="text1"/>
                <w:sz w:val="26"/>
                <w:szCs w:val="26"/>
                <w:lang w:val="nl-NL"/>
              </w:rPr>
              <w:t>(3)</w:t>
            </w:r>
          </w:p>
        </w:tc>
        <w:tc>
          <w:tcPr>
            <w:tcW w:w="1773" w:type="dxa"/>
          </w:tcPr>
          <w:p w:rsidR="00206B35" w:rsidRPr="00DB4BF4" w:rsidRDefault="00206B35" w:rsidP="00206B35">
            <w:pPr>
              <w:jc w:val="center"/>
              <w:rPr>
                <w:color w:val="000000" w:themeColor="text1"/>
              </w:rPr>
            </w:pPr>
            <w:r w:rsidRPr="00DB4BF4">
              <w:rPr>
                <w:bCs/>
                <w:color w:val="000000" w:themeColor="text1"/>
                <w:sz w:val="26"/>
                <w:szCs w:val="26"/>
                <w:lang w:val="nl-NL"/>
              </w:rPr>
              <w:t>(4)</w:t>
            </w:r>
          </w:p>
        </w:tc>
        <w:tc>
          <w:tcPr>
            <w:tcW w:w="1169" w:type="dxa"/>
          </w:tcPr>
          <w:p w:rsidR="00206B35" w:rsidRPr="00DB4BF4" w:rsidRDefault="00206B35" w:rsidP="00206B35">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(5)</w:t>
            </w:r>
          </w:p>
        </w:tc>
        <w:tc>
          <w:tcPr>
            <w:tcW w:w="1812" w:type="dxa"/>
          </w:tcPr>
          <w:p w:rsidR="00206B35" w:rsidRPr="00DB4BF4" w:rsidRDefault="00206B35" w:rsidP="00206B35">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(6)</w:t>
            </w:r>
          </w:p>
        </w:tc>
      </w:tr>
      <w:tr w:rsidR="00206B35" w:rsidRPr="00076BB1" w:rsidTr="00A239F6">
        <w:trPr>
          <w:trHeight w:val="4706"/>
          <w:jc w:val="center"/>
        </w:trPr>
        <w:tc>
          <w:tcPr>
            <w:tcW w:w="1557" w:type="dxa"/>
            <w:vAlign w:val="center"/>
          </w:tcPr>
          <w:p w:rsidR="00206B35" w:rsidRPr="00DB4BF4" w:rsidRDefault="00DB6FA8" w:rsidP="00206B35">
            <w:pPr>
              <w:pStyle w:val="ListParagraph"/>
              <w:widowControl/>
              <w:tabs>
                <w:tab w:val="left" w:pos="284"/>
              </w:tabs>
              <w:autoSpaceDE/>
              <w:autoSpaceDN/>
              <w:adjustRightInd/>
              <w:ind w:left="0"/>
              <w:rPr>
                <w:bCs/>
                <w:color w:val="000000" w:themeColor="text1"/>
                <w:sz w:val="26"/>
                <w:szCs w:val="26"/>
                <w:lang w:val="nl-NL"/>
              </w:rPr>
            </w:pPr>
            <w:r>
              <w:rPr>
                <w:bCs/>
                <w:color w:val="000000" w:themeColor="text1"/>
                <w:sz w:val="26"/>
                <w:szCs w:val="26"/>
                <w:lang w:val="nl-NL"/>
              </w:rPr>
              <w:t>B</w:t>
            </w:r>
            <w:r w:rsidR="00206B35" w:rsidRPr="00DB4BF4">
              <w:rPr>
                <w:bCs/>
                <w:color w:val="000000" w:themeColor="text1"/>
                <w:sz w:val="26"/>
                <w:szCs w:val="26"/>
                <w:lang w:val="nl-NL"/>
              </w:rPr>
              <w:t>uổi thứ 1</w:t>
            </w:r>
          </w:p>
        </w:tc>
        <w:tc>
          <w:tcPr>
            <w:tcW w:w="3150" w:type="dxa"/>
          </w:tcPr>
          <w:p w:rsidR="001A5820" w:rsidRDefault="001A5820" w:rsidP="00206B35">
            <w:pPr>
              <w:widowControl/>
              <w:tabs>
                <w:tab w:val="left" w:pos="284"/>
              </w:tabs>
              <w:autoSpaceDE/>
              <w:autoSpaceDN/>
              <w:adjustRightInd/>
              <w:jc w:val="both"/>
              <w:rPr>
                <w:b/>
                <w:color w:val="000000" w:themeColor="text1"/>
                <w:sz w:val="26"/>
                <w:szCs w:val="26"/>
                <w:lang w:val="nl-NL"/>
              </w:rPr>
            </w:pP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Chương 1</w:t>
            </w:r>
            <w:r w:rsidRPr="00DB4BF4">
              <w:rPr>
                <w:bCs/>
                <w:color w:val="000000" w:themeColor="text1"/>
                <w:sz w:val="26"/>
                <w:szCs w:val="26"/>
                <w:lang w:val="nl-NL"/>
              </w:rPr>
              <w:t>.</w:t>
            </w:r>
          </w:p>
          <w:p w:rsidR="00206B35" w:rsidRPr="00DB4BF4" w:rsidRDefault="00206B35" w:rsidP="00206B35">
            <w:pPr>
              <w:widowControl/>
              <w:tabs>
                <w:tab w:val="left" w:pos="284"/>
              </w:tabs>
              <w:autoSpaceDE/>
              <w:autoSpaceDN/>
              <w:adjustRightInd/>
              <w:spacing w:after="120"/>
              <w:jc w:val="both"/>
              <w:rPr>
                <w:bCs/>
                <w:color w:val="000000" w:themeColor="text1"/>
                <w:sz w:val="26"/>
                <w:szCs w:val="26"/>
                <w:lang w:val="pt-BR"/>
              </w:rPr>
            </w:pPr>
            <w:r w:rsidRPr="00DB4BF4">
              <w:rPr>
                <w:bCs/>
                <w:color w:val="000000" w:themeColor="text1"/>
                <w:sz w:val="26"/>
                <w:szCs w:val="26"/>
                <w:lang w:val="pt-BR"/>
              </w:rPr>
              <w:t>Tổng quan về phá sản</w:t>
            </w:r>
          </w:p>
          <w:p w:rsidR="00206B35" w:rsidRPr="00DB4BF4" w:rsidRDefault="00206B35" w:rsidP="00206B35">
            <w:pPr>
              <w:widowControl/>
              <w:tabs>
                <w:tab w:val="left" w:pos="284"/>
              </w:tabs>
              <w:autoSpaceDE/>
              <w:autoSpaceDN/>
              <w:adjustRightInd/>
              <w:jc w:val="both"/>
              <w:rPr>
                <w:i/>
                <w:iCs/>
                <w:color w:val="000000" w:themeColor="text1"/>
                <w:sz w:val="26"/>
                <w:szCs w:val="26"/>
                <w:lang w:val="pt-BR"/>
              </w:rPr>
            </w:pPr>
            <w:r w:rsidRPr="00DB4BF4">
              <w:rPr>
                <w:i/>
                <w:iCs/>
                <w:color w:val="000000" w:themeColor="text1"/>
                <w:sz w:val="26"/>
                <w:szCs w:val="26"/>
                <w:lang w:val="pt-BR"/>
              </w:rPr>
              <w:t xml:space="preserve">1.1. Khái niệm và đặc điểm phá sản </w:t>
            </w:r>
          </w:p>
          <w:p w:rsidR="00206B35" w:rsidRPr="00DB4BF4" w:rsidRDefault="00206B35" w:rsidP="00206B35">
            <w:pPr>
              <w:widowControl/>
              <w:tabs>
                <w:tab w:val="left" w:pos="284"/>
              </w:tabs>
              <w:autoSpaceDE/>
              <w:autoSpaceDN/>
              <w:adjustRightInd/>
              <w:jc w:val="both"/>
              <w:rPr>
                <w:i/>
                <w:iCs/>
                <w:color w:val="000000" w:themeColor="text1"/>
                <w:spacing w:val="-2"/>
                <w:sz w:val="26"/>
                <w:szCs w:val="26"/>
                <w:lang w:val="pt-BR"/>
              </w:rPr>
            </w:pPr>
            <w:r w:rsidRPr="00DB4BF4">
              <w:rPr>
                <w:i/>
                <w:iCs/>
                <w:color w:val="000000" w:themeColor="text1"/>
                <w:spacing w:val="-2"/>
                <w:sz w:val="26"/>
                <w:szCs w:val="26"/>
                <w:lang w:val="pt-BR"/>
              </w:rPr>
              <w:t xml:space="preserve">1.2. chủ thể phá sản </w:t>
            </w:r>
          </w:p>
          <w:p w:rsidR="00206B35" w:rsidRPr="00DB4BF4" w:rsidRDefault="00206B35" w:rsidP="00206B35">
            <w:pPr>
              <w:widowControl/>
              <w:tabs>
                <w:tab w:val="left" w:pos="284"/>
              </w:tabs>
              <w:autoSpaceDE/>
              <w:autoSpaceDN/>
              <w:adjustRightInd/>
              <w:jc w:val="both"/>
              <w:rPr>
                <w:i/>
                <w:iCs/>
                <w:color w:val="000000" w:themeColor="text1"/>
                <w:sz w:val="26"/>
                <w:szCs w:val="26"/>
                <w:lang w:val="pt-BR"/>
              </w:rPr>
            </w:pPr>
            <w:r w:rsidRPr="00DB4BF4">
              <w:rPr>
                <w:i/>
                <w:iCs/>
                <w:color w:val="000000" w:themeColor="text1"/>
                <w:sz w:val="26"/>
                <w:szCs w:val="26"/>
                <w:lang w:val="pt-BR"/>
              </w:rPr>
              <w:t xml:space="preserve">1.3. Phân loại phá sản </w:t>
            </w:r>
          </w:p>
          <w:p w:rsidR="00206B35" w:rsidRPr="00DB4BF4" w:rsidRDefault="00206B35" w:rsidP="00206B35">
            <w:pPr>
              <w:widowControl/>
              <w:tabs>
                <w:tab w:val="left" w:pos="284"/>
              </w:tabs>
              <w:autoSpaceDE/>
              <w:autoSpaceDN/>
              <w:adjustRightInd/>
              <w:jc w:val="both"/>
              <w:rPr>
                <w:i/>
                <w:iCs/>
                <w:color w:val="000000" w:themeColor="text1"/>
                <w:sz w:val="26"/>
                <w:szCs w:val="26"/>
                <w:lang w:val="pt-BR"/>
              </w:rPr>
            </w:pPr>
            <w:r w:rsidRPr="00DB4BF4">
              <w:rPr>
                <w:i/>
                <w:iCs/>
                <w:color w:val="000000" w:themeColor="text1"/>
                <w:sz w:val="26"/>
                <w:szCs w:val="26"/>
                <w:lang w:val="pt-BR"/>
              </w:rPr>
              <w:t xml:space="preserve">1.4. Tác động (hậu quả) của phá sản </w:t>
            </w:r>
          </w:p>
          <w:p w:rsidR="00206B35" w:rsidRPr="00DB4BF4" w:rsidRDefault="00206B35" w:rsidP="00206B35">
            <w:pPr>
              <w:widowControl/>
              <w:tabs>
                <w:tab w:val="left" w:pos="284"/>
              </w:tabs>
              <w:autoSpaceDE/>
              <w:autoSpaceDN/>
              <w:adjustRightInd/>
              <w:spacing w:after="120"/>
              <w:jc w:val="both"/>
              <w:rPr>
                <w:i/>
                <w:iCs/>
                <w:color w:val="000000" w:themeColor="text1"/>
                <w:sz w:val="26"/>
                <w:szCs w:val="26"/>
                <w:lang w:val="pt-BR"/>
              </w:rPr>
            </w:pPr>
            <w:r w:rsidRPr="00DB4BF4">
              <w:rPr>
                <w:i/>
                <w:iCs/>
                <w:color w:val="000000" w:themeColor="text1"/>
                <w:sz w:val="26"/>
                <w:szCs w:val="26"/>
                <w:lang w:val="pt-BR"/>
              </w:rPr>
              <w:t>1.5. Liên hệ thực tiễn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Chương 2</w:t>
            </w:r>
            <w:r w:rsidRPr="00DB4BF4">
              <w:rPr>
                <w:bCs/>
                <w:color w:val="000000" w:themeColor="text1"/>
                <w:sz w:val="26"/>
                <w:szCs w:val="26"/>
                <w:lang w:val="nl-NL"/>
              </w:rPr>
              <w:t>.</w:t>
            </w:r>
          </w:p>
          <w:p w:rsidR="00206B35" w:rsidRPr="00DB4BF4" w:rsidRDefault="00206B35" w:rsidP="00206B35">
            <w:pPr>
              <w:spacing w:after="120"/>
              <w:jc w:val="both"/>
              <w:rPr>
                <w:color w:val="000000" w:themeColor="text1"/>
                <w:sz w:val="26"/>
                <w:szCs w:val="26"/>
                <w:lang w:val="pt-BR"/>
              </w:rPr>
            </w:pPr>
            <w:r w:rsidRPr="00DB4BF4">
              <w:rPr>
                <w:color w:val="000000" w:themeColor="text1"/>
                <w:sz w:val="26"/>
                <w:szCs w:val="26"/>
                <w:lang w:val="pt-BR"/>
              </w:rPr>
              <w:t xml:space="preserve">Khái quát về luật phá sản </w:t>
            </w:r>
          </w:p>
          <w:p w:rsidR="00206B35" w:rsidRPr="00A239F6" w:rsidRDefault="00206B35" w:rsidP="00206B35">
            <w:pPr>
              <w:widowControl/>
              <w:tabs>
                <w:tab w:val="left" w:pos="284"/>
              </w:tabs>
              <w:autoSpaceDE/>
              <w:autoSpaceDN/>
              <w:adjustRightInd/>
              <w:jc w:val="both"/>
              <w:rPr>
                <w:bCs/>
                <w:i/>
                <w:iCs/>
                <w:color w:val="000000" w:themeColor="text1"/>
                <w:sz w:val="26"/>
                <w:szCs w:val="26"/>
                <w:lang w:val="pt-BR"/>
              </w:rPr>
            </w:pPr>
            <w:r w:rsidRPr="00DB4BF4">
              <w:rPr>
                <w:bCs/>
                <w:i/>
                <w:iCs/>
                <w:color w:val="000000" w:themeColor="text1"/>
                <w:sz w:val="26"/>
                <w:szCs w:val="26"/>
                <w:lang w:val="vi-VN"/>
              </w:rPr>
              <w:t xml:space="preserve">2.1. </w:t>
            </w:r>
            <w:r w:rsidRPr="006648DB">
              <w:rPr>
                <w:bCs/>
                <w:i/>
                <w:iCs/>
                <w:color w:val="000000" w:themeColor="text1"/>
                <w:sz w:val="26"/>
                <w:szCs w:val="26"/>
                <w:lang w:val="pt-BR"/>
              </w:rPr>
              <w:t xml:space="preserve">Khái niệm và dấu hiệu pháp lý về phá sản </w:t>
            </w:r>
          </w:p>
        </w:tc>
        <w:tc>
          <w:tcPr>
            <w:tcW w:w="1304" w:type="dxa"/>
          </w:tcPr>
          <w:p w:rsidR="00206B35" w:rsidRPr="00DB4BF4" w:rsidRDefault="00206B35" w:rsidP="00206B35">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CLO1</w:t>
            </w:r>
          </w:p>
        </w:tc>
        <w:tc>
          <w:tcPr>
            <w:tcW w:w="1773" w:type="dxa"/>
          </w:tcPr>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+Thuyết giảng</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xml:space="preserve">+ Học ở lớp: tiếp thu và </w:t>
            </w:r>
            <w:r w:rsidRPr="00DB4BF4">
              <w:rPr>
                <w:iCs/>
                <w:color w:val="000000" w:themeColor="text1"/>
                <w:sz w:val="26"/>
                <w:szCs w:val="26"/>
                <w:lang w:val="nb-NO"/>
              </w:rPr>
              <w:t>tương tác</w:t>
            </w:r>
            <w:r w:rsidRPr="00DB4BF4">
              <w:rPr>
                <w:i/>
                <w:color w:val="000000" w:themeColor="text1"/>
                <w:sz w:val="26"/>
                <w:szCs w:val="26"/>
                <w:lang w:val="nb-NO"/>
              </w:rPr>
              <w:t xml:space="preserve"> </w:t>
            </w:r>
            <w:r w:rsidRPr="00DB4BF4">
              <w:rPr>
                <w:bCs/>
                <w:color w:val="000000" w:themeColor="text1"/>
                <w:sz w:val="26"/>
                <w:szCs w:val="26"/>
                <w:lang w:val="nl-NL"/>
              </w:rPr>
              <w:t>với Giảng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các tương tác trên LMS (nếu có yêu cầu)</w:t>
            </w:r>
          </w:p>
        </w:tc>
        <w:tc>
          <w:tcPr>
            <w:tcW w:w="1169" w:type="dxa"/>
          </w:tcPr>
          <w:p w:rsidR="00206B35" w:rsidRPr="00DB4BF4" w:rsidRDefault="00206B35" w:rsidP="00206B35">
            <w:pPr>
              <w:widowControl/>
              <w:tabs>
                <w:tab w:val="left" w:pos="284"/>
              </w:tabs>
              <w:autoSpaceDE/>
              <w:autoSpaceDN/>
              <w:adjustRightInd/>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sidR="00894B6A">
              <w:rPr>
                <w:i/>
                <w:iCs/>
                <w:color w:val="000000" w:themeColor="text1"/>
                <w:lang w:val="nl-NL"/>
              </w:rPr>
              <w:t>(2015)</w:t>
            </w:r>
          </w:p>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Giáo trình pháp luật về chủ thể kinh doanh</w:t>
            </w:r>
            <w:r w:rsidR="00894B6A">
              <w:rPr>
                <w:i/>
                <w:iCs/>
                <w:color w:val="000000" w:themeColor="text1"/>
                <w:lang w:val="nl-NL"/>
              </w:rPr>
              <w:t xml:space="preserve">  (2019)</w:t>
            </w:r>
          </w:p>
          <w:p w:rsidR="00206B35" w:rsidRPr="00DB4BF4" w:rsidRDefault="00206B35" w:rsidP="00206B35">
            <w:pPr>
              <w:widowControl/>
              <w:tabs>
                <w:tab w:val="left" w:pos="284"/>
              </w:tabs>
              <w:autoSpaceDE/>
              <w:adjustRightInd/>
              <w:spacing w:after="120"/>
              <w:rPr>
                <w:i/>
                <w:iCs/>
                <w:color w:val="000000" w:themeColor="text1"/>
                <w:lang w:val="nl-NL"/>
              </w:rPr>
            </w:pPr>
          </w:p>
          <w:p w:rsidR="00894B6A" w:rsidRDefault="00894B6A" w:rsidP="00206B35">
            <w:pPr>
              <w:widowControl/>
              <w:tabs>
                <w:tab w:val="left" w:pos="284"/>
              </w:tabs>
              <w:autoSpaceDE/>
              <w:adjustRightInd/>
              <w:spacing w:after="120"/>
              <w:rPr>
                <w:i/>
                <w:iCs/>
                <w:color w:val="000000" w:themeColor="text1"/>
                <w:lang w:val="nl-NL"/>
              </w:rPr>
            </w:pPr>
          </w:p>
          <w:p w:rsidR="00894B6A" w:rsidRDefault="00894B6A" w:rsidP="00206B35">
            <w:pPr>
              <w:widowControl/>
              <w:tabs>
                <w:tab w:val="left" w:pos="284"/>
              </w:tabs>
              <w:autoSpaceDE/>
              <w:adjustRightInd/>
              <w:spacing w:after="120"/>
              <w:rPr>
                <w:i/>
                <w:iCs/>
                <w:color w:val="000000" w:themeColor="text1"/>
                <w:lang w:val="nl-NL"/>
              </w:rPr>
            </w:pPr>
          </w:p>
          <w:p w:rsidR="00206B35" w:rsidRPr="00076BB1"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Văn bản luật phá sản 2014</w:t>
            </w:r>
          </w:p>
        </w:tc>
      </w:tr>
      <w:tr w:rsidR="00206B35" w:rsidRPr="00DB4BF4" w:rsidTr="00206B35">
        <w:trPr>
          <w:jc w:val="center"/>
        </w:trPr>
        <w:tc>
          <w:tcPr>
            <w:tcW w:w="1557" w:type="dxa"/>
            <w:vAlign w:val="center"/>
          </w:tcPr>
          <w:p w:rsidR="00206B35" w:rsidRPr="00DB4BF4" w:rsidRDefault="00DB6FA8" w:rsidP="00206B35">
            <w:pPr>
              <w:pStyle w:val="ListParagraph"/>
              <w:widowControl/>
              <w:tabs>
                <w:tab w:val="left" w:pos="284"/>
              </w:tabs>
              <w:autoSpaceDE/>
              <w:autoSpaceDN/>
              <w:adjustRightInd/>
              <w:ind w:left="0"/>
              <w:rPr>
                <w:bCs/>
                <w:color w:val="000000" w:themeColor="text1"/>
                <w:sz w:val="26"/>
                <w:szCs w:val="26"/>
                <w:lang w:val="nl-NL"/>
              </w:rPr>
            </w:pPr>
            <w:r>
              <w:rPr>
                <w:bCs/>
                <w:color w:val="000000" w:themeColor="text1"/>
                <w:sz w:val="26"/>
                <w:szCs w:val="26"/>
                <w:lang w:val="nl-NL"/>
              </w:rPr>
              <w:t>B</w:t>
            </w:r>
            <w:r w:rsidR="00206B35" w:rsidRPr="00DB4BF4">
              <w:rPr>
                <w:bCs/>
                <w:color w:val="000000" w:themeColor="text1"/>
                <w:sz w:val="26"/>
                <w:szCs w:val="26"/>
                <w:lang w:val="nl-NL"/>
              </w:rPr>
              <w:t>uổi thứ 2</w:t>
            </w:r>
          </w:p>
        </w:tc>
        <w:tc>
          <w:tcPr>
            <w:tcW w:w="3150" w:type="dxa"/>
          </w:tcPr>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Chương 2 ( tt)</w:t>
            </w:r>
            <w:r w:rsidRPr="00DB4BF4">
              <w:rPr>
                <w:bCs/>
                <w:color w:val="000000" w:themeColor="text1"/>
                <w:sz w:val="26"/>
                <w:szCs w:val="26"/>
                <w:lang w:val="nl-NL"/>
              </w:rPr>
              <w:t>.</w:t>
            </w:r>
          </w:p>
          <w:p w:rsidR="00206B35" w:rsidRDefault="00206B35" w:rsidP="00206B35">
            <w:pPr>
              <w:spacing w:after="120"/>
              <w:jc w:val="both"/>
              <w:rPr>
                <w:color w:val="000000" w:themeColor="text1"/>
                <w:sz w:val="26"/>
                <w:szCs w:val="26"/>
                <w:lang w:val="pt-BR"/>
              </w:rPr>
            </w:pPr>
            <w:r w:rsidRPr="00DB4BF4">
              <w:rPr>
                <w:color w:val="000000" w:themeColor="text1"/>
                <w:sz w:val="26"/>
                <w:szCs w:val="26"/>
                <w:lang w:val="pt-BR"/>
              </w:rPr>
              <w:t xml:space="preserve">Khái quát về luật phá sản </w:t>
            </w:r>
          </w:p>
          <w:p w:rsidR="001A5820" w:rsidRPr="006648DB" w:rsidRDefault="001A5820" w:rsidP="001A5820">
            <w:pPr>
              <w:widowControl/>
              <w:tabs>
                <w:tab w:val="left" w:pos="284"/>
              </w:tabs>
              <w:autoSpaceDE/>
              <w:autoSpaceDN/>
              <w:adjustRightInd/>
              <w:jc w:val="both"/>
              <w:rPr>
                <w:i/>
                <w:iCs/>
                <w:color w:val="000000" w:themeColor="text1"/>
                <w:spacing w:val="-2"/>
                <w:sz w:val="26"/>
                <w:szCs w:val="26"/>
                <w:lang w:val="pt-BR"/>
              </w:rPr>
            </w:pPr>
            <w:r w:rsidRPr="00DB4BF4">
              <w:rPr>
                <w:i/>
                <w:iCs/>
                <w:color w:val="000000" w:themeColor="text1"/>
                <w:spacing w:val="-2"/>
                <w:sz w:val="26"/>
                <w:szCs w:val="26"/>
                <w:lang w:val="vi-VN"/>
              </w:rPr>
              <w:t xml:space="preserve">2.2. </w:t>
            </w:r>
            <w:r w:rsidRPr="006648DB">
              <w:rPr>
                <w:i/>
                <w:iCs/>
                <w:color w:val="000000" w:themeColor="text1"/>
                <w:spacing w:val="-2"/>
                <w:sz w:val="26"/>
                <w:szCs w:val="26"/>
                <w:lang w:val="pt-BR"/>
              </w:rPr>
              <w:t>Phạm vi áp dụng luật phá sản 2014</w:t>
            </w:r>
          </w:p>
          <w:p w:rsidR="001A5820" w:rsidRPr="00DB4BF4" w:rsidRDefault="001A5820" w:rsidP="001A5820">
            <w:pPr>
              <w:spacing w:after="120"/>
              <w:jc w:val="both"/>
              <w:rPr>
                <w:color w:val="000000" w:themeColor="text1"/>
                <w:sz w:val="26"/>
                <w:szCs w:val="26"/>
                <w:lang w:val="pt-BR"/>
              </w:rPr>
            </w:pPr>
            <w:r w:rsidRPr="006648DB">
              <w:rPr>
                <w:i/>
                <w:iCs/>
                <w:color w:val="000000" w:themeColor="text1"/>
                <w:spacing w:val="-2"/>
                <w:sz w:val="26"/>
                <w:szCs w:val="26"/>
                <w:lang w:val="pt-BR"/>
              </w:rPr>
              <w:t>2.3. Đối tượng áp dụng luật phá sản 2014</w:t>
            </w:r>
          </w:p>
          <w:p w:rsidR="00206B35" w:rsidRPr="00DB4BF4" w:rsidRDefault="00206B35" w:rsidP="00206B35">
            <w:pPr>
              <w:jc w:val="both"/>
              <w:rPr>
                <w:bCs/>
                <w:i/>
                <w:iCs/>
                <w:color w:val="000000" w:themeColor="text1"/>
                <w:sz w:val="26"/>
                <w:szCs w:val="26"/>
                <w:lang w:val="pt-BR"/>
              </w:rPr>
            </w:pPr>
            <w:r w:rsidRPr="00DB4BF4">
              <w:rPr>
                <w:bCs/>
                <w:i/>
                <w:iCs/>
                <w:color w:val="000000" w:themeColor="text1"/>
                <w:sz w:val="26"/>
                <w:szCs w:val="26"/>
                <w:lang w:val="pt-BR"/>
              </w:rPr>
              <w:t>2.4. Phân biệt phá sản và giải thể theo luật định.</w:t>
            </w:r>
          </w:p>
          <w:p w:rsidR="00206B35" w:rsidRPr="00DB4BF4" w:rsidRDefault="00206B35" w:rsidP="00206B35">
            <w:pPr>
              <w:jc w:val="both"/>
              <w:rPr>
                <w:bCs/>
                <w:i/>
                <w:iCs/>
                <w:color w:val="000000" w:themeColor="text1"/>
                <w:sz w:val="26"/>
                <w:szCs w:val="26"/>
                <w:lang w:val="pt-BR"/>
              </w:rPr>
            </w:pPr>
            <w:r w:rsidRPr="00DB4BF4">
              <w:rPr>
                <w:bCs/>
                <w:i/>
                <w:iCs/>
                <w:color w:val="000000" w:themeColor="text1"/>
                <w:sz w:val="26"/>
                <w:szCs w:val="26"/>
                <w:lang w:val="pt-BR"/>
              </w:rPr>
              <w:t>2.5. Vai trò của luật phá sản</w:t>
            </w:r>
          </w:p>
          <w:p w:rsidR="00206B35" w:rsidRPr="00DB4BF4" w:rsidRDefault="00206B35" w:rsidP="001A5820">
            <w:pPr>
              <w:jc w:val="both"/>
              <w:rPr>
                <w:bCs/>
                <w:i/>
                <w:iCs/>
                <w:color w:val="000000" w:themeColor="text1"/>
                <w:sz w:val="26"/>
                <w:szCs w:val="26"/>
                <w:lang w:val="nl-NL"/>
              </w:rPr>
            </w:pPr>
          </w:p>
        </w:tc>
        <w:tc>
          <w:tcPr>
            <w:tcW w:w="1304" w:type="dxa"/>
          </w:tcPr>
          <w:p w:rsidR="00206B35" w:rsidRDefault="00206B35" w:rsidP="00206B35">
            <w:pPr>
              <w:jc w:val="center"/>
              <w:rPr>
                <w:bCs/>
                <w:color w:val="000000" w:themeColor="text1"/>
                <w:sz w:val="26"/>
                <w:szCs w:val="26"/>
                <w:lang w:val="nl-NL"/>
              </w:rPr>
            </w:pPr>
            <w:r w:rsidRPr="00DB4BF4">
              <w:rPr>
                <w:bCs/>
                <w:color w:val="000000" w:themeColor="text1"/>
                <w:sz w:val="26"/>
                <w:szCs w:val="26"/>
                <w:lang w:val="nl-NL"/>
              </w:rPr>
              <w:t>CLO1</w:t>
            </w:r>
          </w:p>
          <w:p w:rsidR="00206B35" w:rsidRPr="00DB4BF4" w:rsidRDefault="00206B35" w:rsidP="00206B35">
            <w:pPr>
              <w:jc w:val="center"/>
              <w:rPr>
                <w:bCs/>
                <w:color w:val="000000" w:themeColor="text1"/>
                <w:sz w:val="26"/>
                <w:szCs w:val="26"/>
                <w:lang w:val="nl-NL"/>
              </w:rPr>
            </w:pPr>
            <w:r>
              <w:rPr>
                <w:bCs/>
                <w:color w:val="000000" w:themeColor="text1"/>
                <w:sz w:val="26"/>
                <w:szCs w:val="26"/>
                <w:lang w:val="nl-NL"/>
              </w:rPr>
              <w:t>CLO2</w:t>
            </w:r>
          </w:p>
        </w:tc>
        <w:tc>
          <w:tcPr>
            <w:tcW w:w="1773" w:type="dxa"/>
          </w:tcPr>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+Thuyết giảng</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206B35" w:rsidRPr="00DB4BF4" w:rsidRDefault="00206B35" w:rsidP="00206B35">
            <w:pPr>
              <w:widowControl/>
              <w:tabs>
                <w:tab w:val="left" w:pos="284"/>
              </w:tabs>
              <w:autoSpaceDE/>
              <w:autoSpaceDN/>
              <w:adjustRightInd/>
              <w:jc w:val="both"/>
              <w:rPr>
                <w:bCs/>
                <w:color w:val="000000" w:themeColor="text1"/>
                <w:spacing w:val="-6"/>
                <w:sz w:val="26"/>
                <w:szCs w:val="26"/>
                <w:lang w:val="nl-NL"/>
              </w:rPr>
            </w:pPr>
            <w:r w:rsidRPr="00DB4BF4">
              <w:rPr>
                <w:bCs/>
                <w:color w:val="000000" w:themeColor="text1"/>
                <w:spacing w:val="-6"/>
                <w:sz w:val="26"/>
                <w:szCs w:val="26"/>
                <w:lang w:val="nl-NL"/>
              </w:rPr>
              <w:t>+ Học ở lớp: tiếp thu, tương tác với GV;</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các tương tác trên LMS (nếu có yêu cầu)</w:t>
            </w:r>
          </w:p>
        </w:tc>
        <w:tc>
          <w:tcPr>
            <w:tcW w:w="1169" w:type="dxa"/>
          </w:tcPr>
          <w:p w:rsidR="00206B35" w:rsidRPr="00DB4BF4" w:rsidRDefault="00206B35" w:rsidP="00206B35">
            <w:pPr>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sidR="00894B6A">
              <w:rPr>
                <w:i/>
                <w:iCs/>
                <w:color w:val="000000" w:themeColor="text1"/>
                <w:lang w:val="nl-NL"/>
              </w:rPr>
              <w:t>(2015)</w:t>
            </w:r>
          </w:p>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Giáo trình pháp luật về chủ thể kinh doanh</w:t>
            </w:r>
            <w:r w:rsidR="00894B6A">
              <w:rPr>
                <w:i/>
                <w:iCs/>
                <w:color w:val="000000" w:themeColor="text1"/>
                <w:lang w:val="nl-NL"/>
              </w:rPr>
              <w:t xml:space="preserve"> (2019)</w:t>
            </w:r>
          </w:p>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Văn bản luật phá sản 2014</w:t>
            </w:r>
          </w:p>
          <w:p w:rsidR="00206B35" w:rsidRPr="00DB4BF4" w:rsidRDefault="00206B35" w:rsidP="00206B35">
            <w:pPr>
              <w:spacing w:after="120"/>
              <w:rPr>
                <w:i/>
                <w:iCs/>
                <w:color w:val="000000" w:themeColor="text1"/>
                <w:sz w:val="26"/>
                <w:szCs w:val="26"/>
                <w:lang w:val="nl-NL"/>
              </w:rPr>
            </w:pPr>
          </w:p>
        </w:tc>
      </w:tr>
      <w:tr w:rsidR="00206B35" w:rsidRPr="006648DB" w:rsidTr="00206B35">
        <w:trPr>
          <w:jc w:val="center"/>
        </w:trPr>
        <w:tc>
          <w:tcPr>
            <w:tcW w:w="1557" w:type="dxa"/>
            <w:vAlign w:val="center"/>
          </w:tcPr>
          <w:p w:rsidR="00206B35" w:rsidRPr="00DB4BF4" w:rsidRDefault="00DB6FA8" w:rsidP="00206B35">
            <w:pPr>
              <w:pStyle w:val="ListParagraph"/>
              <w:widowControl/>
              <w:tabs>
                <w:tab w:val="left" w:pos="284"/>
              </w:tabs>
              <w:autoSpaceDE/>
              <w:autoSpaceDN/>
              <w:adjustRightInd/>
              <w:ind w:left="0"/>
              <w:rPr>
                <w:bCs/>
                <w:color w:val="000000" w:themeColor="text1"/>
                <w:sz w:val="26"/>
                <w:szCs w:val="26"/>
                <w:lang w:val="nl-NL"/>
              </w:rPr>
            </w:pPr>
            <w:r>
              <w:rPr>
                <w:bCs/>
                <w:color w:val="000000" w:themeColor="text1"/>
                <w:sz w:val="26"/>
                <w:szCs w:val="26"/>
                <w:lang w:val="nl-NL"/>
              </w:rPr>
              <w:t>B</w:t>
            </w:r>
            <w:r w:rsidR="00206B35" w:rsidRPr="00DB4BF4">
              <w:rPr>
                <w:bCs/>
                <w:color w:val="000000" w:themeColor="text1"/>
                <w:sz w:val="26"/>
                <w:szCs w:val="26"/>
                <w:lang w:val="nl-NL"/>
              </w:rPr>
              <w:t>uổi thứ 3</w:t>
            </w:r>
          </w:p>
        </w:tc>
        <w:tc>
          <w:tcPr>
            <w:tcW w:w="3150" w:type="dxa"/>
          </w:tcPr>
          <w:p w:rsidR="001D0862" w:rsidRDefault="001D0862" w:rsidP="00206B35">
            <w:pPr>
              <w:widowControl/>
              <w:tabs>
                <w:tab w:val="left" w:pos="284"/>
              </w:tabs>
              <w:autoSpaceDE/>
              <w:autoSpaceDN/>
              <w:adjustRightInd/>
              <w:jc w:val="both"/>
              <w:rPr>
                <w:b/>
                <w:color w:val="000000" w:themeColor="text1"/>
                <w:sz w:val="26"/>
                <w:szCs w:val="26"/>
                <w:lang w:val="nl-NL"/>
              </w:rPr>
            </w:pPr>
          </w:p>
          <w:p w:rsidR="001A5820" w:rsidRPr="00DB4BF4" w:rsidRDefault="001A5820" w:rsidP="001A5820">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Chương 2 ( tt)</w:t>
            </w:r>
            <w:r w:rsidRPr="00DB4BF4">
              <w:rPr>
                <w:bCs/>
                <w:color w:val="000000" w:themeColor="text1"/>
                <w:sz w:val="26"/>
                <w:szCs w:val="26"/>
                <w:lang w:val="nl-NL"/>
              </w:rPr>
              <w:t>.</w:t>
            </w:r>
          </w:p>
          <w:p w:rsidR="001A5820" w:rsidRPr="00DB4BF4" w:rsidRDefault="001A5820" w:rsidP="001A5820">
            <w:pPr>
              <w:spacing w:after="120"/>
              <w:jc w:val="both"/>
              <w:rPr>
                <w:color w:val="000000" w:themeColor="text1"/>
                <w:sz w:val="26"/>
                <w:szCs w:val="26"/>
                <w:lang w:val="pt-BR"/>
              </w:rPr>
            </w:pPr>
            <w:r w:rsidRPr="00DB4BF4">
              <w:rPr>
                <w:color w:val="000000" w:themeColor="text1"/>
                <w:sz w:val="26"/>
                <w:szCs w:val="26"/>
                <w:lang w:val="pt-BR"/>
              </w:rPr>
              <w:t xml:space="preserve">Khái quát về luật phá sản </w:t>
            </w:r>
          </w:p>
          <w:p w:rsidR="001A5820" w:rsidRDefault="001A5820" w:rsidP="001A5820">
            <w:pPr>
              <w:jc w:val="both"/>
              <w:rPr>
                <w:bCs/>
                <w:i/>
                <w:iCs/>
                <w:color w:val="000000" w:themeColor="text1"/>
                <w:sz w:val="26"/>
                <w:szCs w:val="26"/>
                <w:lang w:val="pt-BR"/>
              </w:rPr>
            </w:pPr>
            <w:r w:rsidRPr="00DB4BF4">
              <w:rPr>
                <w:bCs/>
                <w:i/>
                <w:iCs/>
                <w:color w:val="000000" w:themeColor="text1"/>
                <w:sz w:val="26"/>
                <w:szCs w:val="26"/>
                <w:lang w:val="pt-BR"/>
              </w:rPr>
              <w:t>2.6. Nội dung cơ bản của luật phá sản 2014</w:t>
            </w:r>
          </w:p>
          <w:p w:rsidR="001A5820" w:rsidRPr="00DB4BF4" w:rsidRDefault="001A5820" w:rsidP="001A5820">
            <w:pPr>
              <w:jc w:val="both"/>
              <w:rPr>
                <w:bCs/>
                <w:i/>
                <w:iCs/>
                <w:color w:val="000000" w:themeColor="text1"/>
                <w:sz w:val="26"/>
                <w:szCs w:val="26"/>
                <w:lang w:val="nl-NL"/>
              </w:rPr>
            </w:pPr>
            <w:r w:rsidRPr="00DB4BF4">
              <w:rPr>
                <w:bCs/>
                <w:i/>
                <w:iCs/>
                <w:color w:val="000000" w:themeColor="text1"/>
                <w:sz w:val="26"/>
                <w:szCs w:val="26"/>
                <w:lang w:val="nl-NL"/>
              </w:rPr>
              <w:t>2.7. Liên hệ thực tiễn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Chương 3</w:t>
            </w:r>
            <w:r w:rsidRPr="00DB4BF4">
              <w:rPr>
                <w:bCs/>
                <w:color w:val="000000" w:themeColor="text1"/>
                <w:sz w:val="26"/>
                <w:szCs w:val="26"/>
                <w:lang w:val="nl-NL"/>
              </w:rPr>
              <w:t>.</w:t>
            </w:r>
          </w:p>
          <w:p w:rsidR="00206B35" w:rsidRPr="00DB4BF4" w:rsidRDefault="00206B35" w:rsidP="00206B35">
            <w:pPr>
              <w:spacing w:after="120"/>
              <w:jc w:val="both"/>
              <w:rPr>
                <w:color w:val="000000" w:themeColor="text1"/>
                <w:sz w:val="26"/>
                <w:szCs w:val="26"/>
                <w:lang w:val="pt-BR"/>
              </w:rPr>
            </w:pPr>
            <w:r w:rsidRPr="00DB4BF4">
              <w:rPr>
                <w:color w:val="000000" w:themeColor="text1"/>
                <w:sz w:val="26"/>
                <w:szCs w:val="26"/>
                <w:lang w:val="pt-BR"/>
              </w:rPr>
              <w:t xml:space="preserve">Trình tự thủ tục giải quyết yêu cầu mở thủ tục phá sản  </w:t>
            </w:r>
          </w:p>
          <w:p w:rsidR="00206B35" w:rsidRPr="00DB4BF4" w:rsidRDefault="00206B35" w:rsidP="00206B35">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3.1. Nộp đơn và thụ lý đơn</w:t>
            </w:r>
          </w:p>
          <w:p w:rsidR="00206B35" w:rsidRPr="00DB4BF4" w:rsidRDefault="00206B35" w:rsidP="00206B35">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3.2. Mở thủ tục phá sản</w:t>
            </w:r>
          </w:p>
          <w:p w:rsidR="00206B35" w:rsidRDefault="00206B35" w:rsidP="00206B35">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3.3. Hội nghị chủ nợ</w:t>
            </w:r>
          </w:p>
          <w:p w:rsidR="00206B35" w:rsidRPr="00DB4BF4" w:rsidRDefault="00206B35" w:rsidP="001A5820">
            <w:pPr>
              <w:jc w:val="both"/>
              <w:rPr>
                <w:bCs/>
                <w:i/>
                <w:iCs/>
                <w:color w:val="000000" w:themeColor="text1"/>
                <w:sz w:val="26"/>
                <w:szCs w:val="26"/>
                <w:lang w:val="nl-NL"/>
              </w:rPr>
            </w:pPr>
          </w:p>
        </w:tc>
        <w:tc>
          <w:tcPr>
            <w:tcW w:w="1304" w:type="dxa"/>
          </w:tcPr>
          <w:p w:rsidR="00206B35" w:rsidRPr="00DB4BF4" w:rsidRDefault="00206B35" w:rsidP="00206B35">
            <w:pPr>
              <w:jc w:val="center"/>
              <w:rPr>
                <w:bCs/>
                <w:color w:val="000000" w:themeColor="text1"/>
                <w:sz w:val="26"/>
                <w:szCs w:val="26"/>
                <w:lang w:val="nl-NL"/>
              </w:rPr>
            </w:pPr>
            <w:r w:rsidRPr="00DB4BF4">
              <w:rPr>
                <w:bCs/>
                <w:color w:val="000000" w:themeColor="text1"/>
                <w:sz w:val="26"/>
                <w:szCs w:val="26"/>
                <w:lang w:val="nl-NL"/>
              </w:rPr>
              <w:t>CLO2,3</w:t>
            </w:r>
          </w:p>
        </w:tc>
        <w:tc>
          <w:tcPr>
            <w:tcW w:w="1773" w:type="dxa"/>
          </w:tcPr>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+Thuyết giảng</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Bài tập áp dụng</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xml:space="preserve">+ Học ở lớp: tiếp thu và </w:t>
            </w:r>
            <w:r w:rsidRPr="00DB4BF4">
              <w:rPr>
                <w:iCs/>
                <w:color w:val="000000" w:themeColor="text1"/>
                <w:sz w:val="26"/>
                <w:szCs w:val="26"/>
                <w:lang w:val="nb-NO"/>
              </w:rPr>
              <w:t>tương tác</w:t>
            </w:r>
            <w:r w:rsidRPr="00DB4BF4">
              <w:rPr>
                <w:i/>
                <w:color w:val="000000" w:themeColor="text1"/>
                <w:sz w:val="26"/>
                <w:szCs w:val="26"/>
                <w:lang w:val="nb-NO"/>
              </w:rPr>
              <w:t xml:space="preserve"> </w:t>
            </w:r>
            <w:r w:rsidRPr="00DB4BF4">
              <w:rPr>
                <w:bCs/>
                <w:color w:val="000000" w:themeColor="text1"/>
                <w:sz w:val="26"/>
                <w:szCs w:val="26"/>
                <w:lang w:val="nl-NL"/>
              </w:rPr>
              <w:t>với Giảng viên;</w:t>
            </w:r>
          </w:p>
          <w:p w:rsidR="00206B35" w:rsidRPr="00DB4BF4" w:rsidRDefault="00206B35" w:rsidP="00206B35">
            <w:pPr>
              <w:spacing w:after="60"/>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các tương tác trên LMS (nếu </w:t>
            </w:r>
            <w:r w:rsidRPr="00DB4BF4">
              <w:rPr>
                <w:i/>
                <w:color w:val="000000" w:themeColor="text1"/>
                <w:sz w:val="26"/>
                <w:szCs w:val="26"/>
                <w:lang w:val="nb-NO"/>
              </w:rPr>
              <w:lastRenderedPageBreak/>
              <w:t>có yêu cầu)</w:t>
            </w:r>
          </w:p>
        </w:tc>
        <w:tc>
          <w:tcPr>
            <w:tcW w:w="1169" w:type="dxa"/>
          </w:tcPr>
          <w:p w:rsidR="00206B35" w:rsidRPr="00DB4BF4" w:rsidRDefault="00206B35" w:rsidP="00206B35">
            <w:pPr>
              <w:jc w:val="center"/>
              <w:rPr>
                <w:bCs/>
                <w:color w:val="000000" w:themeColor="text1"/>
                <w:sz w:val="26"/>
                <w:szCs w:val="26"/>
                <w:lang w:val="nl-NL"/>
              </w:rPr>
            </w:pPr>
            <w:r w:rsidRPr="00DB4BF4">
              <w:rPr>
                <w:bCs/>
                <w:color w:val="000000" w:themeColor="text1"/>
                <w:sz w:val="26"/>
                <w:szCs w:val="26"/>
                <w:lang w:val="nl-NL"/>
              </w:rPr>
              <w:lastRenderedPageBreak/>
              <w:t>Quá trình</w:t>
            </w:r>
          </w:p>
        </w:tc>
        <w:tc>
          <w:tcPr>
            <w:tcW w:w="1812" w:type="dxa"/>
          </w:tcPr>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sidR="00894B6A">
              <w:rPr>
                <w:i/>
                <w:iCs/>
                <w:color w:val="000000" w:themeColor="text1"/>
                <w:lang w:val="nl-NL"/>
              </w:rPr>
              <w:t>(2015)</w:t>
            </w:r>
          </w:p>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Giáo trình pháp luật về chủ thể kinh doanh</w:t>
            </w:r>
            <w:r w:rsidR="00894B6A">
              <w:rPr>
                <w:i/>
                <w:iCs/>
                <w:color w:val="000000" w:themeColor="text1"/>
                <w:lang w:val="nl-NL"/>
              </w:rPr>
              <w:t xml:space="preserve"> (2019)</w:t>
            </w:r>
          </w:p>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Văn bản luật phá sản 2014</w:t>
            </w:r>
          </w:p>
          <w:p w:rsidR="00206B35" w:rsidRPr="006648DB" w:rsidRDefault="00206B35" w:rsidP="00206B35">
            <w:pPr>
              <w:autoSpaceDE/>
              <w:autoSpaceDN/>
              <w:adjustRightInd/>
              <w:spacing w:before="60" w:after="120"/>
              <w:rPr>
                <w:color w:val="000000" w:themeColor="text1"/>
                <w:sz w:val="26"/>
                <w:szCs w:val="26"/>
                <w:lang w:val="nl-NL"/>
              </w:rPr>
            </w:pPr>
          </w:p>
        </w:tc>
      </w:tr>
      <w:tr w:rsidR="00206B35" w:rsidRPr="00DB4BF4" w:rsidTr="00206B35">
        <w:trPr>
          <w:jc w:val="center"/>
        </w:trPr>
        <w:tc>
          <w:tcPr>
            <w:tcW w:w="1557" w:type="dxa"/>
            <w:vAlign w:val="center"/>
          </w:tcPr>
          <w:p w:rsidR="00206B35" w:rsidRPr="00DB4BF4" w:rsidRDefault="00DB6FA8" w:rsidP="00206B35">
            <w:pPr>
              <w:pStyle w:val="ListParagraph"/>
              <w:widowControl/>
              <w:tabs>
                <w:tab w:val="left" w:pos="284"/>
              </w:tabs>
              <w:autoSpaceDE/>
              <w:autoSpaceDN/>
              <w:adjustRightInd/>
              <w:ind w:left="0"/>
              <w:rPr>
                <w:bCs/>
                <w:color w:val="000000" w:themeColor="text1"/>
                <w:sz w:val="26"/>
                <w:szCs w:val="26"/>
                <w:lang w:val="nl-NL"/>
              </w:rPr>
            </w:pPr>
            <w:r>
              <w:rPr>
                <w:bCs/>
                <w:color w:val="000000" w:themeColor="text1"/>
                <w:sz w:val="26"/>
                <w:szCs w:val="26"/>
                <w:lang w:val="nl-NL"/>
              </w:rPr>
              <w:t>B</w:t>
            </w:r>
            <w:r w:rsidR="00206B35" w:rsidRPr="00DB4BF4">
              <w:rPr>
                <w:bCs/>
                <w:color w:val="000000" w:themeColor="text1"/>
                <w:sz w:val="26"/>
                <w:szCs w:val="26"/>
                <w:lang w:val="nl-NL"/>
              </w:rPr>
              <w:t>uổi thứ 4</w:t>
            </w:r>
          </w:p>
        </w:tc>
        <w:tc>
          <w:tcPr>
            <w:tcW w:w="3150" w:type="dxa"/>
          </w:tcPr>
          <w:p w:rsidR="001D0862" w:rsidRPr="00DB4BF4" w:rsidRDefault="001D0862" w:rsidP="001D0862">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Chương 3</w:t>
            </w:r>
            <w:r w:rsidRPr="00DB4BF4">
              <w:rPr>
                <w:bCs/>
                <w:color w:val="000000" w:themeColor="text1"/>
                <w:sz w:val="26"/>
                <w:szCs w:val="26"/>
                <w:lang w:val="nl-NL"/>
              </w:rPr>
              <w:t>.</w:t>
            </w:r>
            <w:r>
              <w:rPr>
                <w:bCs/>
                <w:color w:val="000000" w:themeColor="text1"/>
                <w:sz w:val="26"/>
                <w:szCs w:val="26"/>
                <w:lang w:val="nl-NL"/>
              </w:rPr>
              <w:t>( tiếp theo)</w:t>
            </w:r>
          </w:p>
          <w:p w:rsidR="001D0862" w:rsidRPr="00DB4BF4" w:rsidRDefault="001D0862" w:rsidP="001D0862">
            <w:pPr>
              <w:spacing w:after="120"/>
              <w:jc w:val="both"/>
              <w:rPr>
                <w:color w:val="000000" w:themeColor="text1"/>
                <w:sz w:val="26"/>
                <w:szCs w:val="26"/>
                <w:lang w:val="pt-BR"/>
              </w:rPr>
            </w:pPr>
            <w:r w:rsidRPr="00DB4BF4">
              <w:rPr>
                <w:color w:val="000000" w:themeColor="text1"/>
                <w:sz w:val="26"/>
                <w:szCs w:val="26"/>
                <w:lang w:val="pt-BR"/>
              </w:rPr>
              <w:t xml:space="preserve">Trình tự thủ tục giải quyết yêu cầu mở thủ tục phá sản  </w:t>
            </w:r>
          </w:p>
          <w:p w:rsidR="001D0862" w:rsidRPr="00DB4BF4" w:rsidRDefault="001D0862" w:rsidP="001D0862">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3.4. Thủ tục phục hồi hoạt động kinh doanh</w:t>
            </w:r>
          </w:p>
          <w:p w:rsidR="001D0862" w:rsidRPr="00DB4BF4" w:rsidRDefault="001D0862" w:rsidP="001D0862">
            <w:pPr>
              <w:jc w:val="both"/>
              <w:rPr>
                <w:i/>
                <w:iCs/>
                <w:color w:val="000000" w:themeColor="text1"/>
                <w:spacing w:val="-2"/>
                <w:sz w:val="26"/>
                <w:szCs w:val="26"/>
                <w:lang w:val="pt-BR" w:eastAsia="vi-VN"/>
              </w:rPr>
            </w:pPr>
            <w:r w:rsidRPr="00DB4BF4">
              <w:rPr>
                <w:i/>
                <w:iCs/>
                <w:color w:val="000000" w:themeColor="text1"/>
                <w:spacing w:val="-2"/>
                <w:sz w:val="26"/>
                <w:szCs w:val="26"/>
                <w:lang w:val="pt-BR" w:eastAsia="vi-VN"/>
              </w:rPr>
              <w:t>3.5. Tuyên bố phá sản doanh nghiệp, hợp tác xã</w:t>
            </w:r>
          </w:p>
          <w:p w:rsidR="001D0862" w:rsidRPr="00DB4BF4" w:rsidRDefault="001D0862" w:rsidP="001D0862">
            <w:pPr>
              <w:jc w:val="both"/>
              <w:rPr>
                <w:i/>
                <w:iCs/>
                <w:color w:val="000000" w:themeColor="text1"/>
                <w:sz w:val="26"/>
                <w:szCs w:val="26"/>
                <w:lang w:val="pt-BR" w:eastAsia="vi-VN"/>
              </w:rPr>
            </w:pPr>
            <w:r w:rsidRPr="00DB4BF4">
              <w:rPr>
                <w:i/>
                <w:iCs/>
                <w:color w:val="000000" w:themeColor="text1"/>
                <w:spacing w:val="-2"/>
                <w:sz w:val="26"/>
                <w:szCs w:val="26"/>
                <w:lang w:val="pt-BR" w:eastAsia="vi-VN"/>
              </w:rPr>
              <w:t xml:space="preserve">3.6. Thi hành quyết định tuyên bố phá sản </w:t>
            </w:r>
          </w:p>
          <w:p w:rsidR="001D0862" w:rsidRPr="00DB4BF4" w:rsidRDefault="001D0862" w:rsidP="001D0862">
            <w:pPr>
              <w:spacing w:after="120"/>
              <w:jc w:val="both"/>
              <w:rPr>
                <w:i/>
                <w:iCs/>
                <w:color w:val="000000" w:themeColor="text1"/>
                <w:sz w:val="26"/>
                <w:szCs w:val="26"/>
                <w:lang w:val="pt-BR" w:eastAsia="vi-VN"/>
              </w:rPr>
            </w:pPr>
            <w:r w:rsidRPr="00DB4BF4">
              <w:rPr>
                <w:i/>
                <w:iCs/>
                <w:color w:val="000000" w:themeColor="text1"/>
                <w:sz w:val="26"/>
                <w:szCs w:val="26"/>
                <w:lang w:val="pt-BR" w:eastAsia="vi-VN"/>
              </w:rPr>
              <w:t xml:space="preserve">4.5. Thảo luận, bài tập giải quyết tình huống.  </w:t>
            </w:r>
          </w:p>
          <w:p w:rsidR="00206B35" w:rsidRPr="00DB4BF4" w:rsidRDefault="00206B35" w:rsidP="00206B35">
            <w:pPr>
              <w:jc w:val="both"/>
              <w:rPr>
                <w:b/>
                <w:color w:val="000000" w:themeColor="text1"/>
                <w:sz w:val="26"/>
                <w:szCs w:val="26"/>
                <w:lang w:val="nl-NL"/>
              </w:rPr>
            </w:pPr>
          </w:p>
        </w:tc>
        <w:tc>
          <w:tcPr>
            <w:tcW w:w="1304" w:type="dxa"/>
          </w:tcPr>
          <w:p w:rsidR="00206B35" w:rsidRDefault="00206B35" w:rsidP="00206B35">
            <w:pPr>
              <w:jc w:val="center"/>
              <w:rPr>
                <w:bCs/>
                <w:color w:val="000000" w:themeColor="text1"/>
                <w:sz w:val="26"/>
                <w:szCs w:val="26"/>
                <w:lang w:val="nl-NL"/>
              </w:rPr>
            </w:pPr>
            <w:r>
              <w:rPr>
                <w:bCs/>
                <w:color w:val="000000" w:themeColor="text1"/>
                <w:sz w:val="26"/>
                <w:szCs w:val="26"/>
                <w:lang w:val="nl-NL"/>
              </w:rPr>
              <w:t>CLO2</w:t>
            </w:r>
          </w:p>
          <w:p w:rsidR="00206B35" w:rsidRDefault="00206B35" w:rsidP="00206B35">
            <w:pPr>
              <w:jc w:val="center"/>
              <w:rPr>
                <w:bCs/>
                <w:color w:val="000000" w:themeColor="text1"/>
                <w:sz w:val="26"/>
                <w:szCs w:val="26"/>
                <w:lang w:val="nl-NL"/>
              </w:rPr>
            </w:pPr>
            <w:r>
              <w:rPr>
                <w:bCs/>
                <w:color w:val="000000" w:themeColor="text1"/>
                <w:sz w:val="26"/>
                <w:szCs w:val="26"/>
                <w:lang w:val="nl-NL"/>
              </w:rPr>
              <w:t>CLO3</w:t>
            </w:r>
          </w:p>
          <w:p w:rsidR="00206B35" w:rsidRPr="00DB4BF4" w:rsidRDefault="00206B35" w:rsidP="00206B35">
            <w:pPr>
              <w:jc w:val="center"/>
              <w:rPr>
                <w:bCs/>
                <w:color w:val="000000" w:themeColor="text1"/>
                <w:sz w:val="26"/>
                <w:szCs w:val="26"/>
                <w:lang w:val="nl-NL"/>
              </w:rPr>
            </w:pPr>
          </w:p>
        </w:tc>
        <w:tc>
          <w:tcPr>
            <w:tcW w:w="1773" w:type="dxa"/>
          </w:tcPr>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+Thuyết giảng</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lớp: tiếp thu và trao đổi với GV;</w:t>
            </w:r>
          </w:p>
          <w:p w:rsidR="00206B35" w:rsidRPr="00DB4BF4" w:rsidRDefault="00206B35" w:rsidP="00206B35">
            <w:pPr>
              <w:widowControl/>
              <w:tabs>
                <w:tab w:val="left" w:pos="284"/>
              </w:tabs>
              <w:autoSpaceDE/>
              <w:autoSpaceDN/>
              <w:adjustRightInd/>
              <w:spacing w:after="60"/>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các tương tác trên LMS (nếu có yêu cầu)</w:t>
            </w:r>
          </w:p>
        </w:tc>
        <w:tc>
          <w:tcPr>
            <w:tcW w:w="1169" w:type="dxa"/>
          </w:tcPr>
          <w:p w:rsidR="00206B35" w:rsidRPr="00DB4BF4" w:rsidRDefault="00206B35" w:rsidP="00206B35">
            <w:pPr>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sidR="00894B6A">
              <w:rPr>
                <w:i/>
                <w:iCs/>
                <w:color w:val="000000" w:themeColor="text1"/>
                <w:lang w:val="nl-NL"/>
              </w:rPr>
              <w:t>(2015)</w:t>
            </w:r>
          </w:p>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r w:rsidR="00894B6A">
              <w:rPr>
                <w:i/>
                <w:iCs/>
                <w:color w:val="000000" w:themeColor="text1"/>
                <w:lang w:val="nl-NL"/>
              </w:rPr>
              <w:t>(2016)</w:t>
            </w:r>
          </w:p>
          <w:p w:rsidR="00426CFF" w:rsidRPr="00DB4BF4" w:rsidRDefault="00426CFF" w:rsidP="00426CFF">
            <w:pPr>
              <w:widowControl/>
              <w:tabs>
                <w:tab w:val="left" w:pos="284"/>
              </w:tabs>
              <w:autoSpaceDE/>
              <w:adjustRightInd/>
              <w:spacing w:after="120"/>
              <w:rPr>
                <w:i/>
                <w:iCs/>
                <w:color w:val="000000" w:themeColor="text1"/>
                <w:lang w:val="nl-NL"/>
              </w:rPr>
            </w:pPr>
            <w:r w:rsidRPr="00DB4BF4">
              <w:rPr>
                <w:i/>
                <w:iCs/>
                <w:color w:val="000000" w:themeColor="text1"/>
                <w:lang w:val="nl-NL"/>
              </w:rPr>
              <w:t>Văn bản luật phá sản 2014</w:t>
            </w:r>
          </w:p>
          <w:p w:rsidR="00206B35" w:rsidRPr="00DB4BF4" w:rsidRDefault="00206B35" w:rsidP="00206B35">
            <w:pPr>
              <w:autoSpaceDE/>
              <w:autoSpaceDN/>
              <w:adjustRightInd/>
              <w:spacing w:before="60" w:after="120"/>
              <w:rPr>
                <w:i/>
                <w:iCs/>
                <w:color w:val="000000" w:themeColor="text1"/>
                <w:lang w:val="nl-NL"/>
              </w:rPr>
            </w:pPr>
          </w:p>
        </w:tc>
      </w:tr>
      <w:tr w:rsidR="00206B35" w:rsidRPr="00DB4BF4" w:rsidTr="00206B35">
        <w:trPr>
          <w:jc w:val="center"/>
        </w:trPr>
        <w:tc>
          <w:tcPr>
            <w:tcW w:w="1557" w:type="dxa"/>
            <w:vAlign w:val="center"/>
          </w:tcPr>
          <w:p w:rsidR="00206B35" w:rsidRPr="00DB4BF4" w:rsidRDefault="00DB6FA8" w:rsidP="00206B35">
            <w:pPr>
              <w:pStyle w:val="ListParagraph"/>
              <w:widowControl/>
              <w:tabs>
                <w:tab w:val="left" w:pos="284"/>
              </w:tabs>
              <w:autoSpaceDE/>
              <w:autoSpaceDN/>
              <w:adjustRightInd/>
              <w:ind w:left="0"/>
              <w:rPr>
                <w:color w:val="000000" w:themeColor="text1"/>
                <w:lang w:val="nl-NL"/>
              </w:rPr>
            </w:pPr>
            <w:r>
              <w:rPr>
                <w:bCs/>
                <w:color w:val="000000" w:themeColor="text1"/>
                <w:sz w:val="26"/>
                <w:szCs w:val="26"/>
                <w:lang w:val="nl-NL"/>
              </w:rPr>
              <w:t>B</w:t>
            </w:r>
            <w:r w:rsidR="00206B35" w:rsidRPr="00DB4BF4">
              <w:rPr>
                <w:bCs/>
                <w:color w:val="000000" w:themeColor="text1"/>
                <w:sz w:val="26"/>
                <w:szCs w:val="26"/>
                <w:lang w:val="nl-NL"/>
              </w:rPr>
              <w:t>uổi thứ 5</w:t>
            </w:r>
          </w:p>
        </w:tc>
        <w:tc>
          <w:tcPr>
            <w:tcW w:w="3150" w:type="dxa"/>
          </w:tcPr>
          <w:p w:rsidR="001D0862" w:rsidRPr="00DB4BF4" w:rsidRDefault="001D0862" w:rsidP="001D0862">
            <w:pPr>
              <w:widowControl/>
              <w:tabs>
                <w:tab w:val="left" w:pos="284"/>
              </w:tabs>
              <w:autoSpaceDE/>
              <w:autoSpaceDN/>
              <w:adjustRightInd/>
              <w:jc w:val="both"/>
              <w:rPr>
                <w:bCs/>
                <w:color w:val="000000" w:themeColor="text1"/>
                <w:sz w:val="26"/>
                <w:szCs w:val="26"/>
                <w:lang w:val="nl-NL"/>
              </w:rPr>
            </w:pPr>
            <w:r w:rsidRPr="00DB4BF4">
              <w:rPr>
                <w:b/>
                <w:color w:val="000000" w:themeColor="text1"/>
                <w:sz w:val="26"/>
                <w:szCs w:val="26"/>
                <w:lang w:val="nl-NL"/>
              </w:rPr>
              <w:t>Chương 4</w:t>
            </w:r>
            <w:r w:rsidRPr="00DB4BF4">
              <w:rPr>
                <w:bCs/>
                <w:color w:val="000000" w:themeColor="text1"/>
                <w:sz w:val="26"/>
                <w:szCs w:val="26"/>
                <w:lang w:val="nl-NL"/>
              </w:rPr>
              <w:t>.</w:t>
            </w:r>
          </w:p>
          <w:p w:rsidR="001D0862" w:rsidRPr="00DB4BF4" w:rsidRDefault="001D0862" w:rsidP="001D0862">
            <w:pPr>
              <w:spacing w:after="120"/>
              <w:rPr>
                <w:color w:val="000000" w:themeColor="text1"/>
                <w:sz w:val="26"/>
                <w:szCs w:val="26"/>
                <w:lang w:val="pt-BR"/>
              </w:rPr>
            </w:pPr>
            <w:r w:rsidRPr="00DB4BF4">
              <w:rPr>
                <w:color w:val="000000" w:themeColor="text1"/>
                <w:sz w:val="26"/>
                <w:szCs w:val="26"/>
                <w:lang w:val="pt-BR"/>
              </w:rPr>
              <w:t xml:space="preserve">Các phương thức giải quyết tranh chấp thương mại </w:t>
            </w:r>
          </w:p>
          <w:p w:rsidR="001D0862" w:rsidRPr="00DB4BF4" w:rsidRDefault="001D0862" w:rsidP="001D0862">
            <w:pPr>
              <w:rPr>
                <w:bCs/>
                <w:i/>
                <w:iCs/>
                <w:color w:val="000000" w:themeColor="text1"/>
                <w:sz w:val="26"/>
                <w:szCs w:val="26"/>
                <w:lang w:val="pt-BR"/>
              </w:rPr>
            </w:pPr>
            <w:r w:rsidRPr="00DB4BF4">
              <w:rPr>
                <w:bCs/>
                <w:i/>
                <w:iCs/>
                <w:color w:val="000000" w:themeColor="text1"/>
                <w:sz w:val="26"/>
                <w:szCs w:val="26"/>
                <w:lang w:val="pt-BR"/>
              </w:rPr>
              <w:t>4.1. Khái quát về tranh chấp thương mại và giải quyết tranh chấp thương mại</w:t>
            </w:r>
          </w:p>
          <w:p w:rsidR="001D0862" w:rsidRPr="00DB4BF4" w:rsidRDefault="001D0862" w:rsidP="001D0862">
            <w:pPr>
              <w:rPr>
                <w:bCs/>
                <w:i/>
                <w:iCs/>
                <w:color w:val="000000" w:themeColor="text1"/>
                <w:sz w:val="26"/>
                <w:szCs w:val="26"/>
                <w:lang w:val="pt-BR"/>
              </w:rPr>
            </w:pPr>
            <w:r w:rsidRPr="00DB4BF4">
              <w:rPr>
                <w:bCs/>
                <w:i/>
                <w:iCs/>
                <w:color w:val="000000" w:themeColor="text1"/>
                <w:sz w:val="26"/>
                <w:szCs w:val="26"/>
                <w:lang w:val="pt-BR"/>
              </w:rPr>
              <w:t>4.2. Các phương thức giải quyết tranh chấp thương mại (thương lượng, hòa giải, trọng tài thương mại và tòa án)</w:t>
            </w:r>
          </w:p>
          <w:p w:rsidR="00206B35" w:rsidRPr="00DB4BF4" w:rsidRDefault="001D0862" w:rsidP="001D0862">
            <w:pPr>
              <w:jc w:val="both"/>
              <w:rPr>
                <w:i/>
                <w:iCs/>
                <w:color w:val="000000" w:themeColor="text1"/>
                <w:sz w:val="26"/>
                <w:szCs w:val="26"/>
                <w:lang w:val="pt-BR" w:eastAsia="vi-VN"/>
              </w:rPr>
            </w:pPr>
            <w:r w:rsidRPr="00DB4BF4">
              <w:rPr>
                <w:bCs/>
                <w:i/>
                <w:iCs/>
                <w:color w:val="000000" w:themeColor="text1"/>
                <w:sz w:val="26"/>
                <w:szCs w:val="26"/>
                <w:lang w:val="pt-BR"/>
              </w:rPr>
              <w:t>4.3.  Liên hệ thực tiễn</w:t>
            </w:r>
          </w:p>
        </w:tc>
        <w:tc>
          <w:tcPr>
            <w:tcW w:w="1304" w:type="dxa"/>
          </w:tcPr>
          <w:p w:rsidR="00206B35" w:rsidRPr="00DB4BF4" w:rsidRDefault="00206B35" w:rsidP="00206B35">
            <w:pPr>
              <w:jc w:val="center"/>
              <w:rPr>
                <w:bCs/>
                <w:color w:val="000000" w:themeColor="text1"/>
                <w:sz w:val="26"/>
                <w:szCs w:val="26"/>
                <w:lang w:val="nl-NL"/>
              </w:rPr>
            </w:pPr>
            <w:r w:rsidRPr="00DB4BF4">
              <w:rPr>
                <w:bCs/>
                <w:color w:val="000000" w:themeColor="text1"/>
                <w:sz w:val="26"/>
                <w:szCs w:val="26"/>
                <w:lang w:val="nl-NL"/>
              </w:rPr>
              <w:t>CLO</w:t>
            </w:r>
            <w:r>
              <w:rPr>
                <w:bCs/>
                <w:color w:val="000000" w:themeColor="text1"/>
                <w:sz w:val="26"/>
                <w:szCs w:val="26"/>
                <w:lang w:val="nl-NL"/>
              </w:rPr>
              <w:t>1,</w:t>
            </w:r>
            <w:r w:rsidRPr="00DB4BF4">
              <w:rPr>
                <w:bCs/>
                <w:color w:val="000000" w:themeColor="text1"/>
                <w:sz w:val="26"/>
                <w:szCs w:val="26"/>
                <w:lang w:val="nl-NL"/>
              </w:rPr>
              <w:t>2,3</w:t>
            </w:r>
            <w:r>
              <w:rPr>
                <w:bCs/>
                <w:color w:val="000000" w:themeColor="text1"/>
                <w:sz w:val="26"/>
                <w:szCs w:val="26"/>
                <w:lang w:val="nl-NL"/>
              </w:rPr>
              <w:t>,4</w:t>
            </w:r>
          </w:p>
        </w:tc>
        <w:tc>
          <w:tcPr>
            <w:tcW w:w="1773" w:type="dxa"/>
          </w:tcPr>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Thảo luận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xml:space="preserve">+ Học ở lớp: tương tác với giảng viên; </w:t>
            </w:r>
          </w:p>
          <w:p w:rsidR="00206B35" w:rsidRPr="00DB4BF4" w:rsidRDefault="00206B35" w:rsidP="00206B35">
            <w:pPr>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làm bài tập theo nhóm</w:t>
            </w:r>
          </w:p>
        </w:tc>
        <w:tc>
          <w:tcPr>
            <w:tcW w:w="1169" w:type="dxa"/>
          </w:tcPr>
          <w:p w:rsidR="00206B35" w:rsidRPr="00DB4BF4" w:rsidRDefault="00206B35" w:rsidP="00206B35">
            <w:pPr>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p>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p>
          <w:p w:rsidR="00206B35" w:rsidRPr="00DB4BF4" w:rsidRDefault="00426CFF" w:rsidP="009A682F">
            <w:pPr>
              <w:autoSpaceDE/>
              <w:autoSpaceDN/>
              <w:adjustRightInd/>
              <w:spacing w:before="60" w:after="120"/>
              <w:rPr>
                <w:color w:val="000000" w:themeColor="text1"/>
                <w:sz w:val="26"/>
                <w:szCs w:val="26"/>
              </w:rPr>
            </w:pPr>
            <w:r w:rsidRPr="00DB4BF4">
              <w:rPr>
                <w:i/>
                <w:iCs/>
                <w:color w:val="000000" w:themeColor="text1"/>
                <w:lang w:val="nl-NL"/>
              </w:rPr>
              <w:t>Bộ luật Tố tụng dân sự 2015</w:t>
            </w:r>
          </w:p>
        </w:tc>
      </w:tr>
      <w:tr w:rsidR="00206B35" w:rsidRPr="00DB4BF4" w:rsidTr="00206B35">
        <w:trPr>
          <w:jc w:val="center"/>
        </w:trPr>
        <w:tc>
          <w:tcPr>
            <w:tcW w:w="1557" w:type="dxa"/>
            <w:vAlign w:val="center"/>
          </w:tcPr>
          <w:p w:rsidR="00206B35" w:rsidRPr="00DB4BF4" w:rsidRDefault="00DB6FA8" w:rsidP="00206B35">
            <w:pPr>
              <w:pStyle w:val="ListParagraph"/>
              <w:widowControl/>
              <w:tabs>
                <w:tab w:val="left" w:pos="284"/>
              </w:tabs>
              <w:autoSpaceDE/>
              <w:autoSpaceDN/>
              <w:adjustRightInd/>
              <w:ind w:left="0"/>
              <w:rPr>
                <w:color w:val="000000" w:themeColor="text1"/>
                <w:lang w:val="nl-NL"/>
              </w:rPr>
            </w:pPr>
            <w:r>
              <w:rPr>
                <w:bCs/>
                <w:color w:val="000000" w:themeColor="text1"/>
                <w:sz w:val="26"/>
                <w:szCs w:val="26"/>
                <w:lang w:val="nl-NL"/>
              </w:rPr>
              <w:t>B</w:t>
            </w:r>
            <w:r w:rsidR="00206B35" w:rsidRPr="00DB4BF4">
              <w:rPr>
                <w:bCs/>
                <w:color w:val="000000" w:themeColor="text1"/>
                <w:sz w:val="26"/>
                <w:szCs w:val="26"/>
                <w:lang w:val="nl-NL"/>
              </w:rPr>
              <w:t>uổi thứ 6</w:t>
            </w:r>
          </w:p>
        </w:tc>
        <w:tc>
          <w:tcPr>
            <w:tcW w:w="3150" w:type="dxa"/>
          </w:tcPr>
          <w:p w:rsidR="001D0862" w:rsidRPr="00DB4BF4" w:rsidRDefault="001D0862" w:rsidP="001D0862">
            <w:pPr>
              <w:spacing w:before="120" w:after="120"/>
              <w:jc w:val="both"/>
              <w:rPr>
                <w:bCs/>
                <w:color w:val="000000" w:themeColor="text1"/>
                <w:sz w:val="26"/>
                <w:szCs w:val="26"/>
                <w:lang w:val="nl-NL"/>
              </w:rPr>
            </w:pPr>
            <w:r w:rsidRPr="00DB4BF4">
              <w:rPr>
                <w:b/>
                <w:color w:val="000000" w:themeColor="text1"/>
                <w:sz w:val="26"/>
                <w:szCs w:val="26"/>
                <w:lang w:val="nl-NL"/>
              </w:rPr>
              <w:t>Chương 5</w:t>
            </w:r>
            <w:r w:rsidRPr="00DB4BF4">
              <w:rPr>
                <w:bCs/>
                <w:color w:val="000000" w:themeColor="text1"/>
                <w:sz w:val="26"/>
                <w:szCs w:val="26"/>
                <w:lang w:val="nl-NL"/>
              </w:rPr>
              <w:t xml:space="preserve">. </w:t>
            </w:r>
          </w:p>
          <w:p w:rsidR="001D0862" w:rsidRPr="00DB4BF4" w:rsidRDefault="001D0862" w:rsidP="001D0862">
            <w:pPr>
              <w:spacing w:after="120"/>
              <w:jc w:val="both"/>
              <w:rPr>
                <w:bCs/>
                <w:color w:val="000000" w:themeColor="text1"/>
                <w:sz w:val="26"/>
                <w:szCs w:val="26"/>
                <w:lang w:val="nl-NL"/>
              </w:rPr>
            </w:pPr>
            <w:r w:rsidRPr="00DB4BF4">
              <w:rPr>
                <w:bCs/>
                <w:color w:val="000000" w:themeColor="text1"/>
                <w:sz w:val="26"/>
                <w:szCs w:val="26"/>
                <w:lang w:val="nl-NL"/>
              </w:rPr>
              <w:t>Giải quyết tranh chấp thương mại theo phương thức hòa giải thương mại</w:t>
            </w:r>
          </w:p>
          <w:p w:rsidR="001D0862" w:rsidRPr="00DB4BF4" w:rsidRDefault="001D0862" w:rsidP="001D0862">
            <w:pPr>
              <w:jc w:val="both"/>
              <w:rPr>
                <w:bCs/>
                <w:i/>
                <w:iCs/>
                <w:color w:val="000000" w:themeColor="text1"/>
                <w:sz w:val="26"/>
                <w:szCs w:val="26"/>
                <w:lang w:val="nl-NL"/>
              </w:rPr>
            </w:pPr>
            <w:r w:rsidRPr="00DB4BF4">
              <w:rPr>
                <w:bCs/>
                <w:i/>
                <w:iCs/>
                <w:color w:val="000000" w:themeColor="text1"/>
                <w:sz w:val="26"/>
                <w:szCs w:val="26"/>
                <w:lang w:val="nl-NL"/>
              </w:rPr>
              <w:t xml:space="preserve">5.1. Khái quát về phương thức hòa giải thương mại </w:t>
            </w:r>
          </w:p>
          <w:p w:rsidR="001D0862" w:rsidRPr="00DB4BF4" w:rsidRDefault="001D0862" w:rsidP="001D0862">
            <w:pPr>
              <w:jc w:val="both"/>
              <w:rPr>
                <w:bCs/>
                <w:i/>
                <w:iCs/>
                <w:color w:val="000000" w:themeColor="text1"/>
                <w:sz w:val="26"/>
                <w:szCs w:val="26"/>
                <w:lang w:val="nl-NL"/>
              </w:rPr>
            </w:pPr>
            <w:r w:rsidRPr="00DB4BF4">
              <w:rPr>
                <w:bCs/>
                <w:i/>
                <w:iCs/>
                <w:color w:val="000000" w:themeColor="text1"/>
                <w:sz w:val="26"/>
                <w:szCs w:val="26"/>
                <w:lang w:val="nl-NL"/>
              </w:rPr>
              <w:t xml:space="preserve">5.2. Các nguyên tắc giải quyết tranh chấp theo hòa giải thương mại </w:t>
            </w:r>
          </w:p>
          <w:p w:rsidR="001D0862" w:rsidRPr="00DB4BF4" w:rsidRDefault="001D0862" w:rsidP="001D0862">
            <w:pPr>
              <w:jc w:val="both"/>
              <w:rPr>
                <w:bCs/>
                <w:i/>
                <w:iCs/>
                <w:color w:val="000000" w:themeColor="text1"/>
                <w:sz w:val="26"/>
                <w:szCs w:val="26"/>
                <w:lang w:val="nl-NL"/>
              </w:rPr>
            </w:pPr>
            <w:r w:rsidRPr="00DB4BF4">
              <w:rPr>
                <w:bCs/>
                <w:i/>
                <w:iCs/>
                <w:color w:val="000000" w:themeColor="text1"/>
                <w:sz w:val="26"/>
                <w:szCs w:val="26"/>
                <w:lang w:val="nl-NL"/>
              </w:rPr>
              <w:t>5.3. Trình tự, thủ tục hòa giải thương mại</w:t>
            </w:r>
          </w:p>
          <w:p w:rsidR="00206B35" w:rsidRPr="00DB4BF4" w:rsidRDefault="001D0862" w:rsidP="001D0862">
            <w:pPr>
              <w:spacing w:before="120"/>
              <w:rPr>
                <w:bCs/>
                <w:i/>
                <w:iCs/>
                <w:color w:val="000000" w:themeColor="text1"/>
                <w:sz w:val="26"/>
                <w:szCs w:val="26"/>
                <w:lang w:val="pt-BR"/>
              </w:rPr>
            </w:pPr>
            <w:r w:rsidRPr="00DB4BF4">
              <w:rPr>
                <w:bCs/>
                <w:i/>
                <w:iCs/>
                <w:color w:val="000000" w:themeColor="text1"/>
                <w:spacing w:val="-6"/>
                <w:sz w:val="26"/>
                <w:szCs w:val="26"/>
                <w:lang w:val="nl-NL"/>
              </w:rPr>
              <w:t>Thảo luận, bài tập theo nhóm</w:t>
            </w:r>
          </w:p>
        </w:tc>
        <w:tc>
          <w:tcPr>
            <w:tcW w:w="1304" w:type="dxa"/>
          </w:tcPr>
          <w:p w:rsidR="00206B35" w:rsidRPr="00DB4BF4" w:rsidRDefault="00206B35" w:rsidP="00206B35">
            <w:pPr>
              <w:jc w:val="center"/>
              <w:rPr>
                <w:bCs/>
                <w:color w:val="000000" w:themeColor="text1"/>
                <w:sz w:val="26"/>
                <w:szCs w:val="26"/>
                <w:lang w:val="nl-NL"/>
              </w:rPr>
            </w:pPr>
            <w:r w:rsidRPr="00DB4BF4">
              <w:rPr>
                <w:bCs/>
                <w:color w:val="000000" w:themeColor="text1"/>
                <w:sz w:val="26"/>
                <w:szCs w:val="26"/>
                <w:lang w:val="nl-NL"/>
              </w:rPr>
              <w:t>CLO</w:t>
            </w:r>
            <w:r>
              <w:rPr>
                <w:bCs/>
                <w:color w:val="000000" w:themeColor="text1"/>
                <w:sz w:val="26"/>
                <w:szCs w:val="26"/>
                <w:lang w:val="nl-NL"/>
              </w:rPr>
              <w:t>1,</w:t>
            </w:r>
            <w:r w:rsidRPr="00DB4BF4">
              <w:rPr>
                <w:bCs/>
                <w:color w:val="000000" w:themeColor="text1"/>
                <w:sz w:val="26"/>
                <w:szCs w:val="26"/>
                <w:lang w:val="nl-NL"/>
              </w:rPr>
              <w:t>2,3</w:t>
            </w:r>
            <w:r w:rsidR="00A65E58">
              <w:rPr>
                <w:bCs/>
                <w:color w:val="000000" w:themeColor="text1"/>
                <w:sz w:val="26"/>
                <w:szCs w:val="26"/>
                <w:lang w:val="nl-NL"/>
              </w:rPr>
              <w:t>,4</w:t>
            </w:r>
          </w:p>
        </w:tc>
        <w:tc>
          <w:tcPr>
            <w:tcW w:w="1773" w:type="dxa"/>
          </w:tcPr>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Thảo luận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lớp: tương tác với giảng viên, thuyết trình theo nhóm;</w:t>
            </w:r>
          </w:p>
          <w:p w:rsidR="00206B35" w:rsidRPr="00DB4BF4" w:rsidRDefault="00206B35" w:rsidP="00206B35">
            <w:pPr>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làm bài tập theo nhóm</w:t>
            </w:r>
          </w:p>
        </w:tc>
        <w:tc>
          <w:tcPr>
            <w:tcW w:w="1169" w:type="dxa"/>
          </w:tcPr>
          <w:p w:rsidR="00206B35" w:rsidRPr="00DB4BF4" w:rsidRDefault="00206B35" w:rsidP="00206B35">
            <w:pPr>
              <w:jc w:val="center"/>
              <w:rPr>
                <w:bCs/>
                <w:color w:val="000000" w:themeColor="text1"/>
                <w:sz w:val="26"/>
                <w:szCs w:val="26"/>
                <w:lang w:val="nl-NL"/>
              </w:rPr>
            </w:pPr>
            <w:r w:rsidRPr="00DB4BF4">
              <w:rPr>
                <w:bCs/>
                <w:color w:val="000000" w:themeColor="text1"/>
                <w:sz w:val="26"/>
                <w:szCs w:val="26"/>
                <w:lang w:val="nl-NL"/>
              </w:rPr>
              <w:t>Quá trình</w:t>
            </w:r>
          </w:p>
        </w:tc>
        <w:tc>
          <w:tcPr>
            <w:tcW w:w="1812" w:type="dxa"/>
          </w:tcPr>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p>
          <w:p w:rsidR="00206B35"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p>
          <w:p w:rsidR="00894B6A" w:rsidRPr="00DB4BF4" w:rsidRDefault="00894B6A" w:rsidP="00206B35">
            <w:pPr>
              <w:widowControl/>
              <w:tabs>
                <w:tab w:val="left" w:pos="284"/>
              </w:tabs>
              <w:autoSpaceDE/>
              <w:adjustRightInd/>
              <w:spacing w:after="120"/>
              <w:rPr>
                <w:i/>
                <w:iCs/>
                <w:color w:val="000000" w:themeColor="text1"/>
                <w:lang w:val="nl-NL"/>
              </w:rPr>
            </w:pPr>
            <w:r w:rsidRPr="00DB4BF4">
              <w:rPr>
                <w:color w:val="000000" w:themeColor="text1"/>
                <w:sz w:val="26"/>
                <w:szCs w:val="26"/>
              </w:rPr>
              <w:t>Nghị định 2</w:t>
            </w:r>
            <w:r>
              <w:rPr>
                <w:color w:val="000000" w:themeColor="text1"/>
                <w:sz w:val="26"/>
                <w:szCs w:val="26"/>
              </w:rPr>
              <w:t>2</w:t>
            </w:r>
            <w:r w:rsidRPr="00DB4BF4">
              <w:rPr>
                <w:color w:val="000000" w:themeColor="text1"/>
                <w:sz w:val="26"/>
                <w:szCs w:val="26"/>
              </w:rPr>
              <w:t>/2017/ NĐ-CP</w:t>
            </w:r>
          </w:p>
          <w:p w:rsidR="00206B35" w:rsidRPr="00DB4BF4" w:rsidRDefault="00206B35" w:rsidP="00206B35">
            <w:pPr>
              <w:autoSpaceDE/>
              <w:autoSpaceDN/>
              <w:adjustRightInd/>
              <w:spacing w:before="60" w:after="120"/>
              <w:rPr>
                <w:i/>
                <w:iCs/>
                <w:color w:val="000000" w:themeColor="text1"/>
                <w:lang w:val="nl-NL"/>
              </w:rPr>
            </w:pPr>
          </w:p>
        </w:tc>
      </w:tr>
      <w:tr w:rsidR="00206B35" w:rsidRPr="00DB4BF4" w:rsidTr="00206B35">
        <w:trPr>
          <w:jc w:val="center"/>
        </w:trPr>
        <w:tc>
          <w:tcPr>
            <w:tcW w:w="1557" w:type="dxa"/>
            <w:vAlign w:val="center"/>
          </w:tcPr>
          <w:p w:rsidR="00206B35" w:rsidRPr="00DB4BF4" w:rsidRDefault="00DB6FA8" w:rsidP="00206B35">
            <w:pPr>
              <w:pStyle w:val="ListParagraph"/>
              <w:widowControl/>
              <w:tabs>
                <w:tab w:val="left" w:pos="284"/>
              </w:tabs>
              <w:autoSpaceDE/>
              <w:autoSpaceDN/>
              <w:adjustRightInd/>
              <w:ind w:left="0"/>
              <w:rPr>
                <w:color w:val="000000" w:themeColor="text1"/>
                <w:lang w:val="nl-NL"/>
              </w:rPr>
            </w:pPr>
            <w:r>
              <w:rPr>
                <w:bCs/>
                <w:color w:val="000000" w:themeColor="text1"/>
                <w:sz w:val="26"/>
                <w:szCs w:val="26"/>
                <w:lang w:val="nl-NL"/>
              </w:rPr>
              <w:t>B</w:t>
            </w:r>
            <w:r w:rsidR="00206B35" w:rsidRPr="00DB4BF4">
              <w:rPr>
                <w:bCs/>
                <w:color w:val="000000" w:themeColor="text1"/>
                <w:sz w:val="26"/>
                <w:szCs w:val="26"/>
                <w:lang w:val="nl-NL"/>
              </w:rPr>
              <w:t>uổi thứ 7</w:t>
            </w:r>
          </w:p>
        </w:tc>
        <w:tc>
          <w:tcPr>
            <w:tcW w:w="3150" w:type="dxa"/>
          </w:tcPr>
          <w:p w:rsidR="0061077E" w:rsidRPr="00DB4BF4" w:rsidRDefault="0061077E" w:rsidP="0061077E">
            <w:pPr>
              <w:spacing w:before="120" w:after="120"/>
              <w:jc w:val="both"/>
              <w:rPr>
                <w:bCs/>
                <w:color w:val="000000" w:themeColor="text1"/>
                <w:sz w:val="26"/>
                <w:szCs w:val="26"/>
                <w:lang w:val="nl-NL"/>
              </w:rPr>
            </w:pPr>
            <w:r w:rsidRPr="00DB4BF4">
              <w:rPr>
                <w:b/>
                <w:color w:val="000000" w:themeColor="text1"/>
                <w:sz w:val="26"/>
                <w:szCs w:val="26"/>
                <w:lang w:val="nl-NL"/>
              </w:rPr>
              <w:t>Chương 5</w:t>
            </w:r>
            <w:r w:rsidR="001D0862">
              <w:rPr>
                <w:bCs/>
                <w:color w:val="000000" w:themeColor="text1"/>
                <w:sz w:val="26"/>
                <w:szCs w:val="26"/>
                <w:lang w:val="nl-NL"/>
              </w:rPr>
              <w:t xml:space="preserve"> (tiếp theo)</w:t>
            </w:r>
          </w:p>
          <w:p w:rsidR="0061077E" w:rsidRDefault="0061077E" w:rsidP="0061077E">
            <w:pPr>
              <w:spacing w:after="120"/>
              <w:jc w:val="both"/>
              <w:rPr>
                <w:bCs/>
                <w:color w:val="000000" w:themeColor="text1"/>
                <w:sz w:val="26"/>
                <w:szCs w:val="26"/>
                <w:lang w:val="nl-NL"/>
              </w:rPr>
            </w:pPr>
            <w:r w:rsidRPr="00DB4BF4">
              <w:rPr>
                <w:bCs/>
                <w:color w:val="000000" w:themeColor="text1"/>
                <w:sz w:val="26"/>
                <w:szCs w:val="26"/>
                <w:lang w:val="nl-NL"/>
              </w:rPr>
              <w:lastRenderedPageBreak/>
              <w:t>Giải quyết tranh chấp thương mại theo phương thức hòa giải thương mại</w:t>
            </w:r>
          </w:p>
          <w:p w:rsidR="0061077E" w:rsidRPr="00DB4BF4" w:rsidRDefault="0061077E" w:rsidP="0061077E">
            <w:pPr>
              <w:jc w:val="both"/>
              <w:rPr>
                <w:bCs/>
                <w:i/>
                <w:iCs/>
                <w:color w:val="000000" w:themeColor="text1"/>
                <w:sz w:val="26"/>
                <w:szCs w:val="26"/>
                <w:lang w:val="nl-NL"/>
              </w:rPr>
            </w:pPr>
            <w:r w:rsidRPr="00DB4BF4">
              <w:rPr>
                <w:bCs/>
                <w:i/>
                <w:iCs/>
                <w:color w:val="000000" w:themeColor="text1"/>
                <w:sz w:val="26"/>
                <w:szCs w:val="26"/>
                <w:lang w:val="nl-NL"/>
              </w:rPr>
              <w:t>5.4. Kết quả và công nhận kết quả hòa giải thành</w:t>
            </w:r>
          </w:p>
          <w:p w:rsidR="0061077E" w:rsidRPr="00DB4BF4" w:rsidRDefault="0061077E" w:rsidP="0061077E">
            <w:pPr>
              <w:jc w:val="both"/>
              <w:rPr>
                <w:bCs/>
                <w:i/>
                <w:iCs/>
                <w:color w:val="000000" w:themeColor="text1"/>
                <w:sz w:val="26"/>
                <w:szCs w:val="26"/>
                <w:lang w:val="nl-NL"/>
              </w:rPr>
            </w:pPr>
            <w:r w:rsidRPr="00DB4BF4">
              <w:rPr>
                <w:bCs/>
                <w:i/>
                <w:iCs/>
                <w:color w:val="000000" w:themeColor="text1"/>
                <w:sz w:val="26"/>
                <w:szCs w:val="26"/>
                <w:lang w:val="nl-NL"/>
              </w:rPr>
              <w:t>5.5. Chấm dứt thủ tục hòa giải thương mại</w:t>
            </w:r>
          </w:p>
          <w:p w:rsidR="00651E30" w:rsidRDefault="00651E30" w:rsidP="00F94661">
            <w:pPr>
              <w:spacing w:before="120" w:after="120"/>
              <w:rPr>
                <w:b/>
                <w:color w:val="000000" w:themeColor="text1"/>
                <w:sz w:val="26"/>
                <w:szCs w:val="26"/>
                <w:lang w:val="nl-NL"/>
              </w:rPr>
            </w:pPr>
          </w:p>
          <w:p w:rsidR="00F94661" w:rsidRPr="00DB4BF4" w:rsidRDefault="00F94661" w:rsidP="00F94661">
            <w:pPr>
              <w:spacing w:before="120" w:after="120"/>
              <w:rPr>
                <w:bCs/>
                <w:color w:val="000000" w:themeColor="text1"/>
                <w:sz w:val="26"/>
                <w:szCs w:val="26"/>
                <w:lang w:val="nl-NL"/>
              </w:rPr>
            </w:pPr>
            <w:r w:rsidRPr="00DB4BF4">
              <w:rPr>
                <w:b/>
                <w:color w:val="000000" w:themeColor="text1"/>
                <w:sz w:val="26"/>
                <w:szCs w:val="26"/>
                <w:lang w:val="nl-NL"/>
              </w:rPr>
              <w:t>Chương 6</w:t>
            </w:r>
            <w:r w:rsidRPr="00DB4BF4">
              <w:rPr>
                <w:bCs/>
                <w:color w:val="000000" w:themeColor="text1"/>
                <w:sz w:val="26"/>
                <w:szCs w:val="26"/>
                <w:lang w:val="nl-NL"/>
              </w:rPr>
              <w:t xml:space="preserve">. </w:t>
            </w:r>
          </w:p>
          <w:p w:rsidR="00F94661" w:rsidRPr="00DB4BF4" w:rsidRDefault="00F94661" w:rsidP="00F94661">
            <w:pPr>
              <w:spacing w:after="120"/>
              <w:rPr>
                <w:bCs/>
                <w:color w:val="000000" w:themeColor="text1"/>
                <w:sz w:val="26"/>
                <w:szCs w:val="26"/>
                <w:lang w:val="nl-NL"/>
              </w:rPr>
            </w:pPr>
            <w:r w:rsidRPr="00DB4BF4">
              <w:rPr>
                <w:bCs/>
                <w:color w:val="000000" w:themeColor="text1"/>
                <w:sz w:val="26"/>
                <w:szCs w:val="26"/>
                <w:lang w:val="nl-NL"/>
              </w:rPr>
              <w:t>Giải quyết tranh chấp theo phương thức trọng tài thương mại</w:t>
            </w:r>
          </w:p>
          <w:p w:rsidR="00206B35" w:rsidRPr="00DB4BF4" w:rsidRDefault="00F94661" w:rsidP="00A239F6">
            <w:pPr>
              <w:rPr>
                <w:bCs/>
                <w:i/>
                <w:iCs/>
                <w:color w:val="000000" w:themeColor="text1"/>
                <w:sz w:val="26"/>
                <w:szCs w:val="26"/>
                <w:lang w:val="nl-NL"/>
              </w:rPr>
            </w:pPr>
            <w:r w:rsidRPr="00DB4BF4">
              <w:rPr>
                <w:bCs/>
                <w:i/>
                <w:iCs/>
                <w:color w:val="000000" w:themeColor="text1"/>
                <w:sz w:val="26"/>
                <w:szCs w:val="26"/>
                <w:lang w:val="nl-NL"/>
              </w:rPr>
              <w:t>6.1. Khái quát về giải quyết tranh chấp theo phương thức trọng tài</w:t>
            </w:r>
          </w:p>
        </w:tc>
        <w:tc>
          <w:tcPr>
            <w:tcW w:w="1304" w:type="dxa"/>
          </w:tcPr>
          <w:p w:rsidR="00206B35" w:rsidRPr="00DB4BF4" w:rsidRDefault="00206B35" w:rsidP="00206B35">
            <w:pPr>
              <w:spacing w:before="120" w:after="120"/>
              <w:jc w:val="center"/>
              <w:rPr>
                <w:bCs/>
                <w:color w:val="000000" w:themeColor="text1"/>
                <w:sz w:val="26"/>
                <w:szCs w:val="26"/>
                <w:lang w:val="nl-NL"/>
              </w:rPr>
            </w:pPr>
            <w:r w:rsidRPr="00DB4BF4">
              <w:rPr>
                <w:bCs/>
                <w:color w:val="000000" w:themeColor="text1"/>
                <w:sz w:val="26"/>
                <w:szCs w:val="26"/>
                <w:lang w:val="nl-NL"/>
              </w:rPr>
              <w:lastRenderedPageBreak/>
              <w:t>CLO</w:t>
            </w:r>
            <w:r>
              <w:rPr>
                <w:bCs/>
                <w:color w:val="000000" w:themeColor="text1"/>
                <w:sz w:val="26"/>
                <w:szCs w:val="26"/>
                <w:lang w:val="nl-NL"/>
              </w:rPr>
              <w:t>1,2,3</w:t>
            </w:r>
            <w:r w:rsidR="00A65E58">
              <w:rPr>
                <w:bCs/>
                <w:color w:val="000000" w:themeColor="text1"/>
                <w:sz w:val="26"/>
                <w:szCs w:val="26"/>
                <w:lang w:val="nl-NL"/>
              </w:rPr>
              <w:lastRenderedPageBreak/>
              <w:t>,</w:t>
            </w:r>
            <w:r w:rsidRPr="00DB4BF4">
              <w:rPr>
                <w:bCs/>
                <w:color w:val="000000" w:themeColor="text1"/>
                <w:sz w:val="26"/>
                <w:szCs w:val="26"/>
                <w:lang w:val="nl-NL"/>
              </w:rPr>
              <w:t>4</w:t>
            </w:r>
          </w:p>
        </w:tc>
        <w:tc>
          <w:tcPr>
            <w:tcW w:w="1773" w:type="dxa"/>
          </w:tcPr>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lastRenderedPageBreak/>
              <w:t>Giảng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Thảo luận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lastRenderedPageBreak/>
              <w:t>+ Trao đổi</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lớp: tương tác với giảng viên, thuyết trình theo nhóm;</w:t>
            </w:r>
          </w:p>
          <w:p w:rsidR="00206B35" w:rsidRPr="00DB4BF4" w:rsidRDefault="00206B35" w:rsidP="00206B35">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làm bài tập theo nhóm</w:t>
            </w:r>
          </w:p>
        </w:tc>
        <w:tc>
          <w:tcPr>
            <w:tcW w:w="1169" w:type="dxa"/>
          </w:tcPr>
          <w:p w:rsidR="00206B35" w:rsidRPr="00DB4BF4" w:rsidRDefault="00206B35" w:rsidP="00206B35">
            <w:pPr>
              <w:jc w:val="center"/>
              <w:rPr>
                <w:bCs/>
                <w:color w:val="000000" w:themeColor="text1"/>
                <w:sz w:val="26"/>
                <w:szCs w:val="26"/>
                <w:lang w:val="nl-NL"/>
              </w:rPr>
            </w:pPr>
            <w:r w:rsidRPr="00DB4BF4">
              <w:rPr>
                <w:bCs/>
                <w:color w:val="000000" w:themeColor="text1"/>
                <w:sz w:val="26"/>
                <w:szCs w:val="26"/>
                <w:lang w:val="nl-NL"/>
              </w:rPr>
              <w:lastRenderedPageBreak/>
              <w:t>Giữa kỳ</w:t>
            </w:r>
          </w:p>
        </w:tc>
        <w:tc>
          <w:tcPr>
            <w:tcW w:w="1812" w:type="dxa"/>
          </w:tcPr>
          <w:p w:rsidR="00206B35" w:rsidRPr="00DB4BF4"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w:t>
            </w:r>
            <w:r w:rsidRPr="00DB4BF4">
              <w:rPr>
                <w:i/>
                <w:iCs/>
                <w:color w:val="000000" w:themeColor="text1"/>
                <w:lang w:val="nl-NL"/>
              </w:rPr>
              <w:lastRenderedPageBreak/>
              <w:t xml:space="preserve">2 </w:t>
            </w:r>
            <w:r w:rsidR="00894B6A">
              <w:rPr>
                <w:i/>
                <w:iCs/>
                <w:color w:val="000000" w:themeColor="text1"/>
                <w:lang w:val="nl-NL"/>
              </w:rPr>
              <w:t>(2015)</w:t>
            </w:r>
          </w:p>
          <w:p w:rsidR="00206B35" w:rsidRDefault="00206B35" w:rsidP="00206B35">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r w:rsidR="00894B6A">
              <w:rPr>
                <w:i/>
                <w:iCs/>
                <w:color w:val="000000" w:themeColor="text1"/>
                <w:lang w:val="nl-NL"/>
              </w:rPr>
              <w:t>(2016)</w:t>
            </w:r>
          </w:p>
          <w:p w:rsidR="00894B6A" w:rsidRPr="00DB4BF4" w:rsidRDefault="00894B6A" w:rsidP="00206B35">
            <w:pPr>
              <w:widowControl/>
              <w:tabs>
                <w:tab w:val="left" w:pos="284"/>
              </w:tabs>
              <w:autoSpaceDE/>
              <w:adjustRightInd/>
              <w:spacing w:after="120"/>
              <w:rPr>
                <w:i/>
                <w:iCs/>
                <w:color w:val="000000" w:themeColor="text1"/>
                <w:lang w:val="nl-NL"/>
              </w:rPr>
            </w:pPr>
            <w:r w:rsidRPr="00DB4BF4">
              <w:rPr>
                <w:color w:val="000000" w:themeColor="text1"/>
                <w:sz w:val="26"/>
                <w:szCs w:val="26"/>
              </w:rPr>
              <w:t>Nghị định 2</w:t>
            </w:r>
            <w:r>
              <w:rPr>
                <w:color w:val="000000" w:themeColor="text1"/>
                <w:sz w:val="26"/>
                <w:szCs w:val="26"/>
              </w:rPr>
              <w:t>2</w:t>
            </w:r>
            <w:r w:rsidRPr="00DB4BF4">
              <w:rPr>
                <w:color w:val="000000" w:themeColor="text1"/>
                <w:sz w:val="26"/>
                <w:szCs w:val="26"/>
              </w:rPr>
              <w:t>/2017/ NĐ-CP</w:t>
            </w:r>
          </w:p>
          <w:p w:rsidR="0061077E" w:rsidRDefault="0061077E" w:rsidP="00206B35">
            <w:pPr>
              <w:spacing w:after="120"/>
              <w:rPr>
                <w:i/>
                <w:iCs/>
                <w:color w:val="000000" w:themeColor="text1"/>
                <w:lang w:val="vi-VN"/>
              </w:rPr>
            </w:pPr>
          </w:p>
          <w:p w:rsidR="0061077E" w:rsidRDefault="0061077E" w:rsidP="00206B35">
            <w:pPr>
              <w:spacing w:after="120"/>
              <w:rPr>
                <w:i/>
                <w:iCs/>
                <w:color w:val="000000" w:themeColor="text1"/>
                <w:lang w:val="vi-VN"/>
              </w:rPr>
            </w:pPr>
          </w:p>
          <w:p w:rsidR="00206B35" w:rsidRPr="00DB4BF4" w:rsidRDefault="00206B35" w:rsidP="00206B35">
            <w:pPr>
              <w:spacing w:after="120"/>
              <w:rPr>
                <w:bCs/>
                <w:i/>
                <w:iCs/>
                <w:color w:val="000000" w:themeColor="text1"/>
                <w:lang w:val="nl-NL"/>
              </w:rPr>
            </w:pPr>
            <w:r w:rsidRPr="00DB4BF4">
              <w:rPr>
                <w:i/>
                <w:iCs/>
                <w:color w:val="000000" w:themeColor="text1"/>
                <w:lang w:val="vi-VN"/>
              </w:rPr>
              <w:t xml:space="preserve">Luật </w:t>
            </w:r>
            <w:r w:rsidRPr="006648DB">
              <w:rPr>
                <w:i/>
                <w:iCs/>
                <w:color w:val="000000" w:themeColor="text1"/>
                <w:lang w:val="vi-VN"/>
              </w:rPr>
              <w:t>Trọng tài thương mại 2010</w:t>
            </w:r>
          </w:p>
        </w:tc>
      </w:tr>
      <w:tr w:rsidR="009A682F" w:rsidRPr="00DB4BF4" w:rsidTr="00206B35">
        <w:trPr>
          <w:jc w:val="center"/>
        </w:trPr>
        <w:tc>
          <w:tcPr>
            <w:tcW w:w="1557" w:type="dxa"/>
            <w:vAlign w:val="center"/>
          </w:tcPr>
          <w:p w:rsidR="009A682F" w:rsidRPr="00DB4BF4" w:rsidRDefault="00DB6FA8" w:rsidP="00206B35">
            <w:pPr>
              <w:pStyle w:val="ListParagraph"/>
              <w:widowControl/>
              <w:tabs>
                <w:tab w:val="left" w:pos="284"/>
              </w:tabs>
              <w:autoSpaceDE/>
              <w:autoSpaceDN/>
              <w:adjustRightInd/>
              <w:ind w:left="0"/>
              <w:rPr>
                <w:bCs/>
                <w:color w:val="000000" w:themeColor="text1"/>
                <w:sz w:val="26"/>
                <w:szCs w:val="26"/>
                <w:lang w:val="nl-NL"/>
              </w:rPr>
            </w:pPr>
            <w:r>
              <w:rPr>
                <w:bCs/>
                <w:color w:val="000000" w:themeColor="text1"/>
                <w:sz w:val="26"/>
                <w:szCs w:val="26"/>
                <w:lang w:val="nl-NL"/>
              </w:rPr>
              <w:lastRenderedPageBreak/>
              <w:t>B</w:t>
            </w:r>
            <w:r w:rsidR="009A682F">
              <w:rPr>
                <w:bCs/>
                <w:color w:val="000000" w:themeColor="text1"/>
                <w:sz w:val="26"/>
                <w:szCs w:val="26"/>
                <w:lang w:val="nl-NL"/>
              </w:rPr>
              <w:t>uổi thứ 8</w:t>
            </w:r>
          </w:p>
        </w:tc>
        <w:tc>
          <w:tcPr>
            <w:tcW w:w="3150" w:type="dxa"/>
          </w:tcPr>
          <w:p w:rsidR="0061077E" w:rsidRPr="00DB4BF4" w:rsidRDefault="0061077E" w:rsidP="0061077E">
            <w:pPr>
              <w:spacing w:before="120" w:after="120"/>
              <w:rPr>
                <w:bCs/>
                <w:color w:val="000000" w:themeColor="text1"/>
                <w:sz w:val="26"/>
                <w:szCs w:val="26"/>
                <w:lang w:val="nl-NL"/>
              </w:rPr>
            </w:pPr>
            <w:r w:rsidRPr="00DB4BF4">
              <w:rPr>
                <w:b/>
                <w:color w:val="000000" w:themeColor="text1"/>
                <w:sz w:val="26"/>
                <w:szCs w:val="26"/>
                <w:lang w:val="nl-NL"/>
              </w:rPr>
              <w:t>Chương 6</w:t>
            </w:r>
            <w:r w:rsidRPr="00DB4BF4">
              <w:rPr>
                <w:bCs/>
                <w:color w:val="000000" w:themeColor="text1"/>
                <w:sz w:val="26"/>
                <w:szCs w:val="26"/>
                <w:lang w:val="nl-NL"/>
              </w:rPr>
              <w:t xml:space="preserve">. </w:t>
            </w:r>
            <w:r w:rsidR="001D0862">
              <w:rPr>
                <w:bCs/>
                <w:color w:val="000000" w:themeColor="text1"/>
                <w:sz w:val="26"/>
                <w:szCs w:val="26"/>
                <w:lang w:val="nl-NL"/>
              </w:rPr>
              <w:t>( tiếp theo)</w:t>
            </w:r>
          </w:p>
          <w:p w:rsidR="0061077E" w:rsidRPr="00DB4BF4" w:rsidRDefault="0061077E" w:rsidP="0061077E">
            <w:pPr>
              <w:spacing w:after="120"/>
              <w:rPr>
                <w:bCs/>
                <w:color w:val="000000" w:themeColor="text1"/>
                <w:sz w:val="26"/>
                <w:szCs w:val="26"/>
                <w:lang w:val="nl-NL"/>
              </w:rPr>
            </w:pPr>
            <w:r w:rsidRPr="00DB4BF4">
              <w:rPr>
                <w:bCs/>
                <w:color w:val="000000" w:themeColor="text1"/>
                <w:sz w:val="26"/>
                <w:szCs w:val="26"/>
                <w:lang w:val="nl-NL"/>
              </w:rPr>
              <w:t>Giải quyết tranh chấp theo phương thức trọng tài thương mại</w:t>
            </w:r>
          </w:p>
          <w:p w:rsidR="0061077E" w:rsidRPr="00DB4BF4" w:rsidRDefault="0061077E" w:rsidP="0061077E">
            <w:pPr>
              <w:rPr>
                <w:bCs/>
                <w:i/>
                <w:iCs/>
                <w:color w:val="000000" w:themeColor="text1"/>
                <w:sz w:val="26"/>
                <w:szCs w:val="26"/>
                <w:lang w:val="nl-NL"/>
              </w:rPr>
            </w:pPr>
            <w:r w:rsidRPr="00DB4BF4">
              <w:rPr>
                <w:bCs/>
                <w:i/>
                <w:iCs/>
                <w:color w:val="000000" w:themeColor="text1"/>
                <w:sz w:val="26"/>
                <w:szCs w:val="26"/>
                <w:lang w:val="nl-NL"/>
              </w:rPr>
              <w:t>6.2. Các nguyên tắc giải quyết theo phương thức trọng tài</w:t>
            </w:r>
          </w:p>
          <w:p w:rsidR="0061077E" w:rsidRPr="00DB4BF4" w:rsidRDefault="0061077E" w:rsidP="0061077E">
            <w:pPr>
              <w:rPr>
                <w:bCs/>
                <w:i/>
                <w:iCs/>
                <w:color w:val="000000" w:themeColor="text1"/>
                <w:sz w:val="26"/>
                <w:szCs w:val="26"/>
                <w:lang w:val="nl-NL"/>
              </w:rPr>
            </w:pPr>
            <w:r w:rsidRPr="00DB4BF4">
              <w:rPr>
                <w:bCs/>
                <w:i/>
                <w:iCs/>
                <w:color w:val="000000" w:themeColor="text1"/>
                <w:sz w:val="26"/>
                <w:szCs w:val="26"/>
                <w:lang w:val="nl-NL"/>
              </w:rPr>
              <w:t>6.3. Trình tư, thủ tục giải quyết theo phương thức trọng tài</w:t>
            </w:r>
          </w:p>
          <w:p w:rsidR="009A682F" w:rsidRPr="00DB4BF4" w:rsidRDefault="0061077E" w:rsidP="0061077E">
            <w:pPr>
              <w:spacing w:before="120" w:after="120"/>
              <w:jc w:val="both"/>
              <w:rPr>
                <w:b/>
                <w:color w:val="000000" w:themeColor="text1"/>
                <w:sz w:val="26"/>
                <w:szCs w:val="26"/>
                <w:lang w:val="nl-NL"/>
              </w:rPr>
            </w:pPr>
            <w:r w:rsidRPr="00DB4BF4">
              <w:rPr>
                <w:bCs/>
                <w:i/>
                <w:iCs/>
                <w:color w:val="000000" w:themeColor="text1"/>
                <w:spacing w:val="-6"/>
                <w:sz w:val="26"/>
                <w:szCs w:val="26"/>
                <w:lang w:val="nl-NL"/>
              </w:rPr>
              <w:t>Thảo luận, bài tập theo nhóm</w:t>
            </w:r>
          </w:p>
        </w:tc>
        <w:tc>
          <w:tcPr>
            <w:tcW w:w="1304" w:type="dxa"/>
          </w:tcPr>
          <w:p w:rsidR="009A682F" w:rsidRPr="00DB4BF4" w:rsidRDefault="00A65E58" w:rsidP="00206B35">
            <w:pPr>
              <w:spacing w:before="120" w:after="120"/>
              <w:jc w:val="center"/>
              <w:rPr>
                <w:bCs/>
                <w:color w:val="000000" w:themeColor="text1"/>
                <w:sz w:val="26"/>
                <w:szCs w:val="26"/>
                <w:lang w:val="nl-NL"/>
              </w:rPr>
            </w:pPr>
            <w:r w:rsidRPr="00DB4BF4">
              <w:rPr>
                <w:bCs/>
                <w:color w:val="000000" w:themeColor="text1"/>
                <w:sz w:val="26"/>
                <w:szCs w:val="26"/>
                <w:lang w:val="nl-NL"/>
              </w:rPr>
              <w:t>CLO</w:t>
            </w:r>
            <w:r>
              <w:rPr>
                <w:bCs/>
                <w:color w:val="000000" w:themeColor="text1"/>
                <w:sz w:val="26"/>
                <w:szCs w:val="26"/>
                <w:lang w:val="nl-NL"/>
              </w:rPr>
              <w:t>1,2,3,</w:t>
            </w:r>
            <w:r w:rsidRPr="00DB4BF4">
              <w:rPr>
                <w:bCs/>
                <w:color w:val="000000" w:themeColor="text1"/>
                <w:sz w:val="26"/>
                <w:szCs w:val="26"/>
                <w:lang w:val="nl-NL"/>
              </w:rPr>
              <w:t>4</w:t>
            </w:r>
          </w:p>
        </w:tc>
        <w:tc>
          <w:tcPr>
            <w:tcW w:w="1773" w:type="dxa"/>
          </w:tcPr>
          <w:p w:rsidR="009A682F" w:rsidRPr="00DB4BF4" w:rsidRDefault="009A682F" w:rsidP="00206B35">
            <w:pPr>
              <w:widowControl/>
              <w:tabs>
                <w:tab w:val="left" w:pos="284"/>
              </w:tabs>
              <w:autoSpaceDE/>
              <w:autoSpaceDN/>
              <w:adjustRightInd/>
              <w:jc w:val="both"/>
              <w:rPr>
                <w:bCs/>
                <w:color w:val="000000" w:themeColor="text1"/>
                <w:sz w:val="26"/>
                <w:szCs w:val="26"/>
                <w:lang w:val="nl-NL"/>
              </w:rPr>
            </w:pPr>
          </w:p>
        </w:tc>
        <w:tc>
          <w:tcPr>
            <w:tcW w:w="1169" w:type="dxa"/>
          </w:tcPr>
          <w:p w:rsidR="009A682F" w:rsidRPr="00DB4BF4" w:rsidRDefault="009A682F" w:rsidP="00206B35">
            <w:pPr>
              <w:jc w:val="center"/>
              <w:rPr>
                <w:bCs/>
                <w:color w:val="000000" w:themeColor="text1"/>
                <w:sz w:val="26"/>
                <w:szCs w:val="26"/>
                <w:lang w:val="nl-NL"/>
              </w:rPr>
            </w:pPr>
          </w:p>
        </w:tc>
        <w:tc>
          <w:tcPr>
            <w:tcW w:w="1812" w:type="dxa"/>
          </w:tcPr>
          <w:p w:rsidR="00894B6A" w:rsidRPr="00DB4BF4" w:rsidRDefault="00894B6A" w:rsidP="00894B6A">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Pr>
                <w:i/>
                <w:iCs/>
                <w:color w:val="000000" w:themeColor="text1"/>
                <w:lang w:val="nl-NL"/>
              </w:rPr>
              <w:t>(2015)</w:t>
            </w:r>
          </w:p>
          <w:p w:rsidR="00894B6A" w:rsidRPr="00DB4BF4" w:rsidRDefault="00894B6A" w:rsidP="00894B6A">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r>
              <w:rPr>
                <w:i/>
                <w:iCs/>
                <w:color w:val="000000" w:themeColor="text1"/>
                <w:lang w:val="nl-NL"/>
              </w:rPr>
              <w:t>(2016)</w:t>
            </w:r>
          </w:p>
          <w:p w:rsidR="00894B6A" w:rsidRDefault="00894B6A" w:rsidP="00894B6A">
            <w:pPr>
              <w:spacing w:after="120"/>
              <w:rPr>
                <w:i/>
                <w:iCs/>
                <w:color w:val="000000" w:themeColor="text1"/>
                <w:lang w:val="vi-VN"/>
              </w:rPr>
            </w:pPr>
          </w:p>
          <w:p w:rsidR="009A682F" w:rsidRPr="00DB4BF4" w:rsidRDefault="00894B6A" w:rsidP="00894B6A">
            <w:pPr>
              <w:widowControl/>
              <w:tabs>
                <w:tab w:val="left" w:pos="284"/>
              </w:tabs>
              <w:autoSpaceDE/>
              <w:adjustRightInd/>
              <w:spacing w:after="120"/>
              <w:rPr>
                <w:i/>
                <w:iCs/>
                <w:color w:val="000000" w:themeColor="text1"/>
                <w:lang w:val="nl-NL"/>
              </w:rPr>
            </w:pPr>
            <w:r w:rsidRPr="00DB4BF4">
              <w:rPr>
                <w:i/>
                <w:iCs/>
                <w:color w:val="000000" w:themeColor="text1"/>
                <w:lang w:val="vi-VN"/>
              </w:rPr>
              <w:t xml:space="preserve">Luật </w:t>
            </w:r>
            <w:r w:rsidRPr="006648DB">
              <w:rPr>
                <w:i/>
                <w:iCs/>
                <w:color w:val="000000" w:themeColor="text1"/>
                <w:lang w:val="vi-VN"/>
              </w:rPr>
              <w:t>Trọng tài thương mại 2010</w:t>
            </w:r>
          </w:p>
        </w:tc>
      </w:tr>
      <w:tr w:rsidR="005E5F67" w:rsidRPr="00DB4BF4" w:rsidTr="00206B35">
        <w:trPr>
          <w:jc w:val="center"/>
        </w:trPr>
        <w:tc>
          <w:tcPr>
            <w:tcW w:w="1557" w:type="dxa"/>
            <w:vAlign w:val="center"/>
          </w:tcPr>
          <w:p w:rsidR="005E5F67" w:rsidRPr="00DB4BF4" w:rsidRDefault="00DB6FA8" w:rsidP="005E5F67">
            <w:pPr>
              <w:pStyle w:val="ListParagraph"/>
              <w:widowControl/>
              <w:tabs>
                <w:tab w:val="left" w:pos="284"/>
              </w:tabs>
              <w:autoSpaceDE/>
              <w:autoSpaceDN/>
              <w:adjustRightInd/>
              <w:ind w:left="0"/>
              <w:rPr>
                <w:bCs/>
                <w:color w:val="000000" w:themeColor="text1"/>
                <w:sz w:val="26"/>
                <w:szCs w:val="26"/>
                <w:lang w:val="nl-NL"/>
              </w:rPr>
            </w:pPr>
            <w:r>
              <w:rPr>
                <w:bCs/>
                <w:color w:val="000000" w:themeColor="text1"/>
                <w:sz w:val="26"/>
                <w:szCs w:val="26"/>
                <w:lang w:val="nl-NL"/>
              </w:rPr>
              <w:t>B</w:t>
            </w:r>
            <w:r w:rsidR="005E5F67">
              <w:rPr>
                <w:bCs/>
                <w:color w:val="000000" w:themeColor="text1"/>
                <w:sz w:val="26"/>
                <w:szCs w:val="26"/>
                <w:lang w:val="nl-NL"/>
              </w:rPr>
              <w:t>uổi thứ 9</w:t>
            </w:r>
          </w:p>
        </w:tc>
        <w:tc>
          <w:tcPr>
            <w:tcW w:w="3150" w:type="dxa"/>
          </w:tcPr>
          <w:p w:rsidR="005E5F67" w:rsidRPr="00DB4BF4" w:rsidRDefault="005E5F67" w:rsidP="005E5F67">
            <w:pPr>
              <w:spacing w:before="120" w:after="120"/>
              <w:jc w:val="both"/>
              <w:rPr>
                <w:bCs/>
                <w:color w:val="000000" w:themeColor="text1"/>
                <w:sz w:val="26"/>
                <w:szCs w:val="26"/>
                <w:lang w:val="nl-NL"/>
              </w:rPr>
            </w:pPr>
            <w:r w:rsidRPr="00DB4BF4">
              <w:rPr>
                <w:b/>
                <w:color w:val="000000" w:themeColor="text1"/>
                <w:sz w:val="26"/>
                <w:szCs w:val="26"/>
                <w:lang w:val="nl-NL"/>
              </w:rPr>
              <w:t>Chương 6</w:t>
            </w:r>
            <w:r w:rsidRPr="00DB4BF4">
              <w:rPr>
                <w:bCs/>
                <w:color w:val="000000" w:themeColor="text1"/>
                <w:sz w:val="26"/>
                <w:szCs w:val="26"/>
                <w:lang w:val="nl-NL"/>
              </w:rPr>
              <w:t>.(t</w:t>
            </w:r>
            <w:r>
              <w:rPr>
                <w:bCs/>
                <w:color w:val="000000" w:themeColor="text1"/>
                <w:sz w:val="26"/>
                <w:szCs w:val="26"/>
                <w:lang w:val="nl-NL"/>
              </w:rPr>
              <w:t>iếp theo</w:t>
            </w:r>
            <w:r w:rsidRPr="00DB4BF4">
              <w:rPr>
                <w:bCs/>
                <w:color w:val="000000" w:themeColor="text1"/>
                <w:sz w:val="26"/>
                <w:szCs w:val="26"/>
                <w:lang w:val="nl-NL"/>
              </w:rPr>
              <w:t>)</w:t>
            </w:r>
          </w:p>
          <w:p w:rsidR="005E5F67" w:rsidRDefault="005E5F67" w:rsidP="005E5F67">
            <w:pPr>
              <w:spacing w:after="120"/>
              <w:rPr>
                <w:bCs/>
                <w:color w:val="000000" w:themeColor="text1"/>
                <w:sz w:val="26"/>
                <w:szCs w:val="26"/>
                <w:lang w:val="nl-NL"/>
              </w:rPr>
            </w:pPr>
            <w:r w:rsidRPr="00DB4BF4">
              <w:rPr>
                <w:bCs/>
                <w:color w:val="000000" w:themeColor="text1"/>
                <w:sz w:val="26"/>
                <w:szCs w:val="26"/>
                <w:lang w:val="nl-NL"/>
              </w:rPr>
              <w:t>Giải quyết tranh chấp theo phương thức trọng tài thương mại</w:t>
            </w:r>
          </w:p>
          <w:p w:rsidR="005E5F67" w:rsidRPr="00DB4BF4" w:rsidRDefault="005E5F67" w:rsidP="005E5F67">
            <w:pPr>
              <w:rPr>
                <w:bCs/>
                <w:i/>
                <w:iCs/>
                <w:color w:val="000000" w:themeColor="text1"/>
                <w:sz w:val="26"/>
                <w:szCs w:val="26"/>
                <w:lang w:val="nl-NL"/>
              </w:rPr>
            </w:pPr>
            <w:r w:rsidRPr="00DB4BF4">
              <w:rPr>
                <w:bCs/>
                <w:i/>
                <w:iCs/>
                <w:color w:val="000000" w:themeColor="text1"/>
                <w:sz w:val="26"/>
                <w:szCs w:val="26"/>
                <w:lang w:val="nl-NL"/>
              </w:rPr>
              <w:t>6.3. Trình tư, thủ tục giải quyết theo phương thức trọng tài</w:t>
            </w:r>
            <w:r>
              <w:rPr>
                <w:bCs/>
                <w:i/>
                <w:iCs/>
                <w:color w:val="000000" w:themeColor="text1"/>
                <w:sz w:val="26"/>
                <w:szCs w:val="26"/>
                <w:lang w:val="nl-NL"/>
              </w:rPr>
              <w:t xml:space="preserve"> ( tiếp theo)</w:t>
            </w:r>
          </w:p>
          <w:p w:rsidR="005E5F67" w:rsidRPr="00DB4BF4" w:rsidRDefault="005E5F67" w:rsidP="005E5F67">
            <w:pPr>
              <w:rPr>
                <w:bCs/>
                <w:i/>
                <w:iCs/>
                <w:color w:val="000000" w:themeColor="text1"/>
                <w:sz w:val="26"/>
                <w:szCs w:val="26"/>
                <w:lang w:val="nl-NL"/>
              </w:rPr>
            </w:pPr>
            <w:r w:rsidRPr="00DB4BF4">
              <w:rPr>
                <w:bCs/>
                <w:i/>
                <w:iCs/>
                <w:color w:val="000000" w:themeColor="text1"/>
                <w:sz w:val="26"/>
                <w:szCs w:val="26"/>
                <w:lang w:val="nl-NL"/>
              </w:rPr>
              <w:t>6.4. Hủy phán quyết trọng tài</w:t>
            </w:r>
          </w:p>
          <w:p w:rsidR="005E5F67" w:rsidRPr="00DB4BF4" w:rsidRDefault="005E5F67" w:rsidP="005E5F67">
            <w:pPr>
              <w:rPr>
                <w:bCs/>
                <w:i/>
                <w:iCs/>
                <w:color w:val="000000" w:themeColor="text1"/>
                <w:sz w:val="26"/>
                <w:szCs w:val="26"/>
                <w:lang w:val="nl-NL"/>
              </w:rPr>
            </w:pPr>
            <w:r w:rsidRPr="00DB4BF4">
              <w:rPr>
                <w:bCs/>
                <w:i/>
                <w:iCs/>
                <w:color w:val="000000" w:themeColor="text1"/>
                <w:sz w:val="26"/>
                <w:szCs w:val="26"/>
                <w:lang w:val="nl-NL"/>
              </w:rPr>
              <w:t>6.5. Thi hành quyết định trọng tài</w:t>
            </w:r>
          </w:p>
          <w:p w:rsidR="005E5F67" w:rsidRPr="00DB4BF4" w:rsidRDefault="005E5F67" w:rsidP="005E5F67">
            <w:pPr>
              <w:spacing w:before="120" w:after="120"/>
              <w:jc w:val="both"/>
              <w:rPr>
                <w:b/>
                <w:color w:val="000000" w:themeColor="text1"/>
                <w:sz w:val="26"/>
                <w:szCs w:val="26"/>
                <w:lang w:val="nl-NL"/>
              </w:rPr>
            </w:pPr>
          </w:p>
        </w:tc>
        <w:tc>
          <w:tcPr>
            <w:tcW w:w="1304" w:type="dxa"/>
          </w:tcPr>
          <w:p w:rsidR="005E5F67" w:rsidRPr="00DB4BF4" w:rsidRDefault="005E5F67" w:rsidP="005E5F67">
            <w:pPr>
              <w:spacing w:before="120" w:after="120"/>
              <w:jc w:val="center"/>
              <w:rPr>
                <w:bCs/>
                <w:color w:val="000000" w:themeColor="text1"/>
                <w:sz w:val="26"/>
                <w:szCs w:val="26"/>
                <w:lang w:val="nl-NL"/>
              </w:rPr>
            </w:pPr>
            <w:r w:rsidRPr="00DB4BF4">
              <w:rPr>
                <w:bCs/>
                <w:color w:val="000000" w:themeColor="text1"/>
                <w:sz w:val="26"/>
                <w:szCs w:val="26"/>
                <w:lang w:val="nl-NL"/>
              </w:rPr>
              <w:t>CLO</w:t>
            </w:r>
            <w:r>
              <w:rPr>
                <w:bCs/>
                <w:color w:val="000000" w:themeColor="text1"/>
                <w:sz w:val="26"/>
                <w:szCs w:val="26"/>
                <w:lang w:val="nl-NL"/>
              </w:rPr>
              <w:t>1,2,3,</w:t>
            </w:r>
            <w:r w:rsidRPr="00DB4BF4">
              <w:rPr>
                <w:bCs/>
                <w:color w:val="000000" w:themeColor="text1"/>
                <w:sz w:val="26"/>
                <w:szCs w:val="26"/>
                <w:lang w:val="nl-NL"/>
              </w:rPr>
              <w:t>4</w:t>
            </w:r>
          </w:p>
        </w:tc>
        <w:tc>
          <w:tcPr>
            <w:tcW w:w="1773" w:type="dxa"/>
          </w:tcPr>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Thảo luận</w:t>
            </w:r>
          </w:p>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lớp: tương tác với giảng viên, thuyết trình theo nhóm;</w:t>
            </w:r>
          </w:p>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làm bài tập theo nhóm</w:t>
            </w:r>
          </w:p>
        </w:tc>
        <w:tc>
          <w:tcPr>
            <w:tcW w:w="1169" w:type="dxa"/>
          </w:tcPr>
          <w:p w:rsidR="005E5F67" w:rsidRPr="00DB4BF4" w:rsidRDefault="005E5F67" w:rsidP="005E5F67">
            <w:pPr>
              <w:jc w:val="center"/>
              <w:rPr>
                <w:bCs/>
                <w:color w:val="000000" w:themeColor="text1"/>
                <w:sz w:val="26"/>
                <w:szCs w:val="26"/>
                <w:lang w:val="nl-NL"/>
              </w:rPr>
            </w:pPr>
          </w:p>
        </w:tc>
        <w:tc>
          <w:tcPr>
            <w:tcW w:w="1812" w:type="dxa"/>
          </w:tcPr>
          <w:p w:rsidR="005E5F67" w:rsidRPr="00DB4BF4" w:rsidRDefault="005E5F67" w:rsidP="005E5F67">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Pr>
                <w:i/>
                <w:iCs/>
                <w:color w:val="000000" w:themeColor="text1"/>
                <w:lang w:val="nl-NL"/>
              </w:rPr>
              <w:t>(2015)</w:t>
            </w:r>
          </w:p>
          <w:p w:rsidR="005E5F67" w:rsidRDefault="005E5F67" w:rsidP="005E5F67">
            <w:pPr>
              <w:widowControl/>
              <w:tabs>
                <w:tab w:val="left" w:pos="284"/>
              </w:tabs>
              <w:autoSpaceDE/>
              <w:adjustRightInd/>
              <w:spacing w:after="120"/>
              <w:rPr>
                <w:i/>
                <w:iCs/>
                <w:color w:val="000000" w:themeColor="text1"/>
                <w:lang w:val="vi-VN"/>
              </w:rPr>
            </w:pPr>
            <w:r w:rsidRPr="00DB4BF4">
              <w:rPr>
                <w:i/>
                <w:iCs/>
                <w:color w:val="000000" w:themeColor="text1"/>
                <w:lang w:val="nl-NL"/>
              </w:rPr>
              <w:t xml:space="preserve">Giáo trình pháp luật về cạnh tranh và giải quyết tranh chấp thương mại </w:t>
            </w:r>
            <w:r>
              <w:rPr>
                <w:i/>
                <w:iCs/>
                <w:color w:val="000000" w:themeColor="text1"/>
                <w:lang w:val="nl-NL"/>
              </w:rPr>
              <w:t>(2016)</w:t>
            </w:r>
          </w:p>
          <w:p w:rsidR="005E5F67" w:rsidRDefault="005E5F67" w:rsidP="005E5F67">
            <w:pPr>
              <w:widowControl/>
              <w:tabs>
                <w:tab w:val="left" w:pos="284"/>
              </w:tabs>
              <w:autoSpaceDE/>
              <w:adjustRightInd/>
              <w:spacing w:after="120"/>
              <w:rPr>
                <w:i/>
                <w:iCs/>
                <w:color w:val="000000" w:themeColor="text1"/>
                <w:lang w:val="vi-VN"/>
              </w:rPr>
            </w:pPr>
          </w:p>
          <w:p w:rsidR="005E5F67" w:rsidRPr="00DB4BF4" w:rsidRDefault="005E5F67" w:rsidP="005E5F67">
            <w:pPr>
              <w:widowControl/>
              <w:tabs>
                <w:tab w:val="left" w:pos="284"/>
              </w:tabs>
              <w:autoSpaceDE/>
              <w:adjustRightInd/>
              <w:spacing w:after="120"/>
              <w:rPr>
                <w:i/>
                <w:iCs/>
                <w:color w:val="000000" w:themeColor="text1"/>
                <w:lang w:val="nl-NL"/>
              </w:rPr>
            </w:pPr>
            <w:r w:rsidRPr="00DB4BF4">
              <w:rPr>
                <w:i/>
                <w:iCs/>
                <w:color w:val="000000" w:themeColor="text1"/>
                <w:lang w:val="vi-VN"/>
              </w:rPr>
              <w:t xml:space="preserve">Luật </w:t>
            </w:r>
            <w:r w:rsidRPr="006648DB">
              <w:rPr>
                <w:i/>
                <w:iCs/>
                <w:color w:val="000000" w:themeColor="text1"/>
                <w:lang w:val="vi-VN"/>
              </w:rPr>
              <w:t>Trọng tài thương mại 2010</w:t>
            </w:r>
          </w:p>
        </w:tc>
      </w:tr>
      <w:tr w:rsidR="005E5F67" w:rsidRPr="00DB4BF4" w:rsidTr="00206B35">
        <w:trPr>
          <w:jc w:val="center"/>
        </w:trPr>
        <w:tc>
          <w:tcPr>
            <w:tcW w:w="1557" w:type="dxa"/>
            <w:vAlign w:val="center"/>
          </w:tcPr>
          <w:p w:rsidR="005E5F67" w:rsidRPr="00DB4BF4" w:rsidRDefault="00DB6FA8" w:rsidP="005E5F67">
            <w:pPr>
              <w:pStyle w:val="ListParagraph"/>
              <w:widowControl/>
              <w:tabs>
                <w:tab w:val="left" w:pos="284"/>
              </w:tabs>
              <w:autoSpaceDE/>
              <w:autoSpaceDN/>
              <w:adjustRightInd/>
              <w:ind w:left="0"/>
              <w:rPr>
                <w:bCs/>
                <w:color w:val="000000" w:themeColor="text1"/>
                <w:sz w:val="26"/>
                <w:szCs w:val="26"/>
                <w:lang w:val="nl-NL"/>
              </w:rPr>
            </w:pPr>
            <w:r>
              <w:rPr>
                <w:bCs/>
                <w:color w:val="000000" w:themeColor="text1"/>
                <w:sz w:val="26"/>
                <w:szCs w:val="26"/>
                <w:lang w:val="nl-NL"/>
              </w:rPr>
              <w:lastRenderedPageBreak/>
              <w:t>B</w:t>
            </w:r>
            <w:r w:rsidR="005E5F67">
              <w:rPr>
                <w:bCs/>
                <w:color w:val="000000" w:themeColor="text1"/>
                <w:sz w:val="26"/>
                <w:szCs w:val="26"/>
                <w:lang w:val="nl-NL"/>
              </w:rPr>
              <w:t>uổi thứ 10</w:t>
            </w:r>
          </w:p>
        </w:tc>
        <w:tc>
          <w:tcPr>
            <w:tcW w:w="3150" w:type="dxa"/>
          </w:tcPr>
          <w:p w:rsidR="005E5F67" w:rsidRPr="00DB4BF4" w:rsidRDefault="005E5F67" w:rsidP="005E5F67">
            <w:pPr>
              <w:spacing w:before="120" w:after="120"/>
              <w:jc w:val="both"/>
              <w:rPr>
                <w:b/>
                <w:color w:val="000000" w:themeColor="text1"/>
                <w:sz w:val="26"/>
                <w:szCs w:val="26"/>
                <w:lang w:val="nl-NL"/>
              </w:rPr>
            </w:pPr>
            <w:r w:rsidRPr="00DB4BF4">
              <w:rPr>
                <w:bCs/>
                <w:i/>
                <w:iCs/>
                <w:color w:val="000000" w:themeColor="text1"/>
                <w:sz w:val="26"/>
                <w:szCs w:val="26"/>
                <w:lang w:val="nl-NL"/>
              </w:rPr>
              <w:t>Thảo luận - hướng dẫn ôn tập, làm bài tập tình huống, trả lời câu hỏi tự luận</w:t>
            </w:r>
            <w:r>
              <w:rPr>
                <w:bCs/>
                <w:i/>
                <w:iCs/>
                <w:color w:val="000000" w:themeColor="text1"/>
                <w:sz w:val="26"/>
                <w:szCs w:val="26"/>
                <w:lang w:val="nl-NL"/>
              </w:rPr>
              <w:t>.</w:t>
            </w:r>
          </w:p>
        </w:tc>
        <w:tc>
          <w:tcPr>
            <w:tcW w:w="1304" w:type="dxa"/>
          </w:tcPr>
          <w:p w:rsidR="005E5F67" w:rsidRPr="00DB4BF4" w:rsidRDefault="005E5F67" w:rsidP="005E5F67">
            <w:pPr>
              <w:spacing w:before="120" w:after="120"/>
              <w:jc w:val="center"/>
              <w:rPr>
                <w:bCs/>
                <w:color w:val="000000" w:themeColor="text1"/>
                <w:sz w:val="26"/>
                <w:szCs w:val="26"/>
                <w:lang w:val="nl-NL"/>
              </w:rPr>
            </w:pPr>
            <w:r w:rsidRPr="00DB4BF4">
              <w:rPr>
                <w:bCs/>
                <w:color w:val="000000" w:themeColor="text1"/>
                <w:sz w:val="26"/>
                <w:szCs w:val="26"/>
                <w:lang w:val="nl-NL"/>
              </w:rPr>
              <w:t>CLO</w:t>
            </w:r>
            <w:r>
              <w:rPr>
                <w:bCs/>
                <w:color w:val="000000" w:themeColor="text1"/>
                <w:sz w:val="26"/>
                <w:szCs w:val="26"/>
                <w:lang w:val="nl-NL"/>
              </w:rPr>
              <w:t>1,</w:t>
            </w:r>
            <w:r w:rsidRPr="00DB4BF4">
              <w:rPr>
                <w:bCs/>
                <w:color w:val="000000" w:themeColor="text1"/>
                <w:sz w:val="26"/>
                <w:szCs w:val="26"/>
                <w:lang w:val="nl-NL"/>
              </w:rPr>
              <w:t>2,3</w:t>
            </w:r>
          </w:p>
        </w:tc>
        <w:tc>
          <w:tcPr>
            <w:tcW w:w="1773" w:type="dxa"/>
          </w:tcPr>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Giảng viên:</w:t>
            </w:r>
          </w:p>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Thảo luận</w:t>
            </w:r>
          </w:p>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Trao đổi</w:t>
            </w:r>
          </w:p>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Sinh viên:</w:t>
            </w:r>
          </w:p>
          <w:p w:rsidR="005E5F67"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xml:space="preserve">+ Học ở lớp: tương tác với giảng viên, </w:t>
            </w:r>
            <w:r>
              <w:rPr>
                <w:bCs/>
                <w:color w:val="000000" w:themeColor="text1"/>
                <w:sz w:val="26"/>
                <w:szCs w:val="26"/>
                <w:lang w:val="nl-NL"/>
              </w:rPr>
              <w:t>làm kiểm tra giữa kỳ</w:t>
            </w:r>
          </w:p>
          <w:p w:rsidR="005E5F67" w:rsidRPr="00DB4BF4" w:rsidRDefault="005E5F67" w:rsidP="005E5F67">
            <w:pPr>
              <w:widowControl/>
              <w:tabs>
                <w:tab w:val="left" w:pos="284"/>
              </w:tabs>
              <w:autoSpaceDE/>
              <w:autoSpaceDN/>
              <w:adjustRightInd/>
              <w:jc w:val="both"/>
              <w:rPr>
                <w:bCs/>
                <w:color w:val="000000" w:themeColor="text1"/>
                <w:sz w:val="26"/>
                <w:szCs w:val="26"/>
                <w:lang w:val="nl-NL"/>
              </w:rPr>
            </w:pPr>
            <w:r w:rsidRPr="00DB4BF4">
              <w:rPr>
                <w:bCs/>
                <w:color w:val="000000" w:themeColor="text1"/>
                <w:sz w:val="26"/>
                <w:szCs w:val="26"/>
                <w:lang w:val="nl-NL"/>
              </w:rPr>
              <w:t>+ Học ở nhà:</w:t>
            </w:r>
            <w:r w:rsidRPr="00DB4BF4">
              <w:rPr>
                <w:i/>
                <w:color w:val="000000" w:themeColor="text1"/>
                <w:sz w:val="26"/>
                <w:szCs w:val="26"/>
                <w:lang w:val="nb-NO"/>
              </w:rPr>
              <w:t xml:space="preserve"> đọc trước tài liệu, tham gia làm bài tập theo nhóm</w:t>
            </w:r>
          </w:p>
        </w:tc>
        <w:tc>
          <w:tcPr>
            <w:tcW w:w="1169" w:type="dxa"/>
          </w:tcPr>
          <w:p w:rsidR="005E5F67" w:rsidRPr="00DB4BF4" w:rsidRDefault="005E5F67" w:rsidP="005E5F67">
            <w:pPr>
              <w:jc w:val="center"/>
              <w:rPr>
                <w:bCs/>
                <w:color w:val="000000" w:themeColor="text1"/>
                <w:sz w:val="26"/>
                <w:szCs w:val="26"/>
                <w:lang w:val="nl-NL"/>
              </w:rPr>
            </w:pPr>
            <w:r>
              <w:rPr>
                <w:bCs/>
                <w:color w:val="000000" w:themeColor="text1"/>
                <w:sz w:val="26"/>
                <w:szCs w:val="26"/>
                <w:lang w:val="nl-NL"/>
              </w:rPr>
              <w:t>Giữa kỳ</w:t>
            </w:r>
          </w:p>
        </w:tc>
        <w:tc>
          <w:tcPr>
            <w:tcW w:w="1812" w:type="dxa"/>
          </w:tcPr>
          <w:p w:rsidR="005E5F67" w:rsidRPr="00DB4BF4" w:rsidRDefault="005E5F67" w:rsidP="005E5F67">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luật thương mại, tập 2 </w:t>
            </w:r>
            <w:r>
              <w:rPr>
                <w:i/>
                <w:iCs/>
                <w:color w:val="000000" w:themeColor="text1"/>
                <w:lang w:val="nl-NL"/>
              </w:rPr>
              <w:t>(2015)</w:t>
            </w:r>
          </w:p>
          <w:p w:rsidR="005E5F67" w:rsidRDefault="005E5F67" w:rsidP="005E5F67">
            <w:pPr>
              <w:widowControl/>
              <w:tabs>
                <w:tab w:val="left" w:pos="284"/>
              </w:tabs>
              <w:autoSpaceDE/>
              <w:adjustRightInd/>
              <w:spacing w:after="120"/>
              <w:rPr>
                <w:i/>
                <w:iCs/>
                <w:color w:val="000000" w:themeColor="text1"/>
                <w:lang w:val="nl-NL"/>
              </w:rPr>
            </w:pPr>
            <w:r w:rsidRPr="00DB4BF4">
              <w:rPr>
                <w:i/>
                <w:iCs/>
                <w:color w:val="000000" w:themeColor="text1"/>
                <w:lang w:val="nl-NL"/>
              </w:rPr>
              <w:t xml:space="preserve">Giáo trình pháp luật về cạnh tranh và giải quyết tranh chấp thương mại </w:t>
            </w:r>
            <w:r>
              <w:rPr>
                <w:i/>
                <w:iCs/>
                <w:color w:val="000000" w:themeColor="text1"/>
                <w:lang w:val="nl-NL"/>
              </w:rPr>
              <w:t>(2016)</w:t>
            </w:r>
          </w:p>
          <w:p w:rsidR="00426CFF" w:rsidRPr="00DB4BF4" w:rsidRDefault="00426CFF" w:rsidP="00426CFF">
            <w:pPr>
              <w:widowControl/>
              <w:tabs>
                <w:tab w:val="left" w:pos="284"/>
              </w:tabs>
              <w:autoSpaceDE/>
              <w:adjustRightInd/>
              <w:spacing w:after="120"/>
              <w:rPr>
                <w:i/>
                <w:iCs/>
                <w:color w:val="000000" w:themeColor="text1"/>
                <w:lang w:val="nl-NL"/>
              </w:rPr>
            </w:pPr>
            <w:r w:rsidRPr="00DB4BF4">
              <w:rPr>
                <w:i/>
                <w:iCs/>
                <w:color w:val="000000" w:themeColor="text1"/>
                <w:lang w:val="nl-NL"/>
              </w:rPr>
              <w:t>Giáo trình pháp luật về chủ thể kinh doanh</w:t>
            </w:r>
            <w:r>
              <w:rPr>
                <w:i/>
                <w:iCs/>
                <w:color w:val="000000" w:themeColor="text1"/>
                <w:lang w:val="nl-NL"/>
              </w:rPr>
              <w:t xml:space="preserve"> (2019)</w:t>
            </w:r>
          </w:p>
          <w:p w:rsidR="005E5F67" w:rsidRPr="00DB4BF4" w:rsidRDefault="005E5F67" w:rsidP="005E5F67">
            <w:pPr>
              <w:widowControl/>
              <w:tabs>
                <w:tab w:val="left" w:pos="284"/>
              </w:tabs>
              <w:autoSpaceDE/>
              <w:adjustRightInd/>
              <w:spacing w:after="120"/>
              <w:rPr>
                <w:i/>
                <w:iCs/>
                <w:color w:val="000000" w:themeColor="text1"/>
                <w:lang w:val="nl-NL"/>
              </w:rPr>
            </w:pPr>
          </w:p>
        </w:tc>
      </w:tr>
    </w:tbl>
    <w:p w:rsidR="00032674" w:rsidRDefault="00FB0854" w:rsidP="00FB0854">
      <w:pPr>
        <w:pStyle w:val="ListParagraph"/>
        <w:widowControl/>
        <w:numPr>
          <w:ilvl w:val="0"/>
          <w:numId w:val="11"/>
        </w:numPr>
        <w:tabs>
          <w:tab w:val="left" w:pos="1080"/>
        </w:tabs>
        <w:autoSpaceDE/>
        <w:autoSpaceDN/>
        <w:adjustRightInd/>
        <w:spacing w:before="360" w:after="120" w:line="360" w:lineRule="auto"/>
        <w:ind w:left="1094" w:hanging="547"/>
        <w:jc w:val="both"/>
        <w:rPr>
          <w:bCs/>
          <w:color w:val="000000" w:themeColor="text1"/>
          <w:sz w:val="26"/>
          <w:szCs w:val="26"/>
          <w:lang w:val="nl-NL"/>
        </w:rPr>
      </w:pPr>
      <w:r w:rsidRPr="00DB4BF4">
        <w:rPr>
          <w:bCs/>
          <w:color w:val="000000" w:themeColor="text1"/>
          <w:sz w:val="26"/>
          <w:szCs w:val="26"/>
          <w:lang w:val="nl-NL"/>
        </w:rPr>
        <w:t>Quy định của môn học</w:t>
      </w:r>
    </w:p>
    <w:p w:rsidR="00032674" w:rsidRPr="00032674" w:rsidRDefault="00032674" w:rsidP="00032674">
      <w:pPr>
        <w:pStyle w:val="ListParagraph"/>
        <w:widowControl/>
        <w:numPr>
          <w:ilvl w:val="0"/>
          <w:numId w:val="20"/>
        </w:numPr>
        <w:tabs>
          <w:tab w:val="left" w:pos="810"/>
        </w:tabs>
        <w:autoSpaceDE/>
        <w:autoSpaceDN/>
        <w:adjustRightInd/>
        <w:spacing w:after="60" w:line="360" w:lineRule="auto"/>
        <w:jc w:val="both"/>
        <w:rPr>
          <w:bCs/>
          <w:color w:val="000000" w:themeColor="text1"/>
          <w:sz w:val="26"/>
          <w:szCs w:val="26"/>
          <w:lang w:val="nl-NL"/>
        </w:rPr>
      </w:pPr>
      <w:r w:rsidRPr="00DB4BF4">
        <w:rPr>
          <w:b/>
          <w:color w:val="000000" w:themeColor="text1"/>
          <w:sz w:val="26"/>
          <w:szCs w:val="26"/>
          <w:lang w:val="nl-NL"/>
        </w:rPr>
        <w:t>Quy định về chuyên cần</w:t>
      </w:r>
      <w:r w:rsidRPr="00DB4BF4">
        <w:rPr>
          <w:bCs/>
          <w:color w:val="000000" w:themeColor="text1"/>
          <w:sz w:val="26"/>
          <w:szCs w:val="26"/>
          <w:lang w:val="nl-NL"/>
        </w:rPr>
        <w:t xml:space="preserve">: Sinh viên đi học chuyên cần, thái độ tốt, tích cực tham gia thảo luận được đánh giá 10% điểm </w:t>
      </w:r>
      <w:r w:rsidR="00581150">
        <w:rPr>
          <w:bCs/>
          <w:color w:val="000000" w:themeColor="text1"/>
          <w:sz w:val="26"/>
          <w:szCs w:val="26"/>
          <w:lang w:val="nl-NL"/>
        </w:rPr>
        <w:t>môn học</w:t>
      </w:r>
      <w:r w:rsidRPr="00DB4BF4">
        <w:rPr>
          <w:bCs/>
          <w:color w:val="000000" w:themeColor="text1"/>
          <w:sz w:val="26"/>
          <w:szCs w:val="26"/>
          <w:lang w:val="nl-NL"/>
        </w:rPr>
        <w:t>.</w:t>
      </w:r>
    </w:p>
    <w:p w:rsidR="00032674" w:rsidRPr="00032674" w:rsidRDefault="00032674" w:rsidP="00032674">
      <w:pPr>
        <w:pStyle w:val="ListParagraph"/>
        <w:widowControl/>
        <w:numPr>
          <w:ilvl w:val="1"/>
          <w:numId w:val="22"/>
        </w:numPr>
        <w:tabs>
          <w:tab w:val="left" w:pos="1080"/>
        </w:tabs>
        <w:autoSpaceDE/>
        <w:autoSpaceDN/>
        <w:adjustRightInd/>
        <w:spacing w:before="360" w:after="120" w:line="360" w:lineRule="auto"/>
        <w:jc w:val="both"/>
        <w:rPr>
          <w:bCs/>
          <w:color w:val="000000" w:themeColor="text1"/>
          <w:sz w:val="26"/>
          <w:szCs w:val="26"/>
          <w:lang w:val="nl-NL"/>
        </w:rPr>
      </w:pPr>
      <w:r>
        <w:rPr>
          <w:bCs/>
          <w:color w:val="000000" w:themeColor="text1"/>
          <w:sz w:val="26"/>
          <w:szCs w:val="26"/>
          <w:lang w:val="nl-NL"/>
        </w:rPr>
        <w:t>.</w:t>
      </w:r>
      <w:r w:rsidRPr="00032674">
        <w:rPr>
          <w:bCs/>
          <w:color w:val="000000" w:themeColor="text1"/>
          <w:sz w:val="26"/>
          <w:szCs w:val="26"/>
          <w:lang w:val="nl-NL"/>
        </w:rPr>
        <w:t xml:space="preserve"> </w:t>
      </w:r>
      <w:r w:rsidR="00FB0854" w:rsidRPr="00032674">
        <w:rPr>
          <w:b/>
          <w:color w:val="000000" w:themeColor="text1"/>
          <w:sz w:val="26"/>
          <w:szCs w:val="26"/>
          <w:lang w:val="nl-NL"/>
        </w:rPr>
        <w:t>Quy định về làm bài tập, bài kiểm tra, đánh giá kết quả cuối kỳ:</w:t>
      </w:r>
    </w:p>
    <w:p w:rsidR="00FB0854" w:rsidRPr="00581150" w:rsidRDefault="00FB0854" w:rsidP="00FB0854">
      <w:pPr>
        <w:pStyle w:val="ListParagraph"/>
        <w:widowControl/>
        <w:tabs>
          <w:tab w:val="left" w:pos="810"/>
        </w:tabs>
        <w:autoSpaceDE/>
        <w:autoSpaceDN/>
        <w:adjustRightInd/>
        <w:spacing w:after="120" w:line="360" w:lineRule="auto"/>
        <w:ind w:left="540"/>
        <w:jc w:val="both"/>
        <w:rPr>
          <w:bCs/>
          <w:iCs/>
          <w:color w:val="000000" w:themeColor="text1"/>
          <w:sz w:val="26"/>
          <w:szCs w:val="26"/>
          <w:lang w:val="vi-VN"/>
        </w:rPr>
      </w:pPr>
      <w:r w:rsidRPr="00DB4BF4">
        <w:rPr>
          <w:b/>
          <w:i/>
          <w:color w:val="000000" w:themeColor="text1"/>
          <w:sz w:val="26"/>
          <w:szCs w:val="26"/>
          <w:lang w:val="nl-NL"/>
        </w:rPr>
        <w:t xml:space="preserve">Bài tập </w:t>
      </w:r>
      <w:r w:rsidR="007E6505" w:rsidRPr="00DB4BF4">
        <w:rPr>
          <w:b/>
          <w:i/>
          <w:color w:val="000000" w:themeColor="text1"/>
          <w:sz w:val="26"/>
          <w:szCs w:val="26"/>
          <w:lang w:val="nl-NL"/>
        </w:rPr>
        <w:t xml:space="preserve">giải quyết </w:t>
      </w:r>
      <w:r w:rsidRPr="00DB4BF4">
        <w:rPr>
          <w:b/>
          <w:i/>
          <w:color w:val="000000" w:themeColor="text1"/>
          <w:sz w:val="26"/>
          <w:szCs w:val="26"/>
          <w:lang w:val="nl-NL"/>
        </w:rPr>
        <w:t>tình huống</w:t>
      </w:r>
      <w:r w:rsidR="00032674" w:rsidRPr="00581150">
        <w:rPr>
          <w:b/>
          <w:iCs/>
          <w:color w:val="000000" w:themeColor="text1"/>
          <w:sz w:val="26"/>
          <w:szCs w:val="26"/>
          <w:lang w:val="nl-NL"/>
        </w:rPr>
        <w:t>:</w:t>
      </w:r>
      <w:r w:rsidR="00581150" w:rsidRPr="00581150">
        <w:rPr>
          <w:b/>
          <w:iCs/>
          <w:color w:val="000000" w:themeColor="text1"/>
          <w:sz w:val="26"/>
          <w:szCs w:val="26"/>
          <w:lang w:val="nl-NL"/>
        </w:rPr>
        <w:t xml:space="preserve"> </w:t>
      </w:r>
      <w:r w:rsidR="00581150" w:rsidRPr="00581150">
        <w:rPr>
          <w:bCs/>
          <w:iCs/>
          <w:color w:val="000000" w:themeColor="text1"/>
          <w:sz w:val="26"/>
          <w:szCs w:val="26"/>
          <w:lang w:val="nl-NL"/>
        </w:rPr>
        <w:t>(đánh giá 10% điểm môn học)</w:t>
      </w:r>
    </w:p>
    <w:p w:rsidR="00581150" w:rsidRDefault="00FB0854" w:rsidP="00581150">
      <w:pPr>
        <w:widowControl/>
        <w:tabs>
          <w:tab w:val="left" w:pos="810"/>
        </w:tabs>
        <w:autoSpaceDE/>
        <w:autoSpaceDN/>
        <w:adjustRightInd/>
        <w:spacing w:after="60" w:line="360" w:lineRule="auto"/>
        <w:ind w:left="540"/>
        <w:jc w:val="both"/>
        <w:rPr>
          <w:color w:val="000000" w:themeColor="text1"/>
          <w:sz w:val="26"/>
          <w:szCs w:val="26"/>
          <w:lang w:val="vi-VN"/>
        </w:rPr>
      </w:pPr>
      <w:r w:rsidRPr="002844C3">
        <w:rPr>
          <w:color w:val="000000" w:themeColor="text1"/>
          <w:sz w:val="26"/>
          <w:szCs w:val="26"/>
          <w:lang w:val="vi-VN"/>
        </w:rPr>
        <w:t xml:space="preserve">- </w:t>
      </w:r>
      <w:r w:rsidRPr="002844C3">
        <w:rPr>
          <w:b/>
          <w:bCs/>
          <w:color w:val="000000" w:themeColor="text1"/>
          <w:sz w:val="26"/>
          <w:szCs w:val="26"/>
          <w:lang w:val="vi-VN"/>
        </w:rPr>
        <w:t>Nội dung</w:t>
      </w:r>
      <w:r w:rsidRPr="002844C3">
        <w:rPr>
          <w:color w:val="000000" w:themeColor="text1"/>
          <w:sz w:val="26"/>
          <w:szCs w:val="26"/>
          <w:lang w:val="vi-VN"/>
        </w:rPr>
        <w:t xml:space="preserve">: </w:t>
      </w:r>
      <w:r w:rsidR="002844C3" w:rsidRPr="002844C3">
        <w:rPr>
          <w:bCs/>
          <w:color w:val="000000" w:themeColor="text1"/>
          <w:sz w:val="26"/>
          <w:szCs w:val="26"/>
          <w:lang w:val="nl-NL"/>
        </w:rPr>
        <w:t>nhận định, diễn giải, phân tích, giải quyết vấn đề/tình huống theo nội dung</w:t>
      </w:r>
      <w:r w:rsidRPr="002844C3">
        <w:rPr>
          <w:color w:val="000000" w:themeColor="text1"/>
          <w:sz w:val="26"/>
          <w:szCs w:val="26"/>
          <w:lang w:val="vi-VN"/>
        </w:rPr>
        <w:t xml:space="preserve"> trong phạm vi môn học.</w:t>
      </w:r>
    </w:p>
    <w:p w:rsidR="00581150" w:rsidRDefault="00581150" w:rsidP="00581150">
      <w:pPr>
        <w:pStyle w:val="ListParagraph"/>
        <w:widowControl/>
        <w:numPr>
          <w:ilvl w:val="0"/>
          <w:numId w:val="27"/>
        </w:numPr>
        <w:autoSpaceDE/>
        <w:autoSpaceDN/>
        <w:adjustRightInd/>
        <w:spacing w:line="360" w:lineRule="auto"/>
        <w:ind w:left="709" w:hanging="169"/>
        <w:jc w:val="both"/>
        <w:rPr>
          <w:color w:val="000000" w:themeColor="text1"/>
          <w:sz w:val="26"/>
          <w:szCs w:val="26"/>
          <w:lang w:val="vi-VN"/>
        </w:rPr>
      </w:pPr>
      <w:r w:rsidRPr="00DB4BF4">
        <w:rPr>
          <w:b/>
          <w:bCs/>
          <w:color w:val="000000" w:themeColor="text1"/>
          <w:sz w:val="26"/>
          <w:szCs w:val="26"/>
          <w:lang w:val="vi-VN"/>
        </w:rPr>
        <w:t>Tiêu chí đánh giá</w:t>
      </w:r>
      <w:r w:rsidRPr="00DB4BF4">
        <w:rPr>
          <w:color w:val="000000" w:themeColor="text1"/>
          <w:sz w:val="26"/>
          <w:szCs w:val="26"/>
          <w:lang w:val="vi-VN"/>
        </w:rPr>
        <w:t xml:space="preserve"> (xem trong phần rubrics môn học).</w:t>
      </w:r>
    </w:p>
    <w:p w:rsidR="00FB0854" w:rsidRPr="00581150" w:rsidRDefault="00FB0854" w:rsidP="00581150">
      <w:pPr>
        <w:widowControl/>
        <w:tabs>
          <w:tab w:val="left" w:pos="810"/>
        </w:tabs>
        <w:autoSpaceDE/>
        <w:autoSpaceDN/>
        <w:adjustRightInd/>
        <w:spacing w:after="60" w:line="360" w:lineRule="auto"/>
        <w:ind w:left="540"/>
        <w:jc w:val="both"/>
        <w:rPr>
          <w:color w:val="000000" w:themeColor="text1"/>
          <w:sz w:val="26"/>
          <w:szCs w:val="26"/>
          <w:lang w:val="vi-VN"/>
        </w:rPr>
      </w:pPr>
      <w:r w:rsidRPr="00581150">
        <w:rPr>
          <w:b/>
          <w:color w:val="000000" w:themeColor="text1"/>
          <w:sz w:val="26"/>
          <w:szCs w:val="26"/>
          <w:lang w:val="nl-NL"/>
        </w:rPr>
        <w:t>Thuyết trình theo nhóm</w:t>
      </w:r>
      <w:r w:rsidR="002844C3" w:rsidRPr="00581150">
        <w:rPr>
          <w:b/>
          <w:color w:val="000000" w:themeColor="text1"/>
          <w:sz w:val="26"/>
          <w:szCs w:val="26"/>
          <w:lang w:val="nl-NL"/>
        </w:rPr>
        <w:t>:</w:t>
      </w:r>
      <w:r w:rsidRPr="00581150">
        <w:rPr>
          <w:b/>
          <w:color w:val="000000" w:themeColor="text1"/>
          <w:sz w:val="26"/>
          <w:szCs w:val="26"/>
          <w:lang w:val="nl-NL"/>
        </w:rPr>
        <w:t xml:space="preserve"> </w:t>
      </w:r>
      <w:r w:rsidR="00581150">
        <w:rPr>
          <w:b/>
          <w:color w:val="000000" w:themeColor="text1"/>
          <w:sz w:val="26"/>
          <w:szCs w:val="26"/>
          <w:lang w:val="nl-NL"/>
        </w:rPr>
        <w:t xml:space="preserve"> (</w:t>
      </w:r>
      <w:r w:rsidRPr="00581150">
        <w:rPr>
          <w:bCs/>
          <w:color w:val="000000" w:themeColor="text1"/>
          <w:sz w:val="26"/>
          <w:szCs w:val="26"/>
          <w:lang w:val="nl-NL"/>
        </w:rPr>
        <w:t>xem kẽ vào các buổi học</w:t>
      </w:r>
      <w:r w:rsidR="00581150">
        <w:rPr>
          <w:bCs/>
          <w:color w:val="000000" w:themeColor="text1"/>
          <w:sz w:val="26"/>
          <w:szCs w:val="26"/>
          <w:lang w:val="nl-NL"/>
        </w:rPr>
        <w:t>, đánh giá 10% điểm môn học)</w:t>
      </w:r>
    </w:p>
    <w:p w:rsidR="00FB0854" w:rsidRPr="006648DB" w:rsidRDefault="00FB0854" w:rsidP="00FB0854">
      <w:pPr>
        <w:pStyle w:val="ListParagraph"/>
        <w:widowControl/>
        <w:tabs>
          <w:tab w:val="left" w:pos="810"/>
        </w:tabs>
        <w:autoSpaceDE/>
        <w:autoSpaceDN/>
        <w:adjustRightInd/>
        <w:spacing w:after="60" w:line="360" w:lineRule="auto"/>
        <w:ind w:left="540"/>
        <w:jc w:val="both"/>
        <w:rPr>
          <w:color w:val="000000" w:themeColor="text1"/>
          <w:sz w:val="26"/>
          <w:szCs w:val="26"/>
          <w:lang w:val="vi-VN"/>
        </w:rPr>
      </w:pPr>
      <w:r w:rsidRPr="00DB4BF4">
        <w:rPr>
          <w:color w:val="000000" w:themeColor="text1"/>
          <w:sz w:val="26"/>
          <w:szCs w:val="26"/>
          <w:lang w:val="vi-VN"/>
        </w:rPr>
        <w:t xml:space="preserve">- </w:t>
      </w:r>
      <w:r w:rsidRPr="00DB4BF4">
        <w:rPr>
          <w:b/>
          <w:bCs/>
          <w:color w:val="000000" w:themeColor="text1"/>
          <w:sz w:val="26"/>
          <w:szCs w:val="26"/>
          <w:lang w:val="vi-VN"/>
        </w:rPr>
        <w:t>Hình thức</w:t>
      </w:r>
      <w:r w:rsidRPr="00DB4BF4">
        <w:rPr>
          <w:color w:val="000000" w:themeColor="text1"/>
          <w:sz w:val="26"/>
          <w:szCs w:val="26"/>
          <w:lang w:val="vi-VN"/>
        </w:rPr>
        <w:t>:</w:t>
      </w:r>
      <w:r w:rsidR="007E6505" w:rsidRPr="006648DB">
        <w:rPr>
          <w:color w:val="000000" w:themeColor="text1"/>
          <w:sz w:val="26"/>
          <w:szCs w:val="26"/>
          <w:lang w:val="vi-VN"/>
        </w:rPr>
        <w:t xml:space="preserve"> Trình chiếu, diễn đạt</w:t>
      </w:r>
      <w:r w:rsidRPr="00DB4BF4">
        <w:rPr>
          <w:color w:val="000000" w:themeColor="text1"/>
          <w:sz w:val="26"/>
          <w:szCs w:val="26"/>
          <w:lang w:val="vi-VN"/>
        </w:rPr>
        <w:t>.</w:t>
      </w:r>
      <w:r w:rsidR="007E6505" w:rsidRPr="006648DB">
        <w:rPr>
          <w:color w:val="000000" w:themeColor="text1"/>
          <w:sz w:val="26"/>
          <w:szCs w:val="26"/>
          <w:lang w:val="vi-VN"/>
        </w:rPr>
        <w:t>(có thể sử dụng hoạt cảnh minh họa)</w:t>
      </w:r>
    </w:p>
    <w:p w:rsidR="00FB0854" w:rsidRPr="00DB4BF4" w:rsidRDefault="00FB0854" w:rsidP="00FB0854">
      <w:pPr>
        <w:pStyle w:val="ListParagraph"/>
        <w:widowControl/>
        <w:tabs>
          <w:tab w:val="left" w:pos="810"/>
        </w:tabs>
        <w:autoSpaceDE/>
        <w:autoSpaceDN/>
        <w:adjustRightInd/>
        <w:spacing w:after="60" w:line="360" w:lineRule="auto"/>
        <w:ind w:left="540"/>
        <w:jc w:val="both"/>
        <w:rPr>
          <w:color w:val="000000" w:themeColor="text1"/>
          <w:sz w:val="26"/>
          <w:szCs w:val="26"/>
          <w:lang w:val="vi-VN"/>
        </w:rPr>
      </w:pPr>
      <w:r w:rsidRPr="00DB4BF4">
        <w:rPr>
          <w:color w:val="000000" w:themeColor="text1"/>
          <w:sz w:val="26"/>
          <w:szCs w:val="26"/>
          <w:lang w:val="vi-VN"/>
        </w:rPr>
        <w:t xml:space="preserve">- </w:t>
      </w:r>
      <w:r w:rsidRPr="00DB4BF4">
        <w:rPr>
          <w:b/>
          <w:bCs/>
          <w:color w:val="000000" w:themeColor="text1"/>
          <w:sz w:val="26"/>
          <w:szCs w:val="26"/>
          <w:lang w:val="vi-VN"/>
        </w:rPr>
        <w:t>Nội dung</w:t>
      </w:r>
      <w:r w:rsidRPr="00DB4BF4">
        <w:rPr>
          <w:color w:val="000000" w:themeColor="text1"/>
          <w:sz w:val="26"/>
          <w:szCs w:val="26"/>
          <w:lang w:val="vi-VN"/>
        </w:rPr>
        <w:t>: Giải quyết một nội dung trong phạm vi môn học.</w:t>
      </w:r>
    </w:p>
    <w:p w:rsidR="00032674" w:rsidRPr="00032674" w:rsidRDefault="00FB0854" w:rsidP="00032674">
      <w:pPr>
        <w:pStyle w:val="ListParagraph"/>
        <w:widowControl/>
        <w:tabs>
          <w:tab w:val="left" w:pos="810"/>
        </w:tabs>
        <w:autoSpaceDE/>
        <w:autoSpaceDN/>
        <w:adjustRightInd/>
        <w:spacing w:line="360" w:lineRule="auto"/>
        <w:ind w:left="547"/>
        <w:jc w:val="both"/>
        <w:rPr>
          <w:color w:val="000000" w:themeColor="text1"/>
          <w:sz w:val="26"/>
          <w:szCs w:val="26"/>
          <w:lang w:val="vi-VN"/>
        </w:rPr>
      </w:pPr>
      <w:r w:rsidRPr="00DB4BF4">
        <w:rPr>
          <w:color w:val="000000" w:themeColor="text1"/>
          <w:sz w:val="26"/>
          <w:szCs w:val="26"/>
          <w:lang w:val="vi-VN"/>
        </w:rPr>
        <w:t xml:space="preserve">- </w:t>
      </w:r>
      <w:r w:rsidRPr="00DB4BF4">
        <w:rPr>
          <w:b/>
          <w:bCs/>
          <w:color w:val="000000" w:themeColor="text1"/>
          <w:sz w:val="26"/>
          <w:szCs w:val="26"/>
          <w:lang w:val="vi-VN"/>
        </w:rPr>
        <w:t>Tiêu chí đánh giá</w:t>
      </w:r>
      <w:r w:rsidRPr="00DB4BF4">
        <w:rPr>
          <w:color w:val="000000" w:themeColor="text1"/>
          <w:sz w:val="26"/>
          <w:szCs w:val="26"/>
          <w:lang w:val="vi-VN"/>
        </w:rPr>
        <w:t xml:space="preserve"> (xem trong phần rubrics môn học).</w:t>
      </w:r>
    </w:p>
    <w:p w:rsidR="00FB0854" w:rsidRPr="00DB4BF4" w:rsidRDefault="00FB0854" w:rsidP="00FB0854">
      <w:pPr>
        <w:shd w:val="clear" w:color="auto" w:fill="FFFFFF"/>
        <w:spacing w:after="60" w:line="276" w:lineRule="auto"/>
        <w:ind w:firstLine="540"/>
        <w:jc w:val="both"/>
        <w:rPr>
          <w:color w:val="000000" w:themeColor="text1"/>
          <w:sz w:val="26"/>
          <w:szCs w:val="26"/>
          <w:lang w:val="vi-VN"/>
        </w:rPr>
      </w:pPr>
      <w:r w:rsidRPr="00DB4BF4">
        <w:rPr>
          <w:color w:val="000000" w:themeColor="text1"/>
          <w:sz w:val="26"/>
          <w:szCs w:val="26"/>
          <w:lang w:val="vi-VN"/>
        </w:rPr>
        <w:t>- Xác định mức độ tham gia của các thành viên trong làm việc nhóm.</w:t>
      </w:r>
    </w:p>
    <w:p w:rsidR="00FB0854" w:rsidRPr="00DB4BF4" w:rsidRDefault="00FB0854" w:rsidP="00FB0854">
      <w:pPr>
        <w:pStyle w:val="ListParagraph"/>
        <w:widowControl/>
        <w:tabs>
          <w:tab w:val="left" w:pos="810"/>
        </w:tabs>
        <w:autoSpaceDE/>
        <w:autoSpaceDN/>
        <w:adjustRightInd/>
        <w:spacing w:after="120" w:line="360" w:lineRule="auto"/>
        <w:ind w:left="547"/>
        <w:jc w:val="both"/>
        <w:rPr>
          <w:color w:val="000000" w:themeColor="text1"/>
          <w:sz w:val="26"/>
          <w:szCs w:val="26"/>
          <w:lang w:val="vi-VN"/>
        </w:rPr>
      </w:pPr>
      <w:r w:rsidRPr="00DB4BF4">
        <w:rPr>
          <w:color w:val="000000" w:themeColor="text1"/>
          <w:sz w:val="26"/>
          <w:szCs w:val="26"/>
          <w:lang w:val="vi-VN"/>
        </w:rPr>
        <w:t>- Đại diện nhóm báo cáo quá trình làm việc nhóm và kết quả làm việc nhóm. Các thành viên của nhóm hỗ trợ thành viên đại diện trong quá trình thuyết trình.</w:t>
      </w:r>
    </w:p>
    <w:p w:rsidR="002844C3" w:rsidRPr="00491636" w:rsidRDefault="00032674" w:rsidP="00FB0854">
      <w:pPr>
        <w:pStyle w:val="ListParagraph"/>
        <w:widowControl/>
        <w:tabs>
          <w:tab w:val="left" w:pos="810"/>
        </w:tabs>
        <w:autoSpaceDE/>
        <w:autoSpaceDN/>
        <w:adjustRightInd/>
        <w:spacing w:before="120" w:after="60" w:line="360" w:lineRule="auto"/>
        <w:ind w:left="547"/>
        <w:rPr>
          <w:bCs/>
          <w:color w:val="000000" w:themeColor="text1"/>
          <w:sz w:val="26"/>
          <w:szCs w:val="26"/>
          <w:lang w:val="nl-NL"/>
        </w:rPr>
      </w:pPr>
      <w:r w:rsidRPr="00032674">
        <w:rPr>
          <w:b/>
          <w:i/>
          <w:iCs/>
          <w:color w:val="000000" w:themeColor="text1"/>
          <w:sz w:val="26"/>
          <w:szCs w:val="26"/>
          <w:lang w:val="nl-NL"/>
        </w:rPr>
        <w:t xml:space="preserve">Bài kiểm tra: </w:t>
      </w:r>
      <w:r w:rsidR="00581150" w:rsidRPr="00491636">
        <w:rPr>
          <w:bCs/>
          <w:color w:val="000000" w:themeColor="text1"/>
          <w:sz w:val="26"/>
          <w:szCs w:val="26"/>
          <w:lang w:val="nl-NL"/>
        </w:rPr>
        <w:t>(đánh giá 20% điểm môn học)</w:t>
      </w:r>
    </w:p>
    <w:p w:rsidR="002844C3" w:rsidRDefault="002844C3" w:rsidP="002844C3">
      <w:pPr>
        <w:pStyle w:val="ListParagraph"/>
        <w:widowControl/>
        <w:numPr>
          <w:ilvl w:val="0"/>
          <w:numId w:val="24"/>
        </w:numPr>
        <w:tabs>
          <w:tab w:val="left" w:pos="709"/>
        </w:tabs>
        <w:autoSpaceDE/>
        <w:autoSpaceDN/>
        <w:adjustRightInd/>
        <w:spacing w:before="120" w:after="60" w:line="360" w:lineRule="auto"/>
        <w:rPr>
          <w:bCs/>
          <w:color w:val="000000" w:themeColor="text1"/>
          <w:sz w:val="26"/>
          <w:szCs w:val="26"/>
          <w:lang w:val="nl-NL"/>
        </w:rPr>
      </w:pPr>
      <w:r w:rsidRPr="002844C3">
        <w:rPr>
          <w:b/>
          <w:color w:val="000000" w:themeColor="text1"/>
          <w:sz w:val="26"/>
          <w:szCs w:val="26"/>
          <w:lang w:val="nl-NL"/>
        </w:rPr>
        <w:t>Thực hiện:</w:t>
      </w:r>
      <w:r>
        <w:rPr>
          <w:bCs/>
          <w:color w:val="000000" w:themeColor="text1"/>
          <w:sz w:val="26"/>
          <w:szCs w:val="26"/>
          <w:lang w:val="nl-NL"/>
        </w:rPr>
        <w:t xml:space="preserve"> 01 bài kiểm tra tự luận giữa kỳ</w:t>
      </w:r>
    </w:p>
    <w:p w:rsidR="00032674" w:rsidRPr="002844C3" w:rsidRDefault="002844C3" w:rsidP="002844C3">
      <w:pPr>
        <w:pStyle w:val="ListParagraph"/>
        <w:widowControl/>
        <w:numPr>
          <w:ilvl w:val="0"/>
          <w:numId w:val="24"/>
        </w:numPr>
        <w:autoSpaceDE/>
        <w:autoSpaceDN/>
        <w:adjustRightInd/>
        <w:spacing w:before="120" w:after="60" w:line="360" w:lineRule="auto"/>
        <w:ind w:left="709" w:hanging="162"/>
        <w:rPr>
          <w:bCs/>
          <w:i/>
          <w:iCs/>
          <w:color w:val="000000" w:themeColor="text1"/>
          <w:sz w:val="26"/>
          <w:szCs w:val="26"/>
          <w:lang w:val="nl-NL"/>
        </w:rPr>
      </w:pPr>
      <w:r w:rsidRPr="002844C3">
        <w:rPr>
          <w:b/>
          <w:color w:val="000000" w:themeColor="text1"/>
          <w:sz w:val="26"/>
          <w:szCs w:val="26"/>
          <w:lang w:val="nl-NL"/>
        </w:rPr>
        <w:t>Nội dung</w:t>
      </w:r>
      <w:r w:rsidRPr="002844C3">
        <w:rPr>
          <w:bCs/>
          <w:color w:val="000000" w:themeColor="text1"/>
          <w:sz w:val="26"/>
          <w:szCs w:val="26"/>
          <w:lang w:val="nl-NL"/>
        </w:rPr>
        <w:t xml:space="preserve">: </w:t>
      </w:r>
      <w:r>
        <w:rPr>
          <w:bCs/>
          <w:color w:val="000000" w:themeColor="text1"/>
          <w:sz w:val="26"/>
          <w:szCs w:val="26"/>
          <w:lang w:val="nl-NL"/>
        </w:rPr>
        <w:t xml:space="preserve">phân tích và </w:t>
      </w:r>
      <w:r w:rsidRPr="002844C3">
        <w:rPr>
          <w:bCs/>
          <w:color w:val="000000" w:themeColor="text1"/>
          <w:sz w:val="26"/>
          <w:szCs w:val="26"/>
          <w:lang w:val="nl-NL"/>
        </w:rPr>
        <w:t xml:space="preserve">giải quyết vấn đề </w:t>
      </w:r>
      <w:r w:rsidR="00581150">
        <w:rPr>
          <w:bCs/>
          <w:color w:val="000000" w:themeColor="text1"/>
          <w:sz w:val="26"/>
          <w:szCs w:val="26"/>
          <w:lang w:val="nl-NL"/>
        </w:rPr>
        <w:t>t</w:t>
      </w:r>
      <w:r w:rsidRPr="002844C3">
        <w:rPr>
          <w:bCs/>
          <w:color w:val="000000" w:themeColor="text1"/>
          <w:sz w:val="26"/>
          <w:szCs w:val="26"/>
          <w:lang w:val="nl-NL"/>
        </w:rPr>
        <w:t xml:space="preserve">heo các nội dung trong </w:t>
      </w:r>
      <w:r w:rsidR="00581150">
        <w:rPr>
          <w:bCs/>
          <w:color w:val="000000" w:themeColor="text1"/>
          <w:sz w:val="26"/>
          <w:szCs w:val="26"/>
          <w:lang w:val="nl-NL"/>
        </w:rPr>
        <w:t>phạm vi môn học</w:t>
      </w:r>
      <w:r w:rsidRPr="002844C3">
        <w:rPr>
          <w:bCs/>
          <w:color w:val="000000" w:themeColor="text1"/>
          <w:sz w:val="26"/>
          <w:szCs w:val="26"/>
          <w:lang w:val="nl-NL"/>
        </w:rPr>
        <w:t>.</w:t>
      </w:r>
    </w:p>
    <w:p w:rsidR="00FB0854" w:rsidRPr="00032674" w:rsidRDefault="00FB0854" w:rsidP="00FB0854">
      <w:pPr>
        <w:pStyle w:val="ListParagraph"/>
        <w:widowControl/>
        <w:tabs>
          <w:tab w:val="left" w:pos="810"/>
        </w:tabs>
        <w:autoSpaceDE/>
        <w:autoSpaceDN/>
        <w:adjustRightInd/>
        <w:spacing w:before="120" w:after="60" w:line="360" w:lineRule="auto"/>
        <w:ind w:left="547"/>
        <w:rPr>
          <w:bCs/>
          <w:i/>
          <w:iCs/>
          <w:color w:val="000000" w:themeColor="text1"/>
          <w:sz w:val="26"/>
          <w:szCs w:val="26"/>
          <w:lang w:val="nl-NL"/>
        </w:rPr>
      </w:pPr>
      <w:r w:rsidRPr="00032674">
        <w:rPr>
          <w:b/>
          <w:i/>
          <w:iCs/>
          <w:color w:val="000000" w:themeColor="text1"/>
          <w:sz w:val="26"/>
          <w:szCs w:val="26"/>
          <w:lang w:val="nl-NL"/>
        </w:rPr>
        <w:t>Đánh giá kết quả cuối kỳ</w:t>
      </w:r>
      <w:r w:rsidRPr="00491636">
        <w:rPr>
          <w:bCs/>
          <w:color w:val="000000" w:themeColor="text1"/>
          <w:sz w:val="26"/>
          <w:szCs w:val="26"/>
          <w:lang w:val="nl-NL"/>
        </w:rPr>
        <w:t>:</w:t>
      </w:r>
      <w:r w:rsidR="00491636" w:rsidRPr="00491636">
        <w:rPr>
          <w:bCs/>
          <w:color w:val="000000" w:themeColor="text1"/>
          <w:sz w:val="26"/>
          <w:szCs w:val="26"/>
          <w:lang w:val="nl-NL"/>
        </w:rPr>
        <w:t xml:space="preserve"> (đánh giá 50% điểm môn học)</w:t>
      </w:r>
      <w:r w:rsidRPr="00032674">
        <w:rPr>
          <w:bCs/>
          <w:i/>
          <w:iCs/>
          <w:color w:val="000000" w:themeColor="text1"/>
          <w:sz w:val="26"/>
          <w:szCs w:val="26"/>
          <w:lang w:val="nl-NL"/>
        </w:rPr>
        <w:t xml:space="preserve"> </w:t>
      </w:r>
    </w:p>
    <w:p w:rsidR="00FB0854" w:rsidRPr="00DB4BF4" w:rsidRDefault="00FB0854" w:rsidP="00FB0854">
      <w:pPr>
        <w:pStyle w:val="ListParagraph"/>
        <w:widowControl/>
        <w:tabs>
          <w:tab w:val="left" w:pos="810"/>
        </w:tabs>
        <w:autoSpaceDE/>
        <w:autoSpaceDN/>
        <w:adjustRightInd/>
        <w:spacing w:after="60" w:line="360" w:lineRule="auto"/>
        <w:ind w:left="547"/>
        <w:jc w:val="both"/>
        <w:rPr>
          <w:b/>
          <w:i/>
          <w:color w:val="000000" w:themeColor="text1"/>
          <w:sz w:val="26"/>
          <w:szCs w:val="26"/>
          <w:lang w:val="vi-VN"/>
        </w:rPr>
      </w:pPr>
      <w:r w:rsidRPr="00DB4BF4">
        <w:rPr>
          <w:b/>
          <w:i/>
          <w:color w:val="000000" w:themeColor="text1"/>
          <w:sz w:val="26"/>
          <w:szCs w:val="26"/>
          <w:lang w:val="vi-VN"/>
        </w:rPr>
        <w:lastRenderedPageBreak/>
        <w:t>Thi kết thúc học phần</w:t>
      </w:r>
    </w:p>
    <w:p w:rsidR="00FB0854" w:rsidRPr="00DB4BF4" w:rsidRDefault="00FB0854" w:rsidP="00FB0854">
      <w:pPr>
        <w:shd w:val="clear" w:color="auto" w:fill="FFFFFF"/>
        <w:spacing w:after="60" w:line="276" w:lineRule="auto"/>
        <w:ind w:firstLine="547"/>
        <w:jc w:val="both"/>
        <w:rPr>
          <w:color w:val="000000" w:themeColor="text1"/>
          <w:sz w:val="26"/>
          <w:szCs w:val="26"/>
          <w:lang w:val="vi-VN"/>
        </w:rPr>
      </w:pPr>
      <w:r w:rsidRPr="00A626A4">
        <w:rPr>
          <w:b/>
          <w:bCs/>
          <w:color w:val="000000" w:themeColor="text1"/>
          <w:sz w:val="26"/>
          <w:szCs w:val="26"/>
          <w:lang w:val="vi-VN"/>
        </w:rPr>
        <w:t xml:space="preserve">- </w:t>
      </w:r>
      <w:r w:rsidRPr="00A626A4">
        <w:rPr>
          <w:b/>
          <w:bCs/>
          <w:color w:val="000000" w:themeColor="text1"/>
          <w:sz w:val="26"/>
          <w:szCs w:val="26"/>
          <w:lang w:val="vi-VN"/>
        </w:rPr>
        <w:tab/>
        <w:t>Hình thức:</w:t>
      </w:r>
      <w:r w:rsidRPr="00DB4BF4">
        <w:rPr>
          <w:color w:val="000000" w:themeColor="text1"/>
          <w:sz w:val="26"/>
          <w:szCs w:val="26"/>
          <w:lang w:val="vi-VN"/>
        </w:rPr>
        <w:t xml:space="preserve"> </w:t>
      </w:r>
      <w:r w:rsidR="00DB4BF4" w:rsidRPr="006648DB">
        <w:rPr>
          <w:color w:val="000000" w:themeColor="text1"/>
          <w:sz w:val="26"/>
          <w:szCs w:val="26"/>
          <w:lang w:val="nl-NL"/>
        </w:rPr>
        <w:t xml:space="preserve">Tự luận và bài tập giải quyết tình huống. </w:t>
      </w:r>
      <w:r w:rsidRPr="00DB4BF4">
        <w:rPr>
          <w:color w:val="000000" w:themeColor="text1"/>
          <w:sz w:val="26"/>
          <w:szCs w:val="26"/>
          <w:lang w:val="nl-NL"/>
        </w:rPr>
        <w:t xml:space="preserve">(thời gian </w:t>
      </w:r>
      <w:r w:rsidR="00DB4BF4">
        <w:rPr>
          <w:color w:val="000000" w:themeColor="text1"/>
          <w:sz w:val="26"/>
          <w:szCs w:val="26"/>
          <w:lang w:val="nl-NL"/>
        </w:rPr>
        <w:t xml:space="preserve">75 hoặc 90 </w:t>
      </w:r>
      <w:r w:rsidRPr="00DB4BF4">
        <w:rPr>
          <w:color w:val="000000" w:themeColor="text1"/>
          <w:sz w:val="26"/>
          <w:szCs w:val="26"/>
          <w:lang w:val="nl-NL"/>
        </w:rPr>
        <w:t>phút)</w:t>
      </w:r>
      <w:r w:rsidRPr="00DB4BF4">
        <w:rPr>
          <w:color w:val="000000" w:themeColor="text1"/>
          <w:sz w:val="26"/>
          <w:szCs w:val="26"/>
          <w:lang w:val="vi-VN"/>
        </w:rPr>
        <w:t>.</w:t>
      </w:r>
    </w:p>
    <w:p w:rsidR="00FB0854" w:rsidRPr="00DB4BF4" w:rsidRDefault="00FB0854" w:rsidP="00FB0854">
      <w:pPr>
        <w:shd w:val="clear" w:color="auto" w:fill="FFFFFF"/>
        <w:spacing w:after="60" w:line="276" w:lineRule="auto"/>
        <w:ind w:firstLine="540"/>
        <w:jc w:val="both"/>
        <w:rPr>
          <w:color w:val="000000" w:themeColor="text1"/>
          <w:sz w:val="26"/>
          <w:szCs w:val="26"/>
          <w:lang w:val="vi-VN"/>
        </w:rPr>
      </w:pPr>
      <w:r w:rsidRPr="00DB4BF4">
        <w:rPr>
          <w:color w:val="000000" w:themeColor="text1"/>
          <w:sz w:val="26"/>
          <w:szCs w:val="26"/>
          <w:lang w:val="vi-VN"/>
        </w:rPr>
        <w:t xml:space="preserve">- </w:t>
      </w:r>
      <w:r w:rsidRPr="00A626A4">
        <w:rPr>
          <w:b/>
          <w:bCs/>
          <w:color w:val="000000" w:themeColor="text1"/>
          <w:sz w:val="26"/>
          <w:szCs w:val="26"/>
          <w:lang w:val="vi-VN"/>
        </w:rPr>
        <w:tab/>
        <w:t>Nội dung</w:t>
      </w:r>
      <w:r w:rsidRPr="00DB4BF4">
        <w:rPr>
          <w:color w:val="000000" w:themeColor="text1"/>
          <w:sz w:val="26"/>
          <w:szCs w:val="26"/>
          <w:lang w:val="vi-VN"/>
        </w:rPr>
        <w:t xml:space="preserve">: phân bổ tất cả các chương toàn bộ kiến thức của môn học. </w:t>
      </w:r>
    </w:p>
    <w:p w:rsidR="00FB0854" w:rsidRPr="006648DB" w:rsidRDefault="00FB0854" w:rsidP="00FB0854">
      <w:pPr>
        <w:shd w:val="clear" w:color="auto" w:fill="FFFFFF"/>
        <w:spacing w:after="60" w:line="276" w:lineRule="auto"/>
        <w:ind w:firstLine="540"/>
        <w:jc w:val="both"/>
        <w:rPr>
          <w:color w:val="000000" w:themeColor="text1"/>
          <w:sz w:val="26"/>
          <w:szCs w:val="26"/>
          <w:lang w:val="vi-VN"/>
        </w:rPr>
      </w:pPr>
      <w:r w:rsidRPr="00DB4BF4">
        <w:rPr>
          <w:color w:val="000000" w:themeColor="text1"/>
          <w:sz w:val="26"/>
          <w:szCs w:val="26"/>
          <w:lang w:val="vi-VN"/>
        </w:rPr>
        <w:t xml:space="preserve">- </w:t>
      </w:r>
      <w:r w:rsidRPr="00A626A4">
        <w:rPr>
          <w:b/>
          <w:bCs/>
          <w:color w:val="000000" w:themeColor="text1"/>
          <w:sz w:val="26"/>
          <w:szCs w:val="26"/>
          <w:lang w:val="vi-VN"/>
        </w:rPr>
        <w:tab/>
        <w:t>Tiêu chí đánh giá</w:t>
      </w:r>
      <w:r w:rsidRPr="00DB4BF4">
        <w:rPr>
          <w:color w:val="000000" w:themeColor="text1"/>
          <w:sz w:val="26"/>
          <w:szCs w:val="26"/>
          <w:lang w:val="vi-VN"/>
        </w:rPr>
        <w:t xml:space="preserve">: theo đáp án chi tiết của Bộ môn trong phần rubrics môn học. </w:t>
      </w:r>
    </w:p>
    <w:p w:rsidR="00FB0854" w:rsidRPr="00DB4BF4" w:rsidRDefault="00FB0854" w:rsidP="00FB0854">
      <w:pPr>
        <w:shd w:val="clear" w:color="auto" w:fill="FFFFFF"/>
        <w:spacing w:after="60" w:line="276" w:lineRule="auto"/>
        <w:ind w:firstLine="540"/>
        <w:jc w:val="both"/>
        <w:rPr>
          <w:noProof/>
          <w:color w:val="000000" w:themeColor="text1"/>
          <w:sz w:val="26"/>
          <w:szCs w:val="26"/>
          <w:lang w:val="vi-VN"/>
        </w:rPr>
      </w:pPr>
      <w:r w:rsidRPr="00DB4BF4">
        <w:rPr>
          <w:noProof/>
          <w:color w:val="000000" w:themeColor="text1"/>
          <w:sz w:val="26"/>
          <w:szCs w:val="26"/>
          <w:lang w:val="vi-VN"/>
        </w:rPr>
        <w:t>- Sinh viên có thể liên hệ gặp giảng viên giảng dạy hoặc trao đổi qua email, LMS.</w:t>
      </w:r>
    </w:p>
    <w:p w:rsidR="00FB0854" w:rsidRPr="00DB4BF4" w:rsidRDefault="00FB0854" w:rsidP="00FB0854">
      <w:pPr>
        <w:tabs>
          <w:tab w:val="left" w:pos="360"/>
        </w:tabs>
        <w:spacing w:after="60" w:line="288" w:lineRule="auto"/>
        <w:jc w:val="both"/>
        <w:rPr>
          <w:i/>
          <w:color w:val="000000" w:themeColor="text1"/>
          <w:sz w:val="26"/>
          <w:szCs w:val="26"/>
          <w:lang w:val="vi-VN"/>
        </w:rPr>
      </w:pPr>
      <w:r w:rsidRPr="00DB4BF4">
        <w:rPr>
          <w:i/>
          <w:color w:val="000000" w:themeColor="text1"/>
          <w:sz w:val="26"/>
          <w:szCs w:val="26"/>
          <w:lang w:val="vi-VN"/>
        </w:rPr>
        <w:tab/>
      </w:r>
      <w:r w:rsidRPr="00DB4BF4">
        <w:rPr>
          <w:b/>
          <w:bCs/>
          <w:i/>
          <w:color w:val="000000" w:themeColor="text1"/>
          <w:sz w:val="26"/>
          <w:szCs w:val="26"/>
          <w:lang w:val="vi-VN"/>
        </w:rPr>
        <w:t xml:space="preserve">* </w:t>
      </w:r>
      <w:r w:rsidRPr="00DB4BF4">
        <w:rPr>
          <w:i/>
          <w:color w:val="000000" w:themeColor="text1"/>
          <w:sz w:val="26"/>
          <w:szCs w:val="26"/>
          <w:lang w:val="vi-VN"/>
        </w:rPr>
        <w:t xml:space="preserve"> </w:t>
      </w:r>
      <w:r w:rsidRPr="00DB4BF4">
        <w:rPr>
          <w:b/>
          <w:bCs/>
          <w:i/>
          <w:color w:val="000000" w:themeColor="text1"/>
          <w:sz w:val="26"/>
          <w:szCs w:val="26"/>
          <w:lang w:val="vi-VN"/>
        </w:rPr>
        <w:t>Lưu ý</w:t>
      </w:r>
      <w:r w:rsidRPr="00DB4BF4">
        <w:rPr>
          <w:iCs/>
          <w:color w:val="000000" w:themeColor="text1"/>
          <w:sz w:val="26"/>
          <w:szCs w:val="26"/>
          <w:lang w:val="vi-VN"/>
        </w:rPr>
        <w:t>:</w:t>
      </w:r>
    </w:p>
    <w:p w:rsidR="00FB0854" w:rsidRPr="00DB4BF4" w:rsidRDefault="00FB0854" w:rsidP="00FB0854">
      <w:pPr>
        <w:pStyle w:val="ListParagraph"/>
        <w:widowControl/>
        <w:tabs>
          <w:tab w:val="left" w:pos="810"/>
        </w:tabs>
        <w:autoSpaceDE/>
        <w:autoSpaceDN/>
        <w:adjustRightInd/>
        <w:spacing w:after="60" w:line="360" w:lineRule="auto"/>
        <w:ind w:left="540"/>
        <w:jc w:val="both"/>
        <w:rPr>
          <w:bCs/>
          <w:color w:val="000000" w:themeColor="text1"/>
          <w:sz w:val="26"/>
          <w:szCs w:val="26"/>
          <w:lang w:val="vi-VN"/>
        </w:rPr>
      </w:pPr>
      <w:r w:rsidRPr="00DB4BF4">
        <w:rPr>
          <w:bCs/>
          <w:color w:val="000000" w:themeColor="text1"/>
          <w:spacing w:val="-2"/>
          <w:sz w:val="26"/>
          <w:szCs w:val="26"/>
          <w:lang w:val="vi-VN"/>
        </w:rPr>
        <w:t xml:space="preserve">- </w:t>
      </w:r>
      <w:r w:rsidRPr="00DB4BF4">
        <w:rPr>
          <w:bCs/>
          <w:color w:val="000000" w:themeColor="text1"/>
          <w:sz w:val="26"/>
          <w:szCs w:val="26"/>
          <w:lang w:val="vi-VN"/>
        </w:rPr>
        <w:t>Bài tập nhóm</w:t>
      </w:r>
      <w:r w:rsidRPr="00DB4BF4">
        <w:rPr>
          <w:bCs/>
          <w:color w:val="000000" w:themeColor="text1"/>
          <w:spacing w:val="-2"/>
          <w:sz w:val="26"/>
          <w:szCs w:val="26"/>
          <w:lang w:val="vi-VN"/>
        </w:rPr>
        <w:t xml:space="preserve">: </w:t>
      </w:r>
      <w:r w:rsidRPr="00DB4BF4">
        <w:rPr>
          <w:bCs/>
          <w:color w:val="000000" w:themeColor="text1"/>
          <w:sz w:val="26"/>
          <w:szCs w:val="26"/>
          <w:lang w:val="vi-VN"/>
        </w:rPr>
        <w:t>Bài tập</w:t>
      </w:r>
      <w:r w:rsidRPr="00DB4BF4">
        <w:rPr>
          <w:bCs/>
          <w:color w:val="000000" w:themeColor="text1"/>
          <w:spacing w:val="-2"/>
          <w:sz w:val="26"/>
          <w:szCs w:val="26"/>
          <w:lang w:val="vi-VN"/>
        </w:rPr>
        <w:t xml:space="preserve"> sao chép một phần hoặc toàn bộ nội dung </w:t>
      </w:r>
      <w:r w:rsidRPr="00DB4BF4">
        <w:rPr>
          <w:bCs/>
          <w:color w:val="000000" w:themeColor="text1"/>
          <w:sz w:val="26"/>
          <w:szCs w:val="26"/>
          <w:lang w:val="vi-VN"/>
        </w:rPr>
        <w:t xml:space="preserve"> các tài liệu khác không có trích dẫn hợp lệ bị tính 0 điểm; </w:t>
      </w:r>
    </w:p>
    <w:p w:rsidR="00A626A4" w:rsidRDefault="00FB0854" w:rsidP="00FB0854">
      <w:pPr>
        <w:pStyle w:val="ListParagraph"/>
        <w:widowControl/>
        <w:tabs>
          <w:tab w:val="left" w:pos="810"/>
        </w:tabs>
        <w:autoSpaceDE/>
        <w:autoSpaceDN/>
        <w:adjustRightInd/>
        <w:spacing w:after="60" w:line="360" w:lineRule="auto"/>
        <w:ind w:left="540"/>
        <w:jc w:val="both"/>
        <w:rPr>
          <w:color w:val="000000" w:themeColor="text1"/>
          <w:sz w:val="26"/>
          <w:szCs w:val="26"/>
          <w:lang w:val="vi-VN"/>
        </w:rPr>
      </w:pPr>
      <w:r w:rsidRPr="00DB4BF4">
        <w:rPr>
          <w:bCs/>
          <w:color w:val="000000" w:themeColor="text1"/>
          <w:sz w:val="26"/>
          <w:szCs w:val="26"/>
          <w:lang w:val="vi-VN"/>
        </w:rPr>
        <w:t>- Bài tập: Bài tập</w:t>
      </w:r>
      <w:r w:rsidRPr="00DB4BF4">
        <w:rPr>
          <w:color w:val="000000" w:themeColor="text1"/>
          <w:sz w:val="26"/>
          <w:szCs w:val="26"/>
          <w:lang w:val="vi-VN"/>
        </w:rPr>
        <w:t xml:space="preserve"> nộp </w:t>
      </w:r>
      <w:r w:rsidR="00A626A4" w:rsidRPr="006648DB">
        <w:rPr>
          <w:color w:val="000000" w:themeColor="text1"/>
          <w:sz w:val="26"/>
          <w:szCs w:val="26"/>
          <w:lang w:val="vi-VN"/>
        </w:rPr>
        <w:t>trể</w:t>
      </w:r>
      <w:r w:rsidRPr="00DB4BF4">
        <w:rPr>
          <w:color w:val="000000" w:themeColor="text1"/>
          <w:sz w:val="26"/>
          <w:szCs w:val="26"/>
          <w:lang w:val="vi-VN"/>
        </w:rPr>
        <w:t xml:space="preserve"> hạn</w:t>
      </w:r>
      <w:r w:rsidR="00A626A4" w:rsidRPr="006648DB">
        <w:rPr>
          <w:color w:val="000000" w:themeColor="text1"/>
          <w:sz w:val="26"/>
          <w:szCs w:val="26"/>
          <w:lang w:val="vi-VN"/>
        </w:rPr>
        <w:t xml:space="preserve">, </w:t>
      </w:r>
      <w:r w:rsidRPr="00DB4BF4">
        <w:rPr>
          <w:color w:val="000000" w:themeColor="text1"/>
          <w:sz w:val="26"/>
          <w:szCs w:val="26"/>
          <w:lang w:val="vi-VN"/>
        </w:rPr>
        <w:t>(giảng viên</w:t>
      </w:r>
      <w:r w:rsidR="00CA6C94" w:rsidRPr="006648DB">
        <w:rPr>
          <w:color w:val="000000" w:themeColor="text1"/>
          <w:sz w:val="26"/>
          <w:szCs w:val="26"/>
          <w:lang w:val="vi-VN"/>
        </w:rPr>
        <w:t xml:space="preserve"> thông báo thời hạn nộp bài</w:t>
      </w:r>
      <w:r w:rsidRPr="00DB4BF4">
        <w:rPr>
          <w:color w:val="000000" w:themeColor="text1"/>
          <w:sz w:val="26"/>
          <w:szCs w:val="26"/>
          <w:lang w:val="vi-VN"/>
        </w:rPr>
        <w:t>)</w:t>
      </w:r>
      <w:r w:rsidR="00A626A4" w:rsidRPr="006648DB">
        <w:rPr>
          <w:color w:val="000000" w:themeColor="text1"/>
          <w:sz w:val="26"/>
          <w:szCs w:val="26"/>
          <w:lang w:val="vi-VN"/>
        </w:rPr>
        <w:t>,</w:t>
      </w:r>
      <w:r w:rsidR="00CA6C94" w:rsidRPr="006648DB">
        <w:rPr>
          <w:color w:val="000000" w:themeColor="text1"/>
          <w:sz w:val="26"/>
          <w:szCs w:val="26"/>
          <w:lang w:val="vi-VN"/>
        </w:rPr>
        <w:t xml:space="preserve"> </w:t>
      </w:r>
      <w:r w:rsidR="00A626A4" w:rsidRPr="006648DB">
        <w:rPr>
          <w:color w:val="000000" w:themeColor="text1"/>
          <w:sz w:val="26"/>
          <w:szCs w:val="26"/>
          <w:lang w:val="vi-VN"/>
        </w:rPr>
        <w:t>trong thời hạn 1 tuần</w:t>
      </w:r>
      <w:r w:rsidRPr="00DB4BF4">
        <w:rPr>
          <w:color w:val="000000" w:themeColor="text1"/>
          <w:sz w:val="26"/>
          <w:szCs w:val="26"/>
          <w:lang w:val="vi-VN"/>
        </w:rPr>
        <w:t xml:space="preserve"> </w:t>
      </w:r>
      <w:r w:rsidR="00A626A4" w:rsidRPr="006648DB">
        <w:rPr>
          <w:color w:val="000000" w:themeColor="text1"/>
          <w:sz w:val="26"/>
          <w:szCs w:val="26"/>
          <w:lang w:val="vi-VN"/>
        </w:rPr>
        <w:t>từ ngày hết hạn nộp bài, trừ 50% điểm, sau thời hạn này</w:t>
      </w:r>
      <w:r w:rsidRPr="00DB4BF4">
        <w:rPr>
          <w:color w:val="000000" w:themeColor="text1"/>
          <w:sz w:val="26"/>
          <w:szCs w:val="26"/>
          <w:lang w:val="vi-VN"/>
        </w:rPr>
        <w:t xml:space="preserve"> tính 0 điểm.</w:t>
      </w:r>
      <w:r w:rsidR="00A626A4" w:rsidRPr="00A626A4">
        <w:rPr>
          <w:color w:val="000000" w:themeColor="text1"/>
          <w:sz w:val="26"/>
          <w:szCs w:val="26"/>
          <w:lang w:val="vi-VN"/>
        </w:rPr>
        <w:t xml:space="preserve"> </w:t>
      </w:r>
    </w:p>
    <w:p w:rsidR="00FB0854" w:rsidRPr="00DB4BF4" w:rsidRDefault="00FB0854" w:rsidP="00FB0854">
      <w:pPr>
        <w:pStyle w:val="ListParagraph"/>
        <w:widowControl/>
        <w:tabs>
          <w:tab w:val="left" w:pos="810"/>
        </w:tabs>
        <w:autoSpaceDE/>
        <w:autoSpaceDN/>
        <w:adjustRightInd/>
        <w:spacing w:after="60" w:line="360" w:lineRule="auto"/>
        <w:ind w:left="540"/>
        <w:jc w:val="both"/>
        <w:rPr>
          <w:bCs/>
          <w:color w:val="000000" w:themeColor="text1"/>
          <w:sz w:val="26"/>
          <w:szCs w:val="26"/>
          <w:lang w:val="nl-NL"/>
        </w:rPr>
      </w:pPr>
      <w:r w:rsidRPr="00DB4BF4">
        <w:rPr>
          <w:b/>
          <w:color w:val="000000" w:themeColor="text1"/>
          <w:sz w:val="26"/>
          <w:szCs w:val="26"/>
          <w:lang w:val="nl-NL"/>
        </w:rPr>
        <w:t>-  Nội quy lớp học</w:t>
      </w:r>
      <w:r w:rsidRPr="00DB4BF4">
        <w:rPr>
          <w:bCs/>
          <w:color w:val="000000" w:themeColor="text1"/>
          <w:sz w:val="26"/>
          <w:szCs w:val="26"/>
          <w:lang w:val="nl-NL"/>
        </w:rPr>
        <w:t>:</w:t>
      </w:r>
    </w:p>
    <w:p w:rsidR="00FB0854" w:rsidRPr="00295A44" w:rsidRDefault="00FB0854" w:rsidP="00295A44">
      <w:pPr>
        <w:pStyle w:val="ListParagraph"/>
        <w:widowControl/>
        <w:tabs>
          <w:tab w:val="left" w:pos="810"/>
        </w:tabs>
        <w:autoSpaceDE/>
        <w:autoSpaceDN/>
        <w:adjustRightInd/>
        <w:spacing w:after="60" w:line="360" w:lineRule="auto"/>
        <w:ind w:left="540"/>
        <w:jc w:val="both"/>
        <w:rPr>
          <w:i/>
          <w:color w:val="000000" w:themeColor="text1"/>
          <w:sz w:val="26"/>
          <w:szCs w:val="26"/>
          <w:lang w:val="nb-NO"/>
        </w:rPr>
      </w:pPr>
      <w:r w:rsidRPr="00DB4BF4">
        <w:rPr>
          <w:i/>
          <w:color w:val="000000" w:themeColor="text1"/>
          <w:sz w:val="26"/>
          <w:szCs w:val="26"/>
          <w:lang w:val="nb-NO"/>
        </w:rPr>
        <w:t xml:space="preserve">Các quy định khác của môn học: sinh viên không nộp bài tập đúng thời hạn được coi như không nộp bài; sinh viên vắng học quá nữa (1/2) thời gian học trở lên không được dự thi cuối kỳ, sinh viên không tham gia diễn đàn trên LMS </w:t>
      </w:r>
      <w:r w:rsidR="00295A44">
        <w:rPr>
          <w:i/>
          <w:color w:val="000000" w:themeColor="text1"/>
          <w:sz w:val="26"/>
          <w:szCs w:val="26"/>
          <w:lang w:val="nb-NO"/>
        </w:rPr>
        <w:t>(khi GV</w:t>
      </w:r>
      <w:r w:rsidR="00295A44" w:rsidRPr="00295A44">
        <w:rPr>
          <w:i/>
          <w:color w:val="000000" w:themeColor="text1"/>
          <w:sz w:val="26"/>
          <w:szCs w:val="26"/>
          <w:lang w:val="nb-NO"/>
        </w:rPr>
        <w:t xml:space="preserve"> </w:t>
      </w:r>
      <w:r w:rsidR="00295A44">
        <w:rPr>
          <w:i/>
          <w:color w:val="000000" w:themeColor="text1"/>
          <w:sz w:val="26"/>
          <w:szCs w:val="26"/>
          <w:lang w:val="nb-NO"/>
        </w:rPr>
        <w:t>yêu</w:t>
      </w:r>
      <w:r w:rsidR="00295A44" w:rsidRPr="00295A44">
        <w:rPr>
          <w:i/>
          <w:color w:val="000000" w:themeColor="text1"/>
          <w:sz w:val="26"/>
          <w:szCs w:val="26"/>
          <w:lang w:val="nb-NO"/>
        </w:rPr>
        <w:t xml:space="preserve"> cầu) </w:t>
      </w:r>
      <w:r w:rsidRPr="00295A44">
        <w:rPr>
          <w:i/>
          <w:color w:val="000000" w:themeColor="text1"/>
          <w:sz w:val="26"/>
          <w:szCs w:val="26"/>
          <w:lang w:val="nb-NO"/>
        </w:rPr>
        <w:t>không có điểm quá trình nội dung đó.</w:t>
      </w:r>
    </w:p>
    <w:p w:rsidR="00FB0854" w:rsidRPr="00DB4BF4" w:rsidRDefault="00FB0854" w:rsidP="00FB0854">
      <w:pPr>
        <w:pStyle w:val="ListParagraph"/>
        <w:spacing w:before="240" w:after="600" w:line="360" w:lineRule="auto"/>
        <w:ind w:left="0" w:firstLine="547"/>
        <w:jc w:val="both"/>
        <w:rPr>
          <w:bCs/>
          <w:color w:val="000000" w:themeColor="text1"/>
          <w:sz w:val="26"/>
          <w:szCs w:val="26"/>
          <w:lang w:val="nl-NL"/>
        </w:rPr>
      </w:pPr>
      <w:r w:rsidRPr="00DB4BF4">
        <w:rPr>
          <w:b/>
          <w:color w:val="000000" w:themeColor="text1"/>
          <w:sz w:val="26"/>
          <w:szCs w:val="26"/>
          <w:lang w:val="nl-NL"/>
        </w:rPr>
        <w:t>- Quy định về cấm thi</w:t>
      </w:r>
      <w:r w:rsidRPr="00DB4BF4">
        <w:rPr>
          <w:bCs/>
          <w:color w:val="000000" w:themeColor="text1"/>
          <w:sz w:val="26"/>
          <w:szCs w:val="26"/>
          <w:lang w:val="nl-NL"/>
        </w:rPr>
        <w:t>: không có điểm tổng kết quá trình không được dự thi cuối kỳ.</w:t>
      </w:r>
    </w:p>
    <w:tbl>
      <w:tblPr>
        <w:tblW w:w="10184" w:type="dxa"/>
        <w:jc w:val="center"/>
        <w:tblLayout w:type="fixed"/>
        <w:tblLook w:val="0000" w:firstRow="0" w:lastRow="0" w:firstColumn="0" w:lastColumn="0" w:noHBand="0" w:noVBand="0"/>
      </w:tblPr>
      <w:tblGrid>
        <w:gridCol w:w="5648"/>
        <w:gridCol w:w="4536"/>
      </w:tblGrid>
      <w:tr w:rsidR="00FB0854" w:rsidRPr="000C27DA" w:rsidTr="0059345D">
        <w:trPr>
          <w:trHeight w:val="982"/>
          <w:jc w:val="center"/>
        </w:trPr>
        <w:tc>
          <w:tcPr>
            <w:tcW w:w="5648" w:type="dxa"/>
          </w:tcPr>
          <w:p w:rsidR="00FB0854" w:rsidRPr="00DB4BF4" w:rsidRDefault="00FB0854" w:rsidP="0059345D">
            <w:pPr>
              <w:spacing w:after="120"/>
              <w:jc w:val="center"/>
              <w:rPr>
                <w:b/>
                <w:color w:val="000000" w:themeColor="text1"/>
                <w:sz w:val="26"/>
                <w:szCs w:val="28"/>
                <w:lang w:val="nl-NL"/>
              </w:rPr>
            </w:pPr>
            <w:r w:rsidRPr="00DB4BF4">
              <w:rPr>
                <w:b/>
                <w:color w:val="000000" w:themeColor="text1"/>
                <w:sz w:val="26"/>
                <w:szCs w:val="28"/>
                <w:lang w:val="nl-NL"/>
              </w:rPr>
              <w:t>TRƯỞNG KHOA</w:t>
            </w:r>
          </w:p>
          <w:p w:rsidR="00FB0854" w:rsidRPr="00DB4BF4" w:rsidRDefault="00FB0854" w:rsidP="0059345D">
            <w:pPr>
              <w:jc w:val="center"/>
              <w:rPr>
                <w:bCs/>
                <w:i/>
                <w:color w:val="000000" w:themeColor="text1"/>
                <w:lang w:val="nl-NL"/>
              </w:rPr>
            </w:pPr>
            <w:r w:rsidRPr="00DB4BF4">
              <w:rPr>
                <w:bCs/>
                <w:i/>
                <w:color w:val="000000" w:themeColor="text1"/>
                <w:lang w:val="nl-NL"/>
              </w:rPr>
              <w:t>(Ký và ghi rõ họ tên)</w:t>
            </w:r>
          </w:p>
          <w:p w:rsidR="00FB0854" w:rsidRPr="00DB4BF4" w:rsidRDefault="00FB0854" w:rsidP="0059345D">
            <w:pPr>
              <w:jc w:val="center"/>
              <w:rPr>
                <w:b/>
                <w:color w:val="000000" w:themeColor="text1"/>
                <w:sz w:val="26"/>
                <w:szCs w:val="28"/>
                <w:lang w:val="nl-NL"/>
              </w:rPr>
            </w:pPr>
          </w:p>
          <w:p w:rsidR="00FB0854" w:rsidRPr="00DB4BF4" w:rsidRDefault="00FB0854" w:rsidP="0059345D">
            <w:pPr>
              <w:jc w:val="center"/>
              <w:rPr>
                <w:b/>
                <w:color w:val="000000" w:themeColor="text1"/>
                <w:sz w:val="26"/>
                <w:szCs w:val="28"/>
                <w:lang w:val="nl-NL"/>
              </w:rPr>
            </w:pPr>
          </w:p>
          <w:p w:rsidR="00FB0854" w:rsidRPr="00DB4BF4" w:rsidRDefault="00FB0854" w:rsidP="0059345D">
            <w:pPr>
              <w:jc w:val="center"/>
              <w:rPr>
                <w:b/>
                <w:color w:val="000000" w:themeColor="text1"/>
                <w:sz w:val="26"/>
                <w:szCs w:val="28"/>
                <w:lang w:val="nl-NL"/>
              </w:rPr>
            </w:pPr>
          </w:p>
          <w:p w:rsidR="00FB0854" w:rsidRPr="00DB4BF4" w:rsidRDefault="00FB0854" w:rsidP="0059345D">
            <w:pPr>
              <w:jc w:val="center"/>
              <w:rPr>
                <w:b/>
                <w:color w:val="000000" w:themeColor="text1"/>
                <w:sz w:val="26"/>
                <w:szCs w:val="28"/>
                <w:lang w:val="nl-NL"/>
              </w:rPr>
            </w:pPr>
          </w:p>
          <w:p w:rsidR="00FB0854" w:rsidRPr="00DB4BF4" w:rsidRDefault="00FB0854" w:rsidP="0059345D">
            <w:pPr>
              <w:jc w:val="center"/>
              <w:rPr>
                <w:b/>
                <w:color w:val="000000" w:themeColor="text1"/>
                <w:sz w:val="26"/>
                <w:szCs w:val="28"/>
                <w:lang w:val="nl-NL"/>
              </w:rPr>
            </w:pPr>
            <w:r w:rsidRPr="00DB4BF4">
              <w:rPr>
                <w:b/>
                <w:color w:val="000000" w:themeColor="text1"/>
                <w:sz w:val="26"/>
                <w:szCs w:val="28"/>
                <w:lang w:val="nl-NL"/>
              </w:rPr>
              <w:t>TS. Dư Ngọc Bích</w:t>
            </w:r>
          </w:p>
          <w:p w:rsidR="00FB0854" w:rsidRPr="00DB4BF4" w:rsidRDefault="00FB0854" w:rsidP="0059345D">
            <w:pPr>
              <w:jc w:val="center"/>
              <w:rPr>
                <w:b/>
                <w:color w:val="000000" w:themeColor="text1"/>
                <w:sz w:val="26"/>
                <w:szCs w:val="28"/>
                <w:lang w:val="nl-NL"/>
              </w:rPr>
            </w:pPr>
          </w:p>
          <w:p w:rsidR="00FB0854" w:rsidRPr="00DB4BF4" w:rsidRDefault="00FB0854" w:rsidP="0059345D">
            <w:pPr>
              <w:rPr>
                <w:b/>
                <w:color w:val="000000" w:themeColor="text1"/>
                <w:sz w:val="26"/>
                <w:szCs w:val="28"/>
                <w:lang w:val="nl-NL"/>
              </w:rPr>
            </w:pPr>
          </w:p>
        </w:tc>
        <w:tc>
          <w:tcPr>
            <w:tcW w:w="4536" w:type="dxa"/>
          </w:tcPr>
          <w:p w:rsidR="00FB0854" w:rsidRPr="00DB4BF4" w:rsidRDefault="00FB0854" w:rsidP="0059345D">
            <w:pPr>
              <w:spacing w:after="120"/>
              <w:jc w:val="center"/>
              <w:rPr>
                <w:b/>
                <w:color w:val="000000" w:themeColor="text1"/>
                <w:sz w:val="26"/>
                <w:szCs w:val="28"/>
                <w:lang w:val="nl-NL"/>
              </w:rPr>
            </w:pPr>
            <w:r w:rsidRPr="00DB4BF4">
              <w:rPr>
                <w:b/>
                <w:color w:val="000000" w:themeColor="text1"/>
                <w:sz w:val="26"/>
                <w:szCs w:val="28"/>
                <w:lang w:val="nl-NL"/>
              </w:rPr>
              <w:t>Giảng viên biên soạn</w:t>
            </w:r>
          </w:p>
          <w:p w:rsidR="00FB0854" w:rsidRPr="00DB4BF4" w:rsidRDefault="00FB0854" w:rsidP="0059345D">
            <w:pPr>
              <w:jc w:val="center"/>
              <w:rPr>
                <w:bCs/>
                <w:i/>
                <w:color w:val="000000" w:themeColor="text1"/>
                <w:lang w:val="nl-NL"/>
              </w:rPr>
            </w:pPr>
            <w:r w:rsidRPr="00DB4BF4">
              <w:rPr>
                <w:bCs/>
                <w:i/>
                <w:color w:val="000000" w:themeColor="text1"/>
                <w:lang w:val="nl-NL"/>
              </w:rPr>
              <w:t>(Ký và ghi rõ họ tên)</w:t>
            </w:r>
          </w:p>
          <w:p w:rsidR="00FB0854" w:rsidRPr="00DB4BF4" w:rsidRDefault="00FB0854" w:rsidP="0059345D">
            <w:pPr>
              <w:jc w:val="center"/>
              <w:rPr>
                <w:b/>
                <w:color w:val="000000" w:themeColor="text1"/>
                <w:sz w:val="26"/>
                <w:szCs w:val="28"/>
                <w:lang w:val="nl-NL"/>
              </w:rPr>
            </w:pPr>
          </w:p>
          <w:p w:rsidR="00FB0854" w:rsidRPr="00DB4BF4" w:rsidRDefault="00FB0854" w:rsidP="0059345D">
            <w:pPr>
              <w:jc w:val="center"/>
              <w:rPr>
                <w:b/>
                <w:color w:val="000000" w:themeColor="text1"/>
                <w:sz w:val="26"/>
                <w:szCs w:val="28"/>
                <w:lang w:val="nl-NL"/>
              </w:rPr>
            </w:pPr>
          </w:p>
          <w:p w:rsidR="00FB0854" w:rsidRPr="00DB4BF4" w:rsidRDefault="00FB0854" w:rsidP="0059345D">
            <w:pPr>
              <w:jc w:val="center"/>
              <w:rPr>
                <w:b/>
                <w:color w:val="000000" w:themeColor="text1"/>
                <w:sz w:val="26"/>
                <w:szCs w:val="28"/>
                <w:lang w:val="nl-NL"/>
              </w:rPr>
            </w:pPr>
          </w:p>
          <w:p w:rsidR="00FB0854" w:rsidRPr="00DB4BF4" w:rsidRDefault="00FB0854" w:rsidP="0059345D">
            <w:pPr>
              <w:jc w:val="center"/>
              <w:rPr>
                <w:b/>
                <w:color w:val="000000" w:themeColor="text1"/>
                <w:sz w:val="26"/>
                <w:szCs w:val="28"/>
                <w:lang w:val="nl-NL"/>
              </w:rPr>
            </w:pPr>
          </w:p>
          <w:p w:rsidR="00FB0854" w:rsidRPr="00DB4BF4" w:rsidRDefault="00295A44" w:rsidP="0059345D">
            <w:pPr>
              <w:jc w:val="center"/>
              <w:rPr>
                <w:b/>
                <w:color w:val="000000" w:themeColor="text1"/>
                <w:sz w:val="26"/>
                <w:szCs w:val="28"/>
                <w:lang w:val="nl-NL"/>
              </w:rPr>
            </w:pPr>
            <w:r>
              <w:rPr>
                <w:b/>
                <w:color w:val="000000" w:themeColor="text1"/>
                <w:sz w:val="26"/>
                <w:szCs w:val="28"/>
                <w:lang w:val="nl-NL"/>
              </w:rPr>
              <w:t>Th</w:t>
            </w:r>
            <w:r w:rsidR="00FB0854" w:rsidRPr="00DB4BF4">
              <w:rPr>
                <w:b/>
                <w:color w:val="000000" w:themeColor="text1"/>
                <w:sz w:val="26"/>
                <w:szCs w:val="28"/>
                <w:lang w:val="nl-NL"/>
              </w:rPr>
              <w:t>.</w:t>
            </w:r>
            <w:r>
              <w:rPr>
                <w:b/>
                <w:color w:val="000000" w:themeColor="text1"/>
                <w:sz w:val="26"/>
                <w:szCs w:val="28"/>
                <w:lang w:val="nl-NL"/>
              </w:rPr>
              <w:t>s</w:t>
            </w:r>
            <w:r w:rsidR="00FB0854" w:rsidRPr="00DB4BF4">
              <w:rPr>
                <w:b/>
                <w:color w:val="000000" w:themeColor="text1"/>
                <w:sz w:val="26"/>
                <w:szCs w:val="28"/>
                <w:lang w:val="nl-NL"/>
              </w:rPr>
              <w:t xml:space="preserve"> </w:t>
            </w:r>
            <w:r>
              <w:rPr>
                <w:b/>
                <w:color w:val="000000" w:themeColor="text1"/>
                <w:sz w:val="26"/>
                <w:szCs w:val="28"/>
                <w:lang w:val="nl-NL"/>
              </w:rPr>
              <w:t xml:space="preserve">Bùi Ngọc Tuyền </w:t>
            </w:r>
          </w:p>
        </w:tc>
      </w:tr>
    </w:tbl>
    <w:p w:rsidR="00FB0854" w:rsidRPr="006648DB" w:rsidRDefault="00FB0854" w:rsidP="00FB0854">
      <w:pPr>
        <w:pStyle w:val="ListParagraph"/>
        <w:spacing w:before="240" w:line="360" w:lineRule="auto"/>
        <w:ind w:left="0"/>
        <w:rPr>
          <w:color w:val="000000" w:themeColor="text1"/>
          <w:lang w:val="nl-NL"/>
        </w:rPr>
      </w:pPr>
    </w:p>
    <w:p w:rsidR="00FA2DE4" w:rsidRPr="006648DB" w:rsidRDefault="00FA2DE4">
      <w:pPr>
        <w:rPr>
          <w:color w:val="000000" w:themeColor="text1"/>
          <w:lang w:val="nl-NL"/>
        </w:rPr>
      </w:pPr>
    </w:p>
    <w:sectPr w:rsidR="00FA2DE4" w:rsidRPr="006648DB" w:rsidSect="0059345D">
      <w:footerReference w:type="default" r:id="rId8"/>
      <w:pgSz w:w="11907" w:h="16839"/>
      <w:pgMar w:top="1008" w:right="1008"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59" w:rsidRDefault="00052659">
      <w:r>
        <w:separator/>
      </w:r>
    </w:p>
  </w:endnote>
  <w:endnote w:type="continuationSeparator" w:id="0">
    <w:p w:rsidR="00052659" w:rsidRDefault="000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35" w:rsidRDefault="00206B35">
    <w:pPr>
      <w:pStyle w:val="Footer"/>
      <w:jc w:val="center"/>
    </w:pPr>
    <w:r>
      <w:fldChar w:fldCharType="begin"/>
    </w:r>
    <w:r>
      <w:instrText xml:space="preserve"> PAGE   \* MERGEFORMAT </w:instrText>
    </w:r>
    <w:r>
      <w:fldChar w:fldCharType="separate"/>
    </w:r>
    <w:r w:rsidR="00FE36B7">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59" w:rsidRDefault="00052659">
      <w:r>
        <w:separator/>
      </w:r>
    </w:p>
  </w:footnote>
  <w:footnote w:type="continuationSeparator" w:id="0">
    <w:p w:rsidR="00052659" w:rsidRDefault="00052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8F6"/>
    <w:multiLevelType w:val="multilevel"/>
    <w:tmpl w:val="00EE68F6"/>
    <w:lvl w:ilvl="0">
      <w:start w:val="7"/>
      <w:numFmt w:val="decimal"/>
      <w:lvlText w:val="%1."/>
      <w:lvlJc w:val="left"/>
      <w:pPr>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13C51"/>
    <w:multiLevelType w:val="multilevel"/>
    <w:tmpl w:val="21D8208F"/>
    <w:lvl w:ilvl="0">
      <w:start w:val="1"/>
      <w:numFmt w:val="upperRoman"/>
      <w:lvlText w:val="%1."/>
      <w:lvlJc w:val="left"/>
      <w:pPr>
        <w:ind w:left="720" w:hanging="360"/>
      </w:pPr>
      <w:rPr>
        <w:rFonts w:ascii="Times New Roman" w:hAnsi="Times New Roman" w:cs="Times New Roman" w:hint="default"/>
        <w:b/>
        <w:i w:val="0"/>
        <w:color w:val="auto"/>
        <w:sz w:val="26"/>
        <w:szCs w:val="26"/>
      </w:rPr>
    </w:lvl>
    <w:lvl w:ilvl="1">
      <w:start w:val="1"/>
      <w:numFmt w:val="decimal"/>
      <w:lvlText w:val="%2."/>
      <w:lvlJc w:val="left"/>
      <w:pPr>
        <w:ind w:left="1440" w:hanging="360"/>
      </w:pPr>
      <w:rPr>
        <w:rFonts w:hint="default"/>
        <w:b w:val="0"/>
        <w:i w:val="0"/>
        <w:color w:val="auto"/>
      </w:rPr>
    </w:lvl>
    <w:lvl w:ilvl="2">
      <w:start w:val="1"/>
      <w:numFmt w:val="lowerLetter"/>
      <w:lvlText w:val="%3."/>
      <w:lvlJc w:val="left"/>
      <w:pPr>
        <w:ind w:left="2160" w:hanging="180"/>
      </w:pPr>
      <w:rPr>
        <w:rFonts w:hint="default"/>
        <w:b w:val="0"/>
      </w:rPr>
    </w:lvl>
    <w:lvl w:ilvl="3">
      <w:start w:val="1"/>
      <w:numFmt w:val="bullet"/>
      <w:lvlText w:val="-"/>
      <w:lvlJc w:val="left"/>
      <w:pPr>
        <w:ind w:left="2880" w:hanging="360"/>
      </w:pPr>
      <w:rPr>
        <w:rFonts w:ascii="VNI-Aptima" w:eastAsia="Times New Roman" w:hAnsi="VNI-Aptima"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43A96"/>
    <w:multiLevelType w:val="multilevel"/>
    <w:tmpl w:val="04043A96"/>
    <w:lvl w:ilvl="0">
      <w:start w:val="1"/>
      <w:numFmt w:val="lowerLetter"/>
      <w:lvlText w:val="%1."/>
      <w:lvlJc w:val="left"/>
      <w:pPr>
        <w:ind w:left="720" w:hanging="360"/>
      </w:pPr>
      <w:rPr>
        <w:rFonts w:hint="default"/>
        <w:b w:val="0"/>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74E39"/>
    <w:multiLevelType w:val="hybridMultilevel"/>
    <w:tmpl w:val="6F9AC438"/>
    <w:lvl w:ilvl="0" w:tplc="A6D83BE6">
      <w:start w:val="1"/>
      <w:numFmt w:val="bullet"/>
      <w:lvlText w:val="­"/>
      <w:lvlJc w:val="left"/>
      <w:pPr>
        <w:ind w:left="1282" w:hanging="360"/>
      </w:pPr>
      <w:rPr>
        <w:rFonts w:ascii="Times New Roman" w:hAnsi="Times New Roman" w:cs="Times New Roman" w:hint="default"/>
        <w:b w:val="0"/>
        <w:color w:val="auto"/>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A6D83BE6">
      <w:start w:val="1"/>
      <w:numFmt w:val="bullet"/>
      <w:lvlText w:val="­"/>
      <w:lvlJc w:val="left"/>
      <w:pPr>
        <w:ind w:left="3442" w:hanging="360"/>
      </w:pPr>
      <w:rPr>
        <w:rFonts w:ascii="Times New Roman" w:hAnsi="Times New Roman" w:cs="Times New Roman" w:hint="default"/>
        <w:b w:val="0"/>
        <w:color w:val="auto"/>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4" w15:restartNumberingAfterBreak="0">
    <w:nsid w:val="13892A50"/>
    <w:multiLevelType w:val="hybridMultilevel"/>
    <w:tmpl w:val="D6C626CA"/>
    <w:lvl w:ilvl="0" w:tplc="582C160C">
      <w:start w:val="1"/>
      <w:numFmt w:val="bullet"/>
      <w:lvlText w:val="-"/>
      <w:lvlJc w:val="left"/>
      <w:pPr>
        <w:ind w:left="907" w:hanging="360"/>
      </w:pPr>
      <w:rPr>
        <w:rFonts w:ascii="VNI-Aptima" w:eastAsia="Times New Roman" w:hAnsi="VNI-Aptima"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199821D7"/>
    <w:multiLevelType w:val="multilevel"/>
    <w:tmpl w:val="199821D7"/>
    <w:lvl w:ilvl="0">
      <w:start w:val="5"/>
      <w:numFmt w:val="decimal"/>
      <w:lvlText w:val="%1."/>
      <w:lvlJc w:val="left"/>
      <w:pPr>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D8208F"/>
    <w:multiLevelType w:val="multilevel"/>
    <w:tmpl w:val="21D8208F"/>
    <w:lvl w:ilvl="0">
      <w:start w:val="1"/>
      <w:numFmt w:val="upperRoman"/>
      <w:lvlText w:val="%1."/>
      <w:lvlJc w:val="left"/>
      <w:pPr>
        <w:ind w:left="720" w:hanging="360"/>
      </w:pPr>
      <w:rPr>
        <w:rFonts w:ascii="Times New Roman" w:hAnsi="Times New Roman" w:cs="Times New Roman" w:hint="default"/>
        <w:b/>
        <w:i w:val="0"/>
        <w:color w:val="auto"/>
        <w:sz w:val="26"/>
        <w:szCs w:val="26"/>
      </w:rPr>
    </w:lvl>
    <w:lvl w:ilvl="1">
      <w:start w:val="1"/>
      <w:numFmt w:val="decimal"/>
      <w:lvlText w:val="%2."/>
      <w:lvlJc w:val="left"/>
      <w:pPr>
        <w:ind w:left="1440" w:hanging="360"/>
      </w:pPr>
      <w:rPr>
        <w:rFonts w:hint="default"/>
        <w:b w:val="0"/>
        <w:i w:val="0"/>
        <w:color w:val="auto"/>
      </w:rPr>
    </w:lvl>
    <w:lvl w:ilvl="2">
      <w:start w:val="1"/>
      <w:numFmt w:val="lowerLetter"/>
      <w:lvlText w:val="%3."/>
      <w:lvlJc w:val="left"/>
      <w:pPr>
        <w:ind w:left="2160" w:hanging="180"/>
      </w:pPr>
      <w:rPr>
        <w:rFonts w:hint="default"/>
        <w:b w:val="0"/>
      </w:rPr>
    </w:lvl>
    <w:lvl w:ilvl="3">
      <w:start w:val="1"/>
      <w:numFmt w:val="bullet"/>
      <w:lvlText w:val="-"/>
      <w:lvlJc w:val="left"/>
      <w:pPr>
        <w:ind w:left="2880" w:hanging="360"/>
      </w:pPr>
      <w:rPr>
        <w:rFonts w:ascii="VNI-Aptima" w:eastAsia="Times New Roman" w:hAnsi="VNI-Aptima"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55374"/>
    <w:multiLevelType w:val="hybridMultilevel"/>
    <w:tmpl w:val="4E9AC806"/>
    <w:lvl w:ilvl="0" w:tplc="4CB41D12">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5D0160"/>
    <w:multiLevelType w:val="hybridMultilevel"/>
    <w:tmpl w:val="D614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E3A3A"/>
    <w:multiLevelType w:val="hybridMultilevel"/>
    <w:tmpl w:val="D4229D8C"/>
    <w:lvl w:ilvl="0" w:tplc="7E9C90AC">
      <w:start w:val="1"/>
      <w:numFmt w:val="decimal"/>
      <w:lvlText w:val="%1)"/>
      <w:lvlJc w:val="left"/>
      <w:pPr>
        <w:ind w:left="1548" w:hanging="360"/>
      </w:pPr>
      <w:rPr>
        <w:b/>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0" w15:restartNumberingAfterBreak="0">
    <w:nsid w:val="31292ABF"/>
    <w:multiLevelType w:val="hybridMultilevel"/>
    <w:tmpl w:val="1D8E43A2"/>
    <w:lvl w:ilvl="0" w:tplc="4B22E2DE">
      <w:start w:val="1"/>
      <w:numFmt w:val="decimal"/>
      <w:lvlText w:val="8.%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6E53098"/>
    <w:multiLevelType w:val="hybridMultilevel"/>
    <w:tmpl w:val="D312EF12"/>
    <w:lvl w:ilvl="0" w:tplc="A6D83BE6">
      <w:start w:val="1"/>
      <w:numFmt w:val="bullet"/>
      <w:lvlText w:val="­"/>
      <w:lvlJc w:val="left"/>
      <w:pPr>
        <w:ind w:left="1282" w:hanging="360"/>
      </w:pPr>
      <w:rPr>
        <w:rFonts w:ascii="Times New Roman" w:hAnsi="Times New Roman" w:cs="Times New Roman" w:hint="default"/>
        <w:b w:val="0"/>
        <w:color w:val="auto"/>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37DC2EDD"/>
    <w:multiLevelType w:val="multilevel"/>
    <w:tmpl w:val="37DC2EDD"/>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2A3F6C"/>
    <w:multiLevelType w:val="hybridMultilevel"/>
    <w:tmpl w:val="878C6FE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39C0A5E"/>
    <w:multiLevelType w:val="hybridMultilevel"/>
    <w:tmpl w:val="809C5B72"/>
    <w:lvl w:ilvl="0" w:tplc="04090001">
      <w:start w:val="1"/>
      <w:numFmt w:val="bullet"/>
      <w:lvlText w:val=""/>
      <w:lvlJc w:val="left"/>
      <w:pPr>
        <w:ind w:left="720" w:hanging="360"/>
      </w:pPr>
      <w:rPr>
        <w:rFonts w:ascii="Symbol" w:hAnsi="Symbol" w:hint="default"/>
      </w:rPr>
    </w:lvl>
    <w:lvl w:ilvl="1" w:tplc="582C160C">
      <w:start w:val="1"/>
      <w:numFmt w:val="bullet"/>
      <w:lvlText w:val="-"/>
      <w:lvlJc w:val="left"/>
      <w:pPr>
        <w:ind w:left="1440" w:hanging="360"/>
      </w:pPr>
      <w:rPr>
        <w:rFonts w:ascii="VNI-Aptima" w:eastAsia="Times New Roman" w:hAnsi="VNI-Aptim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1360"/>
    <w:multiLevelType w:val="multilevel"/>
    <w:tmpl w:val="43E31360"/>
    <w:lvl w:ilvl="0">
      <w:start w:val="3"/>
      <w:numFmt w:val="decimal"/>
      <w:lvlText w:val="%1."/>
      <w:lvlJc w:val="left"/>
      <w:pPr>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B7435A"/>
    <w:multiLevelType w:val="hybridMultilevel"/>
    <w:tmpl w:val="2E84F3E6"/>
    <w:lvl w:ilvl="0" w:tplc="582C160C">
      <w:start w:val="1"/>
      <w:numFmt w:val="bullet"/>
      <w:lvlText w:val="-"/>
      <w:lvlJc w:val="left"/>
      <w:pPr>
        <w:ind w:left="900" w:hanging="360"/>
      </w:pPr>
      <w:rPr>
        <w:rFonts w:ascii="VNI-Aptima" w:eastAsia="Times New Roman" w:hAnsi="VNI-Aptim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F6515CB"/>
    <w:multiLevelType w:val="multilevel"/>
    <w:tmpl w:val="E40AE706"/>
    <w:lvl w:ilvl="0">
      <w:start w:val="8"/>
      <w:numFmt w:val="decimal"/>
      <w:lvlText w:val="%1"/>
      <w:lvlJc w:val="left"/>
      <w:pPr>
        <w:ind w:left="360" w:hanging="360"/>
      </w:pPr>
      <w:rPr>
        <w:rFonts w:hint="default"/>
      </w:rPr>
    </w:lvl>
    <w:lvl w:ilvl="1">
      <w:start w:val="2"/>
      <w:numFmt w:val="decimal"/>
      <w:lvlText w:val="%1.%2"/>
      <w:lvlJc w:val="left"/>
      <w:pPr>
        <w:ind w:left="1211" w:hanging="360"/>
      </w:pPr>
      <w:rPr>
        <w:rFonts w:hint="default"/>
        <w:b/>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2217CF8"/>
    <w:multiLevelType w:val="multilevel"/>
    <w:tmpl w:val="52217CF8"/>
    <w:lvl w:ilvl="0">
      <w:start w:val="1"/>
      <w:numFmt w:val="decimal"/>
      <w:lvlText w:val="%1."/>
      <w:lvlJc w:val="left"/>
      <w:pPr>
        <w:ind w:left="1440" w:hanging="360"/>
      </w:pPr>
      <w:rPr>
        <w:rFonts w:hint="default"/>
        <w:b w:val="0"/>
        <w:i w:val="0"/>
        <w:color w:val="auto"/>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4C61C7"/>
    <w:multiLevelType w:val="hybridMultilevel"/>
    <w:tmpl w:val="B0A89D8C"/>
    <w:lvl w:ilvl="0" w:tplc="04090001">
      <w:start w:val="1"/>
      <w:numFmt w:val="bullet"/>
      <w:lvlText w:val=""/>
      <w:lvlJc w:val="left"/>
      <w:pPr>
        <w:ind w:left="720" w:hanging="360"/>
      </w:pPr>
      <w:rPr>
        <w:rFonts w:ascii="Symbol" w:hAnsi="Symbol" w:hint="default"/>
      </w:rPr>
    </w:lvl>
    <w:lvl w:ilvl="1" w:tplc="80B4E296">
      <w:start w:val="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C86D2B"/>
    <w:multiLevelType w:val="hybridMultilevel"/>
    <w:tmpl w:val="BC7C5362"/>
    <w:lvl w:ilvl="0" w:tplc="582C160C">
      <w:start w:val="1"/>
      <w:numFmt w:val="bullet"/>
      <w:lvlText w:val="-"/>
      <w:lvlJc w:val="left"/>
      <w:pPr>
        <w:ind w:left="900" w:hanging="360"/>
      </w:pPr>
      <w:rPr>
        <w:rFonts w:ascii="VNI-Aptima" w:eastAsia="Times New Roman" w:hAnsi="VNI-Aptim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8B8423E"/>
    <w:multiLevelType w:val="multilevel"/>
    <w:tmpl w:val="58B8423E"/>
    <w:lvl w:ilvl="0">
      <w:start w:val="6"/>
      <w:numFmt w:val="decimal"/>
      <w:lvlText w:val="%1."/>
      <w:lvlJc w:val="left"/>
      <w:pPr>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4300B3"/>
    <w:multiLevelType w:val="hybridMultilevel"/>
    <w:tmpl w:val="ECC84742"/>
    <w:lvl w:ilvl="0" w:tplc="582C160C">
      <w:start w:val="1"/>
      <w:numFmt w:val="bullet"/>
      <w:lvlText w:val="-"/>
      <w:lvlJc w:val="left"/>
      <w:pPr>
        <w:ind w:left="900" w:hanging="360"/>
      </w:pPr>
      <w:rPr>
        <w:rFonts w:ascii="VNI-Aptima" w:eastAsia="Times New Roman" w:hAnsi="VNI-Aptim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3E5238F"/>
    <w:multiLevelType w:val="hybridMultilevel"/>
    <w:tmpl w:val="B6847240"/>
    <w:lvl w:ilvl="0" w:tplc="A6D83BE6">
      <w:start w:val="1"/>
      <w:numFmt w:val="bullet"/>
      <w:lvlText w:val="­"/>
      <w:lvlJc w:val="left"/>
      <w:pPr>
        <w:ind w:left="1282" w:hanging="360"/>
      </w:pPr>
      <w:rPr>
        <w:rFonts w:ascii="Times New Roman" w:hAnsi="Times New Roman" w:cs="Times New Roman" w:hint="default"/>
        <w:b w:val="0"/>
        <w:color w:val="auto"/>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4" w15:restartNumberingAfterBreak="0">
    <w:nsid w:val="65011692"/>
    <w:multiLevelType w:val="multilevel"/>
    <w:tmpl w:val="65011692"/>
    <w:lvl w:ilvl="0">
      <w:start w:val="8"/>
      <w:numFmt w:val="decimal"/>
      <w:lvlText w:val="%1."/>
      <w:lvlJc w:val="left"/>
      <w:pPr>
        <w:ind w:left="144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AD4956"/>
    <w:multiLevelType w:val="multilevel"/>
    <w:tmpl w:val="66AD4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FA2CC2"/>
    <w:multiLevelType w:val="hybridMultilevel"/>
    <w:tmpl w:val="AD807F5C"/>
    <w:lvl w:ilvl="0" w:tplc="4B22E2DE">
      <w:start w:val="1"/>
      <w:numFmt w:val="decimal"/>
      <w:lvlText w:val="8.%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562B74"/>
    <w:multiLevelType w:val="multilevel"/>
    <w:tmpl w:val="7D562B74"/>
    <w:lvl w:ilvl="0">
      <w:start w:val="4"/>
      <w:numFmt w:val="decimal"/>
      <w:lvlText w:val="%1."/>
      <w:lvlJc w:val="left"/>
      <w:pPr>
        <w:ind w:left="1440" w:hanging="360"/>
      </w:pPr>
      <w:rPr>
        <w:rFonts w:hint="default"/>
        <w:b w:val="0"/>
        <w:i w:val="0"/>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6"/>
  </w:num>
  <w:num w:numId="2">
    <w:abstractNumId w:val="2"/>
  </w:num>
  <w:num w:numId="3">
    <w:abstractNumId w:val="12"/>
  </w:num>
  <w:num w:numId="4">
    <w:abstractNumId w:val="25"/>
  </w:num>
  <w:num w:numId="5">
    <w:abstractNumId w:val="15"/>
  </w:num>
  <w:num w:numId="6">
    <w:abstractNumId w:val="27"/>
  </w:num>
  <w:num w:numId="7">
    <w:abstractNumId w:val="5"/>
  </w:num>
  <w:num w:numId="8">
    <w:abstractNumId w:val="18"/>
  </w:num>
  <w:num w:numId="9">
    <w:abstractNumId w:val="21"/>
  </w:num>
  <w:num w:numId="10">
    <w:abstractNumId w:val="0"/>
  </w:num>
  <w:num w:numId="11">
    <w:abstractNumId w:val="24"/>
  </w:num>
  <w:num w:numId="12">
    <w:abstractNumId w:val="19"/>
  </w:num>
  <w:num w:numId="13">
    <w:abstractNumId w:val="7"/>
  </w:num>
  <w:num w:numId="14">
    <w:abstractNumId w:val="9"/>
  </w:num>
  <w:num w:numId="15">
    <w:abstractNumId w:val="8"/>
  </w:num>
  <w:num w:numId="16">
    <w:abstractNumId w:val="11"/>
  </w:num>
  <w:num w:numId="17">
    <w:abstractNumId w:val="23"/>
  </w:num>
  <w:num w:numId="18">
    <w:abstractNumId w:val="3"/>
  </w:num>
  <w:num w:numId="19">
    <w:abstractNumId w:val="13"/>
  </w:num>
  <w:num w:numId="20">
    <w:abstractNumId w:val="10"/>
  </w:num>
  <w:num w:numId="21">
    <w:abstractNumId w:val="26"/>
  </w:num>
  <w:num w:numId="22">
    <w:abstractNumId w:val="17"/>
  </w:num>
  <w:num w:numId="23">
    <w:abstractNumId w:val="14"/>
  </w:num>
  <w:num w:numId="24">
    <w:abstractNumId w:val="4"/>
  </w:num>
  <w:num w:numId="25">
    <w:abstractNumId w:val="20"/>
  </w:num>
  <w:num w:numId="26">
    <w:abstractNumId w:val="16"/>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54"/>
    <w:rsid w:val="00032674"/>
    <w:rsid w:val="00052659"/>
    <w:rsid w:val="000630A8"/>
    <w:rsid w:val="00076BB1"/>
    <w:rsid w:val="000C27DA"/>
    <w:rsid w:val="000D545A"/>
    <w:rsid w:val="00137252"/>
    <w:rsid w:val="0018251C"/>
    <w:rsid w:val="001A5820"/>
    <w:rsid w:val="001D0862"/>
    <w:rsid w:val="001E3821"/>
    <w:rsid w:val="00206B35"/>
    <w:rsid w:val="002149F5"/>
    <w:rsid w:val="002513CD"/>
    <w:rsid w:val="002844C3"/>
    <w:rsid w:val="00295357"/>
    <w:rsid w:val="00295A44"/>
    <w:rsid w:val="002A7593"/>
    <w:rsid w:val="003261D8"/>
    <w:rsid w:val="00335F07"/>
    <w:rsid w:val="00371A7C"/>
    <w:rsid w:val="003B3A6D"/>
    <w:rsid w:val="003D7745"/>
    <w:rsid w:val="003F5D3D"/>
    <w:rsid w:val="00426CFF"/>
    <w:rsid w:val="00441B5C"/>
    <w:rsid w:val="00491636"/>
    <w:rsid w:val="004F1613"/>
    <w:rsid w:val="005178E0"/>
    <w:rsid w:val="00527A26"/>
    <w:rsid w:val="00581150"/>
    <w:rsid w:val="0059345D"/>
    <w:rsid w:val="005A2B6B"/>
    <w:rsid w:val="005B1A09"/>
    <w:rsid w:val="005E5F67"/>
    <w:rsid w:val="005F6568"/>
    <w:rsid w:val="0061077E"/>
    <w:rsid w:val="006329E2"/>
    <w:rsid w:val="00651E30"/>
    <w:rsid w:val="006648DB"/>
    <w:rsid w:val="006D07F4"/>
    <w:rsid w:val="006E1220"/>
    <w:rsid w:val="00706F89"/>
    <w:rsid w:val="0075289C"/>
    <w:rsid w:val="00757106"/>
    <w:rsid w:val="007626C4"/>
    <w:rsid w:val="007917C3"/>
    <w:rsid w:val="007A41DC"/>
    <w:rsid w:val="007D287B"/>
    <w:rsid w:val="007E6505"/>
    <w:rsid w:val="007F4667"/>
    <w:rsid w:val="00874445"/>
    <w:rsid w:val="008875E8"/>
    <w:rsid w:val="008924DA"/>
    <w:rsid w:val="00893FD1"/>
    <w:rsid w:val="00894B6A"/>
    <w:rsid w:val="00896537"/>
    <w:rsid w:val="008C07A6"/>
    <w:rsid w:val="008E521B"/>
    <w:rsid w:val="008E78C2"/>
    <w:rsid w:val="009A682F"/>
    <w:rsid w:val="00A239F6"/>
    <w:rsid w:val="00A25654"/>
    <w:rsid w:val="00A365F8"/>
    <w:rsid w:val="00A46125"/>
    <w:rsid w:val="00A626A4"/>
    <w:rsid w:val="00A65E58"/>
    <w:rsid w:val="00A773B8"/>
    <w:rsid w:val="00A82036"/>
    <w:rsid w:val="00AB3E48"/>
    <w:rsid w:val="00AD41F8"/>
    <w:rsid w:val="00B23D72"/>
    <w:rsid w:val="00B86856"/>
    <w:rsid w:val="00C11485"/>
    <w:rsid w:val="00C347A6"/>
    <w:rsid w:val="00CA631B"/>
    <w:rsid w:val="00CA6C94"/>
    <w:rsid w:val="00D65256"/>
    <w:rsid w:val="00D949BA"/>
    <w:rsid w:val="00DB4BF4"/>
    <w:rsid w:val="00DB6FA8"/>
    <w:rsid w:val="00DC4A85"/>
    <w:rsid w:val="00DE11F6"/>
    <w:rsid w:val="00E05EDB"/>
    <w:rsid w:val="00E10E87"/>
    <w:rsid w:val="00E45C4B"/>
    <w:rsid w:val="00E96C89"/>
    <w:rsid w:val="00F02658"/>
    <w:rsid w:val="00F41B7F"/>
    <w:rsid w:val="00F94661"/>
    <w:rsid w:val="00FA2DE4"/>
    <w:rsid w:val="00FB0854"/>
    <w:rsid w:val="00FC496E"/>
    <w:rsid w:val="00FE30B3"/>
    <w:rsid w:val="00FE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C3A2C-39BE-48CA-9B6C-565AC9FF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FB0854"/>
    <w:rPr>
      <w:rFonts w:ascii="Times New Roman" w:eastAsia="Times New Roman" w:hAnsi="Times New Roman"/>
      <w:sz w:val="24"/>
      <w:szCs w:val="24"/>
    </w:rPr>
  </w:style>
  <w:style w:type="character" w:styleId="Hyperlink">
    <w:name w:val="Hyperlink"/>
    <w:uiPriority w:val="99"/>
    <w:unhideWhenUsed/>
    <w:rsid w:val="00FB0854"/>
    <w:rPr>
      <w:color w:val="0000FF"/>
      <w:u w:val="single"/>
    </w:rPr>
  </w:style>
  <w:style w:type="character" w:customStyle="1" w:styleId="FooterChar">
    <w:name w:val="Footer Char"/>
    <w:link w:val="Footer"/>
    <w:uiPriority w:val="99"/>
    <w:rsid w:val="00FB0854"/>
    <w:rPr>
      <w:rFonts w:ascii="Times New Roman" w:eastAsia="Times New Roman" w:hAnsi="Times New Roman"/>
      <w:sz w:val="24"/>
      <w:szCs w:val="24"/>
    </w:rPr>
  </w:style>
  <w:style w:type="paragraph" w:styleId="ListParagraph">
    <w:name w:val="List Paragraph"/>
    <w:basedOn w:val="Normal"/>
    <w:link w:val="ListParagraphChar"/>
    <w:uiPriority w:val="34"/>
    <w:qFormat/>
    <w:rsid w:val="00FB0854"/>
    <w:pPr>
      <w:ind w:left="720"/>
      <w:contextualSpacing/>
    </w:pPr>
    <w:rPr>
      <w:rFonts w:cstheme="minorBidi"/>
    </w:rPr>
  </w:style>
  <w:style w:type="paragraph" w:styleId="Footer">
    <w:name w:val="footer"/>
    <w:basedOn w:val="Normal"/>
    <w:link w:val="FooterChar"/>
    <w:uiPriority w:val="99"/>
    <w:unhideWhenUsed/>
    <w:rsid w:val="00FB0854"/>
    <w:pPr>
      <w:tabs>
        <w:tab w:val="center" w:pos="4680"/>
        <w:tab w:val="right" w:pos="9360"/>
      </w:tabs>
    </w:pPr>
    <w:rPr>
      <w:rFonts w:cstheme="minorBidi"/>
    </w:rPr>
  </w:style>
  <w:style w:type="character" w:customStyle="1" w:styleId="FooterChar1">
    <w:name w:val="Footer Char1"/>
    <w:basedOn w:val="DefaultParagraphFont"/>
    <w:uiPriority w:val="99"/>
    <w:semiHidden/>
    <w:rsid w:val="00FB085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B0854"/>
    <w:pPr>
      <w:adjustRightInd/>
    </w:pPr>
    <w:rPr>
      <w:sz w:val="22"/>
      <w:szCs w:val="22"/>
      <w:lang w:bidi="en-US"/>
    </w:rPr>
  </w:style>
  <w:style w:type="paragraph" w:customStyle="1" w:styleId="Listbullet1">
    <w:name w:val="List bullet 1"/>
    <w:basedOn w:val="Normal"/>
    <w:qFormat/>
    <w:rsid w:val="00FB0854"/>
    <w:pPr>
      <w:widowControl/>
      <w:numPr>
        <w:numId w:val="13"/>
      </w:numPr>
      <w:autoSpaceDE/>
      <w:autoSpaceDN/>
      <w:adjustRightInd/>
      <w:spacing w:before="120" w:after="120" w:line="360" w:lineRule="auto"/>
      <w:jc w:val="both"/>
    </w:pPr>
    <w:rPr>
      <w:rFonts w:ascii="Arial" w:eastAsia="Arial Unicode MS" w:hAnsi="Arial"/>
      <w:color w:val="0000CC"/>
      <w:lang w:val="en-GB" w:eastAsia="vi-VN"/>
    </w:rPr>
  </w:style>
  <w:style w:type="character" w:styleId="CommentReference">
    <w:name w:val="annotation reference"/>
    <w:basedOn w:val="DefaultParagraphFont"/>
    <w:uiPriority w:val="99"/>
    <w:semiHidden/>
    <w:unhideWhenUsed/>
    <w:rsid w:val="00FB0854"/>
    <w:rPr>
      <w:sz w:val="16"/>
      <w:szCs w:val="16"/>
    </w:rPr>
  </w:style>
  <w:style w:type="paragraph" w:styleId="CommentText">
    <w:name w:val="annotation text"/>
    <w:basedOn w:val="Normal"/>
    <w:link w:val="CommentTextChar"/>
    <w:uiPriority w:val="99"/>
    <w:semiHidden/>
    <w:unhideWhenUsed/>
    <w:rsid w:val="00FB0854"/>
    <w:rPr>
      <w:sz w:val="20"/>
      <w:szCs w:val="20"/>
    </w:rPr>
  </w:style>
  <w:style w:type="character" w:customStyle="1" w:styleId="CommentTextChar">
    <w:name w:val="Comment Text Char"/>
    <w:basedOn w:val="DefaultParagraphFont"/>
    <w:link w:val="CommentText"/>
    <w:uiPriority w:val="99"/>
    <w:semiHidden/>
    <w:rsid w:val="00FB0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854"/>
    <w:rPr>
      <w:b/>
      <w:bCs/>
    </w:rPr>
  </w:style>
  <w:style w:type="character" w:customStyle="1" w:styleId="CommentSubjectChar">
    <w:name w:val="Comment Subject Char"/>
    <w:basedOn w:val="CommentTextChar"/>
    <w:link w:val="CommentSubject"/>
    <w:uiPriority w:val="99"/>
    <w:semiHidden/>
    <w:rsid w:val="00FB0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0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8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bpl.vn/Pages/hienthilienh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12</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Ngoc Tuyen</dc:creator>
  <cp:lastModifiedBy>User</cp:lastModifiedBy>
  <cp:revision>15</cp:revision>
  <dcterms:created xsi:type="dcterms:W3CDTF">2019-10-14T14:17:00Z</dcterms:created>
  <dcterms:modified xsi:type="dcterms:W3CDTF">2020-05-18T06:39:00Z</dcterms:modified>
</cp:coreProperties>
</file>