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bCs/>
          <w:sz w:val="26"/>
          <w:szCs w:val="26"/>
          <w:lang w:val="vi-VN"/>
        </w:rPr>
        <w:id w:val="-2094929159"/>
        <w:placeholder>
          <w:docPart w:val="CC51D000E0834E76894B756F0E25ED80"/>
        </w:placeholder>
      </w:sdtPr>
      <w:sdtEndPr/>
      <w:sdtContent>
        <w:p w:rsidR="00242888" w:rsidRPr="00FE59CB" w:rsidRDefault="00242888" w:rsidP="00242888">
          <w:pPr>
            <w:widowControl/>
            <w:autoSpaceDE/>
            <w:autoSpaceDN/>
            <w:adjustRightInd/>
            <w:ind w:left="360"/>
            <w:jc w:val="center"/>
            <w:rPr>
              <w:b/>
              <w:bCs/>
              <w:sz w:val="26"/>
              <w:szCs w:val="26"/>
              <w:lang w:val="vi-VN"/>
            </w:rPr>
          </w:pPr>
          <w:r w:rsidRPr="00FE59CB">
            <w:rPr>
              <w:bCs/>
              <w:sz w:val="26"/>
              <w:szCs w:val="26"/>
              <w:lang w:val="vi-VN"/>
            </w:rPr>
            <w:t>TRƯỜNG ĐẠI HỌC MỞ THÀNH PHỐ HỒ CHÍ MINH</w:t>
          </w:r>
        </w:p>
        <w:p w:rsidR="00242888" w:rsidRPr="00FE59CB" w:rsidRDefault="00242888" w:rsidP="00242888">
          <w:pPr>
            <w:widowControl/>
            <w:autoSpaceDE/>
            <w:autoSpaceDN/>
            <w:adjustRightInd/>
            <w:ind w:left="360"/>
            <w:jc w:val="center"/>
            <w:rPr>
              <w:b/>
              <w:bCs/>
              <w:sz w:val="26"/>
              <w:szCs w:val="26"/>
              <w:lang w:val="vi-VN"/>
            </w:rPr>
          </w:pPr>
          <w:r w:rsidRPr="00FE59CB">
            <w:rPr>
              <w:b/>
              <w:bCs/>
              <w:sz w:val="26"/>
              <w:szCs w:val="26"/>
              <w:lang w:val="vi-VN"/>
            </w:rPr>
            <w:t>KHOA LUẬT</w:t>
          </w:r>
        </w:p>
      </w:sdtContent>
    </w:sdt>
    <w:p w:rsidR="00523BF6" w:rsidRPr="00FE59CB" w:rsidRDefault="00242888" w:rsidP="007D28B8">
      <w:pPr>
        <w:widowControl/>
        <w:autoSpaceDE/>
        <w:autoSpaceDN/>
        <w:adjustRightInd/>
        <w:spacing w:after="200" w:line="276" w:lineRule="auto"/>
        <w:rPr>
          <w:b/>
          <w:bCs/>
          <w:sz w:val="28"/>
          <w:szCs w:val="28"/>
          <w:lang w:val="vi-VN"/>
        </w:rPr>
      </w:pPr>
      <w:r w:rsidRPr="00FE59CB">
        <w:rPr>
          <w:b/>
          <w:bCs/>
          <w:noProof/>
          <w:sz w:val="28"/>
          <w:szCs w:val="28"/>
          <w:lang w:val="vi-VN" w:eastAsia="vi-VN"/>
        </w:rPr>
        <mc:AlternateContent>
          <mc:Choice Requires="wps">
            <w:drawing>
              <wp:anchor distT="0" distB="0" distL="114300" distR="114300" simplePos="0" relativeHeight="251658752" behindDoc="0" locked="0" layoutInCell="1" allowOverlap="1" wp14:anchorId="36D5AF0A" wp14:editId="3EA8D35F">
                <wp:simplePos x="0" y="0"/>
                <wp:positionH relativeFrom="column">
                  <wp:posOffset>2637790</wp:posOffset>
                </wp:positionH>
                <wp:positionV relativeFrom="paragraph">
                  <wp:posOffset>60960</wp:posOffset>
                </wp:positionV>
                <wp:extent cx="1017917"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0179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3AB686"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07.7pt,4.8pt" to="287.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" strokecolor="#4579b8 [3044]"/>
            </w:pict>
          </mc:Fallback>
        </mc:AlternateContent>
      </w:r>
    </w:p>
    <w:p w:rsidR="00523BF6" w:rsidRPr="00FE59CB" w:rsidRDefault="00523BF6" w:rsidP="00F1337A">
      <w:pPr>
        <w:widowControl/>
        <w:autoSpaceDE/>
        <w:autoSpaceDN/>
        <w:adjustRightInd/>
        <w:spacing w:after="200" w:line="276" w:lineRule="auto"/>
        <w:jc w:val="center"/>
        <w:rPr>
          <w:b/>
          <w:bCs/>
          <w:sz w:val="28"/>
          <w:szCs w:val="28"/>
          <w:lang w:val="vi-VN"/>
        </w:rPr>
      </w:pPr>
      <w:r w:rsidRPr="00FE59CB">
        <w:rPr>
          <w:b/>
          <w:bCs/>
          <w:sz w:val="28"/>
          <w:szCs w:val="28"/>
          <w:lang w:val="vi-VN"/>
        </w:rPr>
        <w:t>ĐỀ CƯƠNG MÔN HỌC</w:t>
      </w:r>
    </w:p>
    <w:p w:rsidR="00523BF6" w:rsidRPr="00FE59CB" w:rsidRDefault="00523BF6" w:rsidP="007D28B8">
      <w:pPr>
        <w:pStyle w:val="ListParagraph"/>
        <w:widowControl/>
        <w:numPr>
          <w:ilvl w:val="0"/>
          <w:numId w:val="1"/>
        </w:numPr>
        <w:tabs>
          <w:tab w:val="left" w:pos="1134"/>
        </w:tabs>
        <w:autoSpaceDE/>
        <w:autoSpaceDN/>
        <w:adjustRightInd/>
        <w:spacing w:line="360" w:lineRule="auto"/>
        <w:ind w:left="0" w:firstLine="567"/>
        <w:rPr>
          <w:b/>
          <w:bCs/>
          <w:sz w:val="26"/>
          <w:szCs w:val="26"/>
          <w:lang w:val="vi-VN"/>
        </w:rPr>
      </w:pPr>
      <w:r w:rsidRPr="00FE59CB">
        <w:rPr>
          <w:b/>
          <w:bCs/>
          <w:sz w:val="26"/>
          <w:szCs w:val="26"/>
          <w:lang w:val="vi-VN"/>
        </w:rPr>
        <w:t xml:space="preserve">Thông tin tổng quát </w:t>
      </w:r>
    </w:p>
    <w:p w:rsidR="00523BF6" w:rsidRPr="00FE59CB" w:rsidRDefault="00523BF6" w:rsidP="007D28B8">
      <w:pPr>
        <w:pStyle w:val="ListParagraph"/>
        <w:widowControl/>
        <w:numPr>
          <w:ilvl w:val="1"/>
          <w:numId w:val="1"/>
        </w:numPr>
        <w:tabs>
          <w:tab w:val="left" w:pos="1134"/>
        </w:tabs>
        <w:autoSpaceDE/>
        <w:autoSpaceDN/>
        <w:adjustRightInd/>
        <w:spacing w:line="360" w:lineRule="auto"/>
        <w:ind w:left="0" w:firstLine="567"/>
        <w:rPr>
          <w:bCs/>
          <w:color w:val="000000" w:themeColor="text1"/>
          <w:sz w:val="26"/>
          <w:szCs w:val="26"/>
          <w:lang w:val="vi-VN"/>
        </w:rPr>
      </w:pPr>
      <w:r w:rsidRPr="00FE59CB">
        <w:rPr>
          <w:bCs/>
          <w:sz w:val="26"/>
          <w:szCs w:val="26"/>
          <w:lang w:val="vi-VN"/>
        </w:rPr>
        <w:t xml:space="preserve">Tên </w:t>
      </w:r>
      <w:r w:rsidRPr="00FE59CB">
        <w:rPr>
          <w:bCs/>
          <w:color w:val="000000" w:themeColor="text1"/>
          <w:sz w:val="26"/>
          <w:szCs w:val="26"/>
          <w:lang w:val="vi-VN"/>
        </w:rPr>
        <w:t>môn học</w:t>
      </w:r>
      <w:r w:rsidRPr="00FE59CB">
        <w:rPr>
          <w:color w:val="000000" w:themeColor="text1"/>
          <w:sz w:val="26"/>
          <w:szCs w:val="26"/>
          <w:lang w:val="vi-VN"/>
        </w:rPr>
        <w:t xml:space="preserve"> tiếng Việt</w:t>
      </w:r>
      <w:r w:rsidRPr="00FE59CB">
        <w:rPr>
          <w:bCs/>
          <w:color w:val="000000" w:themeColor="text1"/>
          <w:sz w:val="26"/>
          <w:szCs w:val="26"/>
          <w:lang w:val="vi-VN"/>
        </w:rPr>
        <w:t xml:space="preserve">: </w:t>
      </w:r>
      <w:r w:rsidR="00FD7183" w:rsidRPr="00FE59CB">
        <w:rPr>
          <w:bCs/>
          <w:color w:val="000000" w:themeColor="text1"/>
          <w:sz w:val="26"/>
          <w:szCs w:val="26"/>
          <w:lang w:val="vi-VN"/>
        </w:rPr>
        <w:t>Tư pháp quốc tế</w:t>
      </w:r>
      <w:r w:rsidR="00826B4D" w:rsidRPr="00FE59CB">
        <w:rPr>
          <w:bCs/>
          <w:color w:val="000000" w:themeColor="text1"/>
          <w:sz w:val="26"/>
          <w:szCs w:val="26"/>
          <w:lang w:val="vi-VN"/>
        </w:rPr>
        <w:t xml:space="preserve"> </w:t>
      </w:r>
      <w:r w:rsidR="00826B4D" w:rsidRPr="00FE59CB">
        <w:rPr>
          <w:bCs/>
          <w:color w:val="FF0000"/>
          <w:sz w:val="26"/>
          <w:szCs w:val="26"/>
          <w:lang w:val="vi-VN"/>
        </w:rPr>
        <w:t>- Mã môn học: BLAW1327</w:t>
      </w:r>
    </w:p>
    <w:p w:rsidR="00523BF6" w:rsidRPr="00FE59CB" w:rsidRDefault="00523BF6" w:rsidP="007D28B8">
      <w:pPr>
        <w:pStyle w:val="ListParagraph"/>
        <w:widowControl/>
        <w:numPr>
          <w:ilvl w:val="1"/>
          <w:numId w:val="1"/>
        </w:numPr>
        <w:tabs>
          <w:tab w:val="left" w:pos="1134"/>
        </w:tabs>
        <w:autoSpaceDE/>
        <w:autoSpaceDN/>
        <w:adjustRightInd/>
        <w:spacing w:line="360" w:lineRule="auto"/>
        <w:ind w:left="0" w:firstLine="567"/>
        <w:rPr>
          <w:bCs/>
          <w:sz w:val="26"/>
          <w:szCs w:val="26"/>
          <w:lang w:val="vi-VN"/>
        </w:rPr>
      </w:pPr>
      <w:r w:rsidRPr="00FE59CB">
        <w:rPr>
          <w:color w:val="000000" w:themeColor="text1"/>
          <w:sz w:val="26"/>
          <w:szCs w:val="26"/>
          <w:lang w:val="vi-VN"/>
        </w:rPr>
        <w:t>Tên môn học tiếng Anh</w:t>
      </w:r>
      <w:r w:rsidRPr="00FE59CB">
        <w:rPr>
          <w:sz w:val="26"/>
          <w:szCs w:val="26"/>
          <w:lang w:val="vi-VN"/>
        </w:rPr>
        <w:t xml:space="preserve">: </w:t>
      </w:r>
      <w:sdt>
        <w:sdtPr>
          <w:rPr>
            <w:color w:val="FF0000"/>
            <w:sz w:val="26"/>
            <w:szCs w:val="26"/>
            <w:lang w:val="vi-VN"/>
          </w:rPr>
          <w:id w:val="-58706153"/>
          <w:placeholder>
            <w:docPart w:val="CBDA3A237B354588AD1529A181758473"/>
          </w:placeholder>
        </w:sdtPr>
        <w:sdtEndPr/>
        <w:sdtContent>
          <w:sdt>
            <w:sdtPr>
              <w:rPr>
                <w:color w:val="000000" w:themeColor="text1"/>
                <w:sz w:val="26"/>
                <w:szCs w:val="26"/>
                <w:lang w:val="vi-VN"/>
              </w:rPr>
              <w:id w:val="-142280116"/>
              <w:placeholder>
                <w:docPart w:val="15DC761B3CAB4D8F9598DC3501878834"/>
              </w:placeholder>
            </w:sdtPr>
            <w:sdtEndPr/>
            <w:sdtContent>
              <w:r w:rsidR="00FD7183" w:rsidRPr="00FE59CB">
                <w:rPr>
                  <w:color w:val="000000" w:themeColor="text1"/>
                  <w:sz w:val="26"/>
                  <w:szCs w:val="26"/>
                  <w:lang w:val="vi-VN"/>
                </w:rPr>
                <w:t>Private International Law</w:t>
              </w:r>
            </w:sdtContent>
          </w:sdt>
        </w:sdtContent>
      </w:sdt>
    </w:p>
    <w:p w:rsidR="00523BF6" w:rsidRPr="00FE59CB" w:rsidRDefault="00523BF6" w:rsidP="007D28B8">
      <w:pPr>
        <w:pStyle w:val="ListParagraph"/>
        <w:widowControl/>
        <w:numPr>
          <w:ilvl w:val="1"/>
          <w:numId w:val="1"/>
        </w:numPr>
        <w:tabs>
          <w:tab w:val="left" w:pos="1134"/>
        </w:tabs>
        <w:autoSpaceDE/>
        <w:autoSpaceDN/>
        <w:adjustRightInd/>
        <w:spacing w:line="360" w:lineRule="auto"/>
        <w:ind w:left="0" w:firstLine="567"/>
        <w:rPr>
          <w:bCs/>
          <w:sz w:val="26"/>
          <w:szCs w:val="26"/>
          <w:lang w:val="vi-VN"/>
        </w:rPr>
      </w:pPr>
      <w:r w:rsidRPr="00FE59CB">
        <w:rPr>
          <w:bCs/>
          <w:sz w:val="26"/>
          <w:szCs w:val="26"/>
          <w:lang w:val="vi-VN"/>
        </w:rPr>
        <w:t xml:space="preserve">Thuộc khối kiến thức/kỹ năng </w:t>
      </w:r>
    </w:p>
    <w:p w:rsidR="00523BF6" w:rsidRPr="00FE59CB" w:rsidRDefault="000E35E8" w:rsidP="007D28B8">
      <w:pPr>
        <w:widowControl/>
        <w:tabs>
          <w:tab w:val="left" w:pos="1134"/>
          <w:tab w:val="left" w:pos="5760"/>
          <w:tab w:val="left" w:pos="6300"/>
        </w:tabs>
        <w:autoSpaceDE/>
        <w:autoSpaceDN/>
        <w:adjustRightInd/>
        <w:spacing w:line="360" w:lineRule="auto"/>
        <w:ind w:left="567"/>
        <w:rPr>
          <w:bCs/>
          <w:sz w:val="26"/>
          <w:szCs w:val="26"/>
          <w:lang w:val="vi-VN"/>
        </w:rPr>
      </w:pPr>
      <w:sdt>
        <w:sdtPr>
          <w:rPr>
            <w:bCs/>
            <w:sz w:val="26"/>
            <w:szCs w:val="26"/>
            <w:lang w:val="vi-VN"/>
          </w:rPr>
          <w:id w:val="-1012520031"/>
          <w14:checkbox>
            <w14:checked w14:val="0"/>
            <w14:checkedState w14:val="2612" w14:font="MS Gothic"/>
            <w14:uncheckedState w14:val="2610" w14:font="MS Gothic"/>
          </w14:checkbox>
        </w:sdtPr>
        <w:sdtEndPr/>
        <w:sdtContent>
          <w:r w:rsidR="00F9554A" w:rsidRPr="00FE59CB">
            <w:rPr>
              <w:rFonts w:ascii="MS Gothic" w:eastAsia="MS Gothic" w:hAnsi="MS Gothic"/>
              <w:bCs/>
              <w:sz w:val="26"/>
              <w:szCs w:val="26"/>
              <w:lang w:val="vi-VN"/>
            </w:rPr>
            <w:t>☐</w:t>
          </w:r>
        </w:sdtContent>
      </w:sdt>
      <w:r w:rsidR="00523BF6" w:rsidRPr="00FE59CB">
        <w:rPr>
          <w:bCs/>
          <w:sz w:val="26"/>
          <w:szCs w:val="26"/>
          <w:lang w:val="vi-VN"/>
        </w:rPr>
        <w:t xml:space="preserve"> </w:t>
      </w:r>
      <w:r w:rsidR="00523BF6" w:rsidRPr="00FE59CB">
        <w:rPr>
          <w:bCs/>
          <w:sz w:val="26"/>
          <w:szCs w:val="26"/>
          <w:lang w:val="vi-VN"/>
        </w:rPr>
        <w:tab/>
        <w:t>Giáo dục đại cương</w:t>
      </w:r>
      <w:r w:rsidR="00523BF6" w:rsidRPr="00FE59CB">
        <w:rPr>
          <w:bCs/>
          <w:sz w:val="26"/>
          <w:szCs w:val="26"/>
          <w:lang w:val="vi-VN"/>
        </w:rPr>
        <w:tab/>
      </w:r>
      <w:sdt>
        <w:sdtPr>
          <w:rPr>
            <w:bCs/>
            <w:sz w:val="26"/>
            <w:szCs w:val="26"/>
            <w:lang w:val="vi-VN"/>
          </w:rPr>
          <w:id w:val="-1109962457"/>
          <w14:checkbox>
            <w14:checked w14:val="0"/>
            <w14:checkedState w14:val="2612" w14:font="MS Gothic"/>
            <w14:uncheckedState w14:val="2610" w14:font="MS Gothic"/>
          </w14:checkbox>
        </w:sdtPr>
        <w:sdtEndPr/>
        <w:sdtContent>
          <w:r w:rsidR="00523BF6" w:rsidRPr="00FE59CB">
            <w:rPr>
              <w:rFonts w:ascii="Segoe UI Symbol" w:eastAsia="MS Gothic" w:hAnsi="Segoe UI Symbol" w:cs="Segoe UI Symbol"/>
              <w:bCs/>
              <w:sz w:val="26"/>
              <w:szCs w:val="26"/>
              <w:lang w:val="vi-VN"/>
            </w:rPr>
            <w:t>☐</w:t>
          </w:r>
        </w:sdtContent>
      </w:sdt>
      <w:r w:rsidR="00523BF6" w:rsidRPr="00FE59CB">
        <w:rPr>
          <w:bCs/>
          <w:sz w:val="26"/>
          <w:szCs w:val="26"/>
          <w:lang w:val="vi-VN"/>
        </w:rPr>
        <w:tab/>
        <w:t>Kiến thức chuyên ngành</w:t>
      </w:r>
    </w:p>
    <w:p w:rsidR="00523BF6" w:rsidRPr="00FE59CB" w:rsidRDefault="000E35E8" w:rsidP="007D28B8">
      <w:pPr>
        <w:widowControl/>
        <w:tabs>
          <w:tab w:val="left" w:pos="1134"/>
          <w:tab w:val="left" w:pos="5760"/>
          <w:tab w:val="left" w:pos="6300"/>
        </w:tabs>
        <w:autoSpaceDE/>
        <w:autoSpaceDN/>
        <w:adjustRightInd/>
        <w:spacing w:line="360" w:lineRule="auto"/>
        <w:ind w:left="567"/>
        <w:rPr>
          <w:bCs/>
          <w:sz w:val="26"/>
          <w:szCs w:val="26"/>
          <w:lang w:val="vi-VN"/>
        </w:rPr>
      </w:pPr>
      <w:sdt>
        <w:sdtPr>
          <w:rPr>
            <w:bCs/>
            <w:sz w:val="26"/>
            <w:szCs w:val="26"/>
            <w:lang w:val="vi-VN"/>
          </w:rPr>
          <w:id w:val="822477945"/>
          <w14:checkbox>
            <w14:checked w14:val="0"/>
            <w14:checkedState w14:val="2612" w14:font="MS Gothic"/>
            <w14:uncheckedState w14:val="2610" w14:font="MS Gothic"/>
          </w14:checkbox>
        </w:sdtPr>
        <w:sdtEndPr/>
        <w:sdtContent>
          <w:r w:rsidR="00F9554A" w:rsidRPr="00FE59CB">
            <w:rPr>
              <w:rFonts w:ascii="MS Gothic" w:eastAsia="MS Gothic" w:hAnsi="MS Gothic"/>
              <w:bCs/>
              <w:sz w:val="26"/>
              <w:szCs w:val="26"/>
              <w:lang w:val="vi-VN"/>
            </w:rPr>
            <w:t>☐</w:t>
          </w:r>
        </w:sdtContent>
      </w:sdt>
      <w:r w:rsidR="00523BF6" w:rsidRPr="00FE59CB">
        <w:rPr>
          <w:bCs/>
          <w:sz w:val="26"/>
          <w:szCs w:val="26"/>
          <w:lang w:val="vi-VN"/>
        </w:rPr>
        <w:tab/>
        <w:t>Kiến thức cơ sở</w:t>
      </w:r>
      <w:r w:rsidR="00523BF6" w:rsidRPr="00FE59CB">
        <w:rPr>
          <w:bCs/>
          <w:sz w:val="26"/>
          <w:szCs w:val="26"/>
          <w:lang w:val="vi-VN"/>
        </w:rPr>
        <w:tab/>
      </w:r>
      <w:sdt>
        <w:sdtPr>
          <w:rPr>
            <w:bCs/>
            <w:sz w:val="26"/>
            <w:szCs w:val="26"/>
            <w:lang w:val="vi-VN"/>
          </w:rPr>
          <w:id w:val="378753822"/>
          <w14:checkbox>
            <w14:checked w14:val="0"/>
            <w14:checkedState w14:val="2612" w14:font="MS Gothic"/>
            <w14:uncheckedState w14:val="2610" w14:font="MS Gothic"/>
          </w14:checkbox>
        </w:sdtPr>
        <w:sdtEndPr/>
        <w:sdtContent>
          <w:r w:rsidR="00523BF6" w:rsidRPr="00FE59CB">
            <w:rPr>
              <w:rFonts w:ascii="Segoe UI Symbol" w:eastAsia="MS Gothic" w:hAnsi="Segoe UI Symbol" w:cs="Segoe UI Symbol"/>
              <w:bCs/>
              <w:sz w:val="26"/>
              <w:szCs w:val="26"/>
              <w:lang w:val="vi-VN"/>
            </w:rPr>
            <w:t>☐</w:t>
          </w:r>
        </w:sdtContent>
      </w:sdt>
      <w:r w:rsidR="00523BF6" w:rsidRPr="00FE59CB">
        <w:rPr>
          <w:bCs/>
          <w:sz w:val="26"/>
          <w:szCs w:val="26"/>
          <w:lang w:val="vi-VN"/>
        </w:rPr>
        <w:tab/>
        <w:t>Kiến thức bổ trợ</w:t>
      </w:r>
    </w:p>
    <w:p w:rsidR="00523BF6" w:rsidRPr="00FE59CB" w:rsidRDefault="000E35E8" w:rsidP="007D28B8">
      <w:pPr>
        <w:widowControl/>
        <w:tabs>
          <w:tab w:val="left" w:pos="1134"/>
          <w:tab w:val="left" w:pos="5760"/>
          <w:tab w:val="left" w:pos="6300"/>
        </w:tabs>
        <w:autoSpaceDE/>
        <w:autoSpaceDN/>
        <w:adjustRightInd/>
        <w:spacing w:line="360" w:lineRule="auto"/>
        <w:ind w:left="567"/>
        <w:rPr>
          <w:bCs/>
          <w:sz w:val="26"/>
          <w:szCs w:val="26"/>
          <w:lang w:val="vi-VN"/>
        </w:rPr>
      </w:pPr>
      <w:sdt>
        <w:sdtPr>
          <w:rPr>
            <w:bCs/>
            <w:sz w:val="26"/>
            <w:szCs w:val="26"/>
            <w:lang w:val="vi-VN"/>
          </w:rPr>
          <w:id w:val="1220096301"/>
          <w14:checkbox>
            <w14:checked w14:val="1"/>
            <w14:checkedState w14:val="2612" w14:font="MS Gothic"/>
            <w14:uncheckedState w14:val="2610" w14:font="MS Gothic"/>
          </w14:checkbox>
        </w:sdtPr>
        <w:sdtEndPr/>
        <w:sdtContent>
          <w:r w:rsidR="00F9554A" w:rsidRPr="00FE59CB">
            <w:rPr>
              <w:rFonts w:ascii="MS Gothic" w:eastAsia="MS Gothic" w:hAnsi="MS Gothic"/>
              <w:bCs/>
              <w:sz w:val="26"/>
              <w:szCs w:val="26"/>
              <w:lang w:val="vi-VN"/>
            </w:rPr>
            <w:t>☒</w:t>
          </w:r>
        </w:sdtContent>
      </w:sdt>
      <w:r w:rsidR="00523BF6" w:rsidRPr="00FE59CB">
        <w:rPr>
          <w:bCs/>
          <w:sz w:val="26"/>
          <w:szCs w:val="26"/>
          <w:lang w:val="vi-VN"/>
        </w:rPr>
        <w:tab/>
        <w:t>Kiến thức ngành</w:t>
      </w:r>
      <w:r w:rsidR="00523BF6" w:rsidRPr="00FE59CB">
        <w:rPr>
          <w:bCs/>
          <w:sz w:val="26"/>
          <w:szCs w:val="26"/>
          <w:lang w:val="vi-VN"/>
        </w:rPr>
        <w:tab/>
      </w:r>
      <w:sdt>
        <w:sdtPr>
          <w:rPr>
            <w:bCs/>
            <w:sz w:val="26"/>
            <w:szCs w:val="26"/>
            <w:lang w:val="vi-VN"/>
          </w:rPr>
          <w:id w:val="-1680501341"/>
          <w14:checkbox>
            <w14:checked w14:val="0"/>
            <w14:checkedState w14:val="2612" w14:font="MS Gothic"/>
            <w14:uncheckedState w14:val="2610" w14:font="MS Gothic"/>
          </w14:checkbox>
        </w:sdtPr>
        <w:sdtEndPr/>
        <w:sdtContent>
          <w:r w:rsidR="00523BF6" w:rsidRPr="00FE59CB">
            <w:rPr>
              <w:rFonts w:ascii="Segoe UI Symbol" w:eastAsia="MS Gothic" w:hAnsi="Segoe UI Symbol" w:cs="Segoe UI Symbol"/>
              <w:bCs/>
              <w:sz w:val="26"/>
              <w:szCs w:val="26"/>
              <w:lang w:val="vi-VN"/>
            </w:rPr>
            <w:t>☐</w:t>
          </w:r>
        </w:sdtContent>
      </w:sdt>
      <w:r w:rsidR="00523BF6" w:rsidRPr="00FE59CB">
        <w:rPr>
          <w:bCs/>
          <w:sz w:val="26"/>
          <w:szCs w:val="26"/>
          <w:lang w:val="vi-VN"/>
        </w:rPr>
        <w:tab/>
        <w:t>Đồ án/Khóa luận tốt nghiệp</w:t>
      </w:r>
    </w:p>
    <w:p w:rsidR="00523BF6" w:rsidRPr="00FE59CB" w:rsidRDefault="00523BF6" w:rsidP="007D28B8">
      <w:pPr>
        <w:pStyle w:val="ListParagraph"/>
        <w:widowControl/>
        <w:numPr>
          <w:ilvl w:val="1"/>
          <w:numId w:val="1"/>
        </w:numPr>
        <w:tabs>
          <w:tab w:val="left" w:pos="1134"/>
        </w:tabs>
        <w:autoSpaceDE/>
        <w:autoSpaceDN/>
        <w:adjustRightInd/>
        <w:spacing w:line="360" w:lineRule="auto"/>
        <w:ind w:left="0" w:firstLine="567"/>
        <w:rPr>
          <w:bCs/>
          <w:sz w:val="26"/>
          <w:szCs w:val="26"/>
          <w:lang w:val="vi-VN"/>
        </w:rPr>
      </w:pPr>
      <w:r w:rsidRPr="00FE59CB">
        <w:rPr>
          <w:bCs/>
          <w:sz w:val="26"/>
          <w:szCs w:val="26"/>
          <w:lang w:val="vi-VN"/>
        </w:rPr>
        <w:t>Số tín chỉ</w:t>
      </w:r>
    </w:p>
    <w:tbl>
      <w:tblPr>
        <w:tblStyle w:val="TableGrid"/>
        <w:tblW w:w="0" w:type="auto"/>
        <w:jc w:val="center"/>
        <w:tblLook w:val="04A0" w:firstRow="1" w:lastRow="0" w:firstColumn="1" w:lastColumn="0" w:noHBand="0" w:noVBand="1"/>
      </w:tblPr>
      <w:tblGrid>
        <w:gridCol w:w="2405"/>
        <w:gridCol w:w="2405"/>
        <w:gridCol w:w="2405"/>
        <w:gridCol w:w="2405"/>
      </w:tblGrid>
      <w:tr w:rsidR="00CA666D" w:rsidRPr="00FE59CB" w:rsidTr="00C91CB3">
        <w:trPr>
          <w:jc w:val="center"/>
        </w:trPr>
        <w:tc>
          <w:tcPr>
            <w:tcW w:w="2407" w:type="dxa"/>
            <w:vAlign w:val="center"/>
          </w:tcPr>
          <w:p w:rsidR="00762526" w:rsidRPr="00FE59CB" w:rsidRDefault="00762526" w:rsidP="00C91CB3">
            <w:pPr>
              <w:spacing w:before="60" w:after="60"/>
              <w:jc w:val="center"/>
              <w:rPr>
                <w:b/>
                <w:color w:val="000000" w:themeColor="text1"/>
                <w:sz w:val="26"/>
                <w:szCs w:val="26"/>
                <w:lang w:val="vi-VN"/>
              </w:rPr>
            </w:pPr>
            <w:r w:rsidRPr="00FE59CB">
              <w:rPr>
                <w:b/>
                <w:color w:val="000000" w:themeColor="text1"/>
                <w:sz w:val="26"/>
                <w:szCs w:val="26"/>
                <w:lang w:val="vi-VN"/>
              </w:rPr>
              <w:t>Tổng số</w:t>
            </w:r>
          </w:p>
        </w:tc>
        <w:tc>
          <w:tcPr>
            <w:tcW w:w="2407" w:type="dxa"/>
            <w:vAlign w:val="center"/>
          </w:tcPr>
          <w:p w:rsidR="00762526" w:rsidRPr="00FE59CB" w:rsidRDefault="00762526" w:rsidP="00C91CB3">
            <w:pPr>
              <w:spacing w:before="60" w:after="60"/>
              <w:jc w:val="center"/>
              <w:rPr>
                <w:b/>
                <w:color w:val="000000" w:themeColor="text1"/>
                <w:sz w:val="26"/>
                <w:szCs w:val="26"/>
                <w:lang w:val="vi-VN"/>
              </w:rPr>
            </w:pPr>
            <w:r w:rsidRPr="00FE59CB">
              <w:rPr>
                <w:b/>
                <w:color w:val="000000" w:themeColor="text1"/>
                <w:sz w:val="26"/>
                <w:szCs w:val="26"/>
                <w:lang w:val="vi-VN"/>
              </w:rPr>
              <w:t>Lý thuyết</w:t>
            </w:r>
          </w:p>
        </w:tc>
        <w:tc>
          <w:tcPr>
            <w:tcW w:w="2407" w:type="dxa"/>
            <w:vAlign w:val="center"/>
          </w:tcPr>
          <w:p w:rsidR="00762526" w:rsidRPr="00FE59CB" w:rsidRDefault="00762526" w:rsidP="00C91CB3">
            <w:pPr>
              <w:spacing w:before="60" w:after="60"/>
              <w:jc w:val="center"/>
              <w:rPr>
                <w:b/>
                <w:color w:val="000000" w:themeColor="text1"/>
                <w:sz w:val="26"/>
                <w:szCs w:val="26"/>
                <w:lang w:val="vi-VN"/>
              </w:rPr>
            </w:pPr>
            <w:r w:rsidRPr="00FE59CB">
              <w:rPr>
                <w:b/>
                <w:color w:val="000000" w:themeColor="text1"/>
                <w:sz w:val="26"/>
                <w:szCs w:val="26"/>
                <w:lang w:val="vi-VN"/>
              </w:rPr>
              <w:t>Thực hành</w:t>
            </w:r>
          </w:p>
        </w:tc>
        <w:tc>
          <w:tcPr>
            <w:tcW w:w="2407" w:type="dxa"/>
            <w:vAlign w:val="center"/>
          </w:tcPr>
          <w:p w:rsidR="00762526" w:rsidRPr="00FE59CB" w:rsidRDefault="00826B4D" w:rsidP="00826B4D">
            <w:pPr>
              <w:spacing w:before="60" w:after="60"/>
              <w:jc w:val="center"/>
              <w:rPr>
                <w:b/>
                <w:color w:val="FF0000"/>
                <w:sz w:val="26"/>
                <w:szCs w:val="26"/>
                <w:lang w:val="vi-VN"/>
              </w:rPr>
            </w:pPr>
            <w:r w:rsidRPr="00FE59CB">
              <w:rPr>
                <w:b/>
                <w:color w:val="FF0000"/>
                <w:sz w:val="26"/>
                <w:szCs w:val="26"/>
                <w:lang w:val="vi-VN"/>
              </w:rPr>
              <w:t>Số tiết t</w:t>
            </w:r>
            <w:r w:rsidR="00762526" w:rsidRPr="00FE59CB">
              <w:rPr>
                <w:b/>
                <w:color w:val="FF0000"/>
                <w:sz w:val="26"/>
                <w:szCs w:val="26"/>
                <w:lang w:val="vi-VN"/>
              </w:rPr>
              <w:t>ự học</w:t>
            </w:r>
          </w:p>
        </w:tc>
      </w:tr>
      <w:tr w:rsidR="00CA666D" w:rsidRPr="00FE59CB" w:rsidTr="00C91CB3">
        <w:trPr>
          <w:jc w:val="center"/>
        </w:trPr>
        <w:sdt>
          <w:sdtPr>
            <w:rPr>
              <w:color w:val="000000" w:themeColor="text1"/>
              <w:sz w:val="26"/>
              <w:szCs w:val="26"/>
              <w:lang w:val="vi-VN"/>
            </w:rPr>
            <w:id w:val="-1726670557"/>
          </w:sdtPr>
          <w:sdtEndPr/>
          <w:sdtContent>
            <w:tc>
              <w:tcPr>
                <w:tcW w:w="2407" w:type="dxa"/>
                <w:vAlign w:val="center"/>
              </w:tcPr>
              <w:p w:rsidR="00762526" w:rsidRPr="00FE59CB" w:rsidRDefault="00CA666D" w:rsidP="00C91CB3">
                <w:pPr>
                  <w:spacing w:before="60" w:after="60"/>
                  <w:jc w:val="center"/>
                  <w:rPr>
                    <w:color w:val="000000" w:themeColor="text1"/>
                    <w:sz w:val="26"/>
                    <w:szCs w:val="26"/>
                    <w:lang w:val="vi-VN"/>
                  </w:rPr>
                </w:pPr>
                <w:r w:rsidRPr="00FE59CB">
                  <w:rPr>
                    <w:color w:val="000000" w:themeColor="text1"/>
                    <w:sz w:val="26"/>
                    <w:szCs w:val="26"/>
                    <w:lang w:val="vi-VN"/>
                  </w:rPr>
                  <w:t>3</w:t>
                </w:r>
              </w:p>
            </w:tc>
          </w:sdtContent>
        </w:sdt>
        <w:sdt>
          <w:sdtPr>
            <w:rPr>
              <w:color w:val="000000" w:themeColor="text1"/>
              <w:sz w:val="26"/>
              <w:szCs w:val="26"/>
              <w:lang w:val="vi-VN"/>
            </w:rPr>
            <w:id w:val="-1838154595"/>
          </w:sdtPr>
          <w:sdtEndPr/>
          <w:sdtContent>
            <w:tc>
              <w:tcPr>
                <w:tcW w:w="2407" w:type="dxa"/>
                <w:vAlign w:val="center"/>
              </w:tcPr>
              <w:p w:rsidR="00762526" w:rsidRPr="00FE59CB" w:rsidRDefault="00BB743C" w:rsidP="00C91CB3">
                <w:pPr>
                  <w:spacing w:before="60" w:after="60"/>
                  <w:jc w:val="center"/>
                  <w:rPr>
                    <w:color w:val="000000" w:themeColor="text1"/>
                    <w:sz w:val="26"/>
                    <w:szCs w:val="26"/>
                    <w:lang w:val="vi-VN"/>
                  </w:rPr>
                </w:pPr>
                <w:r w:rsidRPr="00FE59CB">
                  <w:rPr>
                    <w:color w:val="000000" w:themeColor="text1"/>
                    <w:sz w:val="26"/>
                    <w:szCs w:val="26"/>
                    <w:lang w:val="vi-VN"/>
                  </w:rPr>
                  <w:t>2</w:t>
                </w:r>
              </w:p>
            </w:tc>
          </w:sdtContent>
        </w:sdt>
        <w:sdt>
          <w:sdtPr>
            <w:rPr>
              <w:color w:val="000000" w:themeColor="text1"/>
              <w:sz w:val="26"/>
              <w:szCs w:val="26"/>
              <w:lang w:val="vi-VN"/>
            </w:rPr>
            <w:id w:val="-334219507"/>
          </w:sdtPr>
          <w:sdtEndPr/>
          <w:sdtContent>
            <w:tc>
              <w:tcPr>
                <w:tcW w:w="2407" w:type="dxa"/>
                <w:vAlign w:val="center"/>
              </w:tcPr>
              <w:p w:rsidR="00762526" w:rsidRPr="00FE59CB" w:rsidRDefault="00BB743C" w:rsidP="00C91CB3">
                <w:pPr>
                  <w:spacing w:before="60" w:after="60"/>
                  <w:jc w:val="center"/>
                  <w:rPr>
                    <w:color w:val="000000" w:themeColor="text1"/>
                    <w:sz w:val="26"/>
                    <w:szCs w:val="26"/>
                    <w:lang w:val="vi-VN"/>
                  </w:rPr>
                </w:pPr>
                <w:r w:rsidRPr="00FE59CB">
                  <w:rPr>
                    <w:color w:val="000000" w:themeColor="text1"/>
                    <w:sz w:val="26"/>
                    <w:szCs w:val="26"/>
                    <w:lang w:val="vi-VN"/>
                  </w:rPr>
                  <w:t>1</w:t>
                </w:r>
              </w:p>
            </w:tc>
          </w:sdtContent>
        </w:sdt>
        <w:sdt>
          <w:sdtPr>
            <w:rPr>
              <w:color w:val="FF0000"/>
              <w:sz w:val="26"/>
              <w:szCs w:val="26"/>
              <w:lang w:val="vi-VN"/>
            </w:rPr>
            <w:id w:val="546728804"/>
          </w:sdtPr>
          <w:sdtEndPr/>
          <w:sdtContent>
            <w:tc>
              <w:tcPr>
                <w:tcW w:w="2407" w:type="dxa"/>
                <w:vAlign w:val="center"/>
              </w:tcPr>
              <w:p w:rsidR="00762526" w:rsidRPr="00FE59CB" w:rsidRDefault="00826B4D" w:rsidP="00826B4D">
                <w:pPr>
                  <w:spacing w:before="60" w:after="60"/>
                  <w:jc w:val="center"/>
                  <w:rPr>
                    <w:color w:val="FF0000"/>
                    <w:sz w:val="26"/>
                    <w:szCs w:val="26"/>
                    <w:lang w:val="vi-VN"/>
                  </w:rPr>
                </w:pPr>
                <w:r w:rsidRPr="00FE59CB">
                  <w:rPr>
                    <w:color w:val="FF0000"/>
                    <w:sz w:val="26"/>
                    <w:szCs w:val="26"/>
                    <w:lang w:val="vi-VN"/>
                  </w:rPr>
                  <w:t>90</w:t>
                </w:r>
              </w:p>
            </w:tc>
          </w:sdtContent>
        </w:sdt>
      </w:tr>
    </w:tbl>
    <w:p w:rsidR="00762526" w:rsidRPr="00FE59CB" w:rsidRDefault="00762526" w:rsidP="007D28B8">
      <w:pPr>
        <w:pStyle w:val="ListParagraph"/>
        <w:widowControl/>
        <w:numPr>
          <w:ilvl w:val="1"/>
          <w:numId w:val="1"/>
        </w:numPr>
        <w:tabs>
          <w:tab w:val="left" w:pos="1134"/>
        </w:tabs>
        <w:autoSpaceDE/>
        <w:autoSpaceDN/>
        <w:adjustRightInd/>
        <w:spacing w:before="240" w:line="360" w:lineRule="auto"/>
        <w:ind w:left="0" w:firstLine="562"/>
        <w:rPr>
          <w:bCs/>
          <w:sz w:val="26"/>
          <w:szCs w:val="26"/>
          <w:lang w:val="vi-VN"/>
        </w:rPr>
      </w:pPr>
      <w:r w:rsidRPr="00FE59CB">
        <w:rPr>
          <w:bCs/>
          <w:sz w:val="26"/>
          <w:szCs w:val="26"/>
          <w:lang w:val="vi-VN"/>
        </w:rPr>
        <w:t>Phụ trách môn học</w:t>
      </w:r>
    </w:p>
    <w:p w:rsidR="00762526" w:rsidRPr="00FE59CB" w:rsidRDefault="000E35E8" w:rsidP="007D28B8">
      <w:pPr>
        <w:pStyle w:val="ListParagraph"/>
        <w:widowControl/>
        <w:numPr>
          <w:ilvl w:val="0"/>
          <w:numId w:val="2"/>
        </w:numPr>
        <w:tabs>
          <w:tab w:val="left" w:pos="1134"/>
          <w:tab w:val="left" w:pos="2835"/>
        </w:tabs>
        <w:autoSpaceDE/>
        <w:autoSpaceDN/>
        <w:adjustRightInd/>
        <w:spacing w:line="360" w:lineRule="auto"/>
        <w:ind w:left="0" w:firstLine="567"/>
        <w:rPr>
          <w:bCs/>
          <w:sz w:val="26"/>
          <w:szCs w:val="26"/>
          <w:lang w:val="vi-VN"/>
        </w:rPr>
      </w:pPr>
      <w:sdt>
        <w:sdtPr>
          <w:rPr>
            <w:bCs/>
            <w:sz w:val="26"/>
            <w:szCs w:val="26"/>
            <w:lang w:val="vi-VN"/>
          </w:rPr>
          <w:id w:val="1852214642"/>
          <w:comboBox>
            <w:listItem w:value="Choose an item."/>
            <w:listItem w:displayText="Khoa" w:value="Khoa"/>
            <w:listItem w:displayText="Ban" w:value="Ban"/>
            <w:listItem w:displayText="Bộ môn" w:value="Bộ môn"/>
          </w:comboBox>
        </w:sdtPr>
        <w:sdtEndPr/>
        <w:sdtContent>
          <w:r w:rsidR="00762526" w:rsidRPr="00FE59CB">
            <w:rPr>
              <w:bCs/>
              <w:sz w:val="26"/>
              <w:szCs w:val="26"/>
              <w:lang w:val="vi-VN"/>
            </w:rPr>
            <w:t>Khoa phụ trách</w:t>
          </w:r>
        </w:sdtContent>
      </w:sdt>
      <w:r w:rsidR="00762526" w:rsidRPr="00FE59CB">
        <w:rPr>
          <w:bCs/>
          <w:sz w:val="26"/>
          <w:szCs w:val="26"/>
          <w:lang w:val="vi-VN"/>
        </w:rPr>
        <w:t xml:space="preserve">: </w:t>
      </w:r>
      <w:sdt>
        <w:sdtPr>
          <w:rPr>
            <w:bCs/>
            <w:color w:val="000000" w:themeColor="text1"/>
            <w:sz w:val="26"/>
            <w:szCs w:val="26"/>
            <w:lang w:val="vi-VN"/>
          </w:rPr>
          <w:id w:val="-780880835"/>
        </w:sdtPr>
        <w:sdtEndPr/>
        <w:sdtContent>
          <w:r w:rsidR="00762526" w:rsidRPr="00FE59CB">
            <w:rPr>
              <w:bCs/>
              <w:color w:val="000000" w:themeColor="text1"/>
              <w:sz w:val="26"/>
              <w:szCs w:val="26"/>
              <w:lang w:val="vi-VN"/>
            </w:rPr>
            <w:tab/>
            <w:t>Khoa Luật</w:t>
          </w:r>
        </w:sdtContent>
      </w:sdt>
    </w:p>
    <w:p w:rsidR="00762526" w:rsidRPr="00FE59CB" w:rsidRDefault="00762526" w:rsidP="007D28B8">
      <w:pPr>
        <w:pStyle w:val="ListParagraph"/>
        <w:widowControl/>
        <w:numPr>
          <w:ilvl w:val="0"/>
          <w:numId w:val="2"/>
        </w:numPr>
        <w:tabs>
          <w:tab w:val="left" w:pos="1134"/>
          <w:tab w:val="left" w:pos="3960"/>
        </w:tabs>
        <w:autoSpaceDE/>
        <w:autoSpaceDN/>
        <w:adjustRightInd/>
        <w:spacing w:line="360" w:lineRule="auto"/>
        <w:ind w:left="0" w:firstLine="567"/>
        <w:rPr>
          <w:bCs/>
          <w:sz w:val="26"/>
          <w:szCs w:val="26"/>
          <w:lang w:val="vi-VN"/>
        </w:rPr>
      </w:pPr>
      <w:r w:rsidRPr="00FE59CB">
        <w:rPr>
          <w:bCs/>
          <w:sz w:val="26"/>
          <w:szCs w:val="26"/>
          <w:lang w:val="vi-VN"/>
        </w:rPr>
        <w:t xml:space="preserve">Giảng viên: </w:t>
      </w:r>
      <w:sdt>
        <w:sdtPr>
          <w:rPr>
            <w:bCs/>
            <w:sz w:val="26"/>
            <w:szCs w:val="26"/>
            <w:lang w:val="vi-VN"/>
          </w:rPr>
          <w:id w:val="-1019162341"/>
        </w:sdtPr>
        <w:sdtEndPr/>
        <w:sdtContent>
          <w:r w:rsidR="00123A4C" w:rsidRPr="00FE59CB">
            <w:rPr>
              <w:bCs/>
              <w:sz w:val="26"/>
              <w:szCs w:val="26"/>
              <w:lang w:val="vi-VN"/>
            </w:rPr>
            <w:t>TS. Dư Ngọc Bích</w:t>
          </w:r>
        </w:sdtContent>
      </w:sdt>
    </w:p>
    <w:p w:rsidR="00762526" w:rsidRPr="00FE59CB" w:rsidRDefault="00762526" w:rsidP="007D28B8">
      <w:pPr>
        <w:pStyle w:val="ListParagraph"/>
        <w:widowControl/>
        <w:numPr>
          <w:ilvl w:val="0"/>
          <w:numId w:val="2"/>
        </w:numPr>
        <w:tabs>
          <w:tab w:val="left" w:pos="1134"/>
          <w:tab w:val="left" w:pos="3960"/>
        </w:tabs>
        <w:autoSpaceDE/>
        <w:autoSpaceDN/>
        <w:adjustRightInd/>
        <w:spacing w:line="360" w:lineRule="auto"/>
        <w:ind w:left="0" w:firstLine="567"/>
        <w:rPr>
          <w:bCs/>
          <w:sz w:val="26"/>
          <w:szCs w:val="26"/>
          <w:lang w:val="vi-VN"/>
        </w:rPr>
      </w:pPr>
      <w:r w:rsidRPr="00FE59CB">
        <w:rPr>
          <w:bCs/>
          <w:sz w:val="26"/>
          <w:szCs w:val="26"/>
          <w:lang w:val="vi-VN"/>
        </w:rPr>
        <w:t xml:space="preserve">Địa chỉ email liên hệ: </w:t>
      </w:r>
      <w:sdt>
        <w:sdtPr>
          <w:rPr>
            <w:bCs/>
            <w:sz w:val="26"/>
            <w:szCs w:val="26"/>
            <w:lang w:val="vi-VN"/>
          </w:rPr>
          <w:id w:val="-1773076480"/>
        </w:sdtPr>
        <w:sdtEndPr/>
        <w:sdtContent>
          <w:r w:rsidR="00123A4C" w:rsidRPr="00FE59CB">
            <w:rPr>
              <w:bCs/>
              <w:sz w:val="26"/>
              <w:szCs w:val="26"/>
              <w:lang w:val="vi-VN"/>
            </w:rPr>
            <w:t>bich.dn</w:t>
          </w:r>
          <w:r w:rsidR="00CA666D" w:rsidRPr="00FE59CB">
            <w:rPr>
              <w:bCs/>
              <w:sz w:val="26"/>
              <w:szCs w:val="26"/>
              <w:lang w:val="vi-VN"/>
            </w:rPr>
            <w:t>@ou.edu.vn</w:t>
          </w:r>
        </w:sdtContent>
      </w:sdt>
    </w:p>
    <w:p w:rsidR="00762526" w:rsidRPr="00FE59CB" w:rsidRDefault="00762526" w:rsidP="007D28B8">
      <w:pPr>
        <w:pStyle w:val="ListParagraph"/>
        <w:widowControl/>
        <w:numPr>
          <w:ilvl w:val="0"/>
          <w:numId w:val="2"/>
        </w:numPr>
        <w:tabs>
          <w:tab w:val="left" w:pos="1134"/>
          <w:tab w:val="left" w:pos="2835"/>
        </w:tabs>
        <w:autoSpaceDE/>
        <w:autoSpaceDN/>
        <w:adjustRightInd/>
        <w:spacing w:line="360" w:lineRule="auto"/>
        <w:ind w:left="0" w:firstLine="567"/>
        <w:rPr>
          <w:bCs/>
          <w:sz w:val="26"/>
          <w:szCs w:val="26"/>
          <w:lang w:val="vi-VN"/>
        </w:rPr>
      </w:pPr>
      <w:r w:rsidRPr="00FE59CB">
        <w:rPr>
          <w:bCs/>
          <w:sz w:val="26"/>
          <w:szCs w:val="26"/>
          <w:lang w:val="vi-VN"/>
        </w:rPr>
        <w:t xml:space="preserve">Phòng làm việc: </w:t>
      </w:r>
      <w:sdt>
        <w:sdtPr>
          <w:rPr>
            <w:bCs/>
            <w:color w:val="000000" w:themeColor="text1"/>
            <w:sz w:val="26"/>
            <w:szCs w:val="26"/>
            <w:lang w:val="vi-VN"/>
          </w:rPr>
          <w:id w:val="766814600"/>
        </w:sdtPr>
        <w:sdtEndPr/>
        <w:sdtContent>
          <w:r w:rsidRPr="00FE59CB">
            <w:rPr>
              <w:bCs/>
              <w:color w:val="000000" w:themeColor="text1"/>
              <w:sz w:val="26"/>
              <w:szCs w:val="26"/>
              <w:lang w:val="vi-VN"/>
            </w:rPr>
            <w:t>Phòng 102</w:t>
          </w:r>
          <w:r w:rsidR="00053AE3" w:rsidRPr="00FE59CB">
            <w:rPr>
              <w:bCs/>
              <w:color w:val="000000" w:themeColor="text1"/>
              <w:sz w:val="26"/>
              <w:szCs w:val="26"/>
              <w:lang w:val="vi-VN"/>
            </w:rPr>
            <w:t xml:space="preserve"> – Cơ sở Hồ Hảo Hớn</w:t>
          </w:r>
        </w:sdtContent>
      </w:sdt>
    </w:p>
    <w:p w:rsidR="00762526" w:rsidRPr="00FE59CB" w:rsidRDefault="00762526" w:rsidP="007D28B8">
      <w:pPr>
        <w:pStyle w:val="ListParagraph"/>
        <w:widowControl/>
        <w:numPr>
          <w:ilvl w:val="0"/>
          <w:numId w:val="1"/>
        </w:numPr>
        <w:tabs>
          <w:tab w:val="left" w:pos="1134"/>
        </w:tabs>
        <w:autoSpaceDE/>
        <w:autoSpaceDN/>
        <w:adjustRightInd/>
        <w:spacing w:line="360" w:lineRule="auto"/>
        <w:ind w:left="0" w:firstLine="567"/>
        <w:rPr>
          <w:b/>
          <w:i/>
          <w:sz w:val="26"/>
          <w:szCs w:val="26"/>
          <w:lang w:val="vi-VN"/>
        </w:rPr>
      </w:pPr>
      <w:r w:rsidRPr="00FE59CB">
        <w:rPr>
          <w:b/>
          <w:sz w:val="26"/>
          <w:szCs w:val="26"/>
          <w:lang w:val="vi-VN"/>
        </w:rPr>
        <w:t>Thông tin về môn học</w:t>
      </w:r>
    </w:p>
    <w:p w:rsidR="00762526" w:rsidRPr="00FE59CB" w:rsidRDefault="00762526" w:rsidP="007D28B8">
      <w:pPr>
        <w:pStyle w:val="ListParagraph"/>
        <w:widowControl/>
        <w:numPr>
          <w:ilvl w:val="1"/>
          <w:numId w:val="1"/>
        </w:numPr>
        <w:tabs>
          <w:tab w:val="left" w:pos="1134"/>
        </w:tabs>
        <w:autoSpaceDE/>
        <w:autoSpaceDN/>
        <w:adjustRightInd/>
        <w:spacing w:line="360" w:lineRule="auto"/>
        <w:ind w:left="0" w:firstLine="567"/>
        <w:rPr>
          <w:bCs/>
          <w:sz w:val="26"/>
          <w:szCs w:val="26"/>
          <w:lang w:val="vi-VN"/>
        </w:rPr>
      </w:pPr>
      <w:r w:rsidRPr="00FE59CB">
        <w:rPr>
          <w:bCs/>
          <w:sz w:val="26"/>
          <w:szCs w:val="26"/>
          <w:lang w:val="vi-VN"/>
        </w:rPr>
        <w:t xml:space="preserve">Mô tả môn học </w:t>
      </w:r>
    </w:p>
    <w:sdt>
      <w:sdtPr>
        <w:rPr>
          <w:rFonts w:ascii="Arial" w:hAnsi="Arial"/>
          <w:bCs/>
          <w:color w:val="000000"/>
          <w:sz w:val="26"/>
          <w:szCs w:val="26"/>
          <w:lang w:val="vi-VN"/>
        </w:rPr>
        <w:id w:val="1939011573"/>
      </w:sdtPr>
      <w:sdtEndPr>
        <w:rPr>
          <w:bCs w:val="0"/>
          <w:color w:val="FF0000"/>
        </w:rPr>
      </w:sdtEndPr>
      <w:sdtContent>
        <w:p w:rsidR="004C35CD" w:rsidRPr="00FE59CB" w:rsidRDefault="00231465" w:rsidP="00BC1F69">
          <w:pPr>
            <w:spacing w:line="360" w:lineRule="auto"/>
            <w:ind w:firstLine="567"/>
            <w:jc w:val="both"/>
            <w:rPr>
              <w:sz w:val="26"/>
              <w:szCs w:val="26"/>
              <w:lang w:val="vi-VN"/>
            </w:rPr>
          </w:pPr>
          <w:r w:rsidRPr="00FE59CB">
            <w:rPr>
              <w:sz w:val="26"/>
              <w:szCs w:val="26"/>
              <w:lang w:val="vi-VN"/>
            </w:rPr>
            <w:t>Tư pháp quốc tế</w:t>
          </w:r>
          <w:r w:rsidR="004B4443" w:rsidRPr="00FE59CB">
            <w:rPr>
              <w:sz w:val="26"/>
              <w:szCs w:val="26"/>
              <w:lang w:val="vi-VN"/>
            </w:rPr>
            <w:t xml:space="preserve"> </w:t>
          </w:r>
          <w:r w:rsidR="004C35CD" w:rsidRPr="00FE59CB">
            <w:rPr>
              <w:sz w:val="26"/>
              <w:szCs w:val="26"/>
              <w:lang w:val="vi-VN"/>
            </w:rPr>
            <w:t>là  môn học thuộc kiến thức ngành của cả hai ngành luật kinh tế và luật học. Môn học cung cấp kiến thức liên quan đến việc giải quyết xung đột pháp luật trong quan hệ pháp luật  dân sự, thương mại và tố tụng dân sự có yếu tố nước ngoài, rèn luyện kỹ năng</w:t>
          </w:r>
          <w:r w:rsidR="009F2909" w:rsidRPr="00FE59CB">
            <w:rPr>
              <w:sz w:val="26"/>
              <w:szCs w:val="26"/>
              <w:lang w:val="vi-VN"/>
            </w:rPr>
            <w:t xml:space="preserve"> phân tích tình huống pháp lý trong thực tiễn và xác định nguồn luật áp dụng để giải quyết tình huống, hình thành năng lực làm việc độc lập và làm việc nhóm.</w:t>
          </w:r>
        </w:p>
        <w:p w:rsidR="00F1337A" w:rsidRPr="00FE59CB" w:rsidRDefault="00501EAB" w:rsidP="00C06E0B">
          <w:pPr>
            <w:pStyle w:val="TDdecuong"/>
            <w:numPr>
              <w:ilvl w:val="0"/>
              <w:numId w:val="0"/>
            </w:numPr>
            <w:tabs>
              <w:tab w:val="left" w:pos="810"/>
            </w:tabs>
            <w:spacing w:before="120" w:after="120" w:line="276" w:lineRule="auto"/>
            <w:ind w:firstLine="540"/>
            <w:jc w:val="both"/>
            <w:rPr>
              <w:rFonts w:ascii="Times New Roman" w:hAnsi="Times New Roman"/>
              <w:color w:val="auto"/>
              <w:sz w:val="26"/>
              <w:szCs w:val="26"/>
              <w:lang w:val="vi-VN"/>
            </w:rPr>
          </w:pPr>
          <w:r w:rsidRPr="00FE59CB">
            <w:rPr>
              <w:rFonts w:ascii="Times New Roman" w:hAnsi="Times New Roman"/>
              <w:color w:val="auto"/>
              <w:sz w:val="26"/>
              <w:szCs w:val="26"/>
              <w:lang w:val="vi-VN"/>
            </w:rPr>
            <w:t xml:space="preserve">Môn học này </w:t>
          </w:r>
          <w:r w:rsidR="00050CD3" w:rsidRPr="00FE59CB">
            <w:rPr>
              <w:rFonts w:ascii="Times New Roman" w:hAnsi="Times New Roman"/>
              <w:color w:val="auto"/>
              <w:sz w:val="26"/>
              <w:szCs w:val="26"/>
              <w:lang w:val="vi-VN"/>
            </w:rPr>
            <w:t xml:space="preserve">được </w:t>
          </w:r>
          <w:r w:rsidR="003141B2" w:rsidRPr="00FE59CB">
            <w:rPr>
              <w:rFonts w:ascii="Times New Roman" w:hAnsi="Times New Roman"/>
              <w:color w:val="auto"/>
              <w:sz w:val="26"/>
              <w:szCs w:val="26"/>
              <w:lang w:val="vi-VN"/>
            </w:rPr>
            <w:t xml:space="preserve">trình bày </w:t>
          </w:r>
          <w:r w:rsidRPr="00FE59CB">
            <w:rPr>
              <w:rFonts w:ascii="Times New Roman" w:hAnsi="Times New Roman"/>
              <w:color w:val="auto"/>
              <w:sz w:val="26"/>
              <w:szCs w:val="26"/>
              <w:lang w:val="vi-VN"/>
            </w:rPr>
            <w:t xml:space="preserve">với </w:t>
          </w:r>
          <w:r w:rsidR="003141B2" w:rsidRPr="00FE59CB">
            <w:rPr>
              <w:rFonts w:ascii="Times New Roman" w:hAnsi="Times New Roman"/>
              <w:color w:val="auto"/>
              <w:sz w:val="26"/>
              <w:szCs w:val="26"/>
              <w:lang w:val="vi-VN"/>
            </w:rPr>
            <w:t>các nội dung chính như sau:</w:t>
          </w:r>
        </w:p>
        <w:p w:rsidR="003141B2" w:rsidRPr="00FE59CB" w:rsidRDefault="00FD7183" w:rsidP="003141B2">
          <w:pPr>
            <w:pStyle w:val="TDdecuong"/>
            <w:numPr>
              <w:ilvl w:val="0"/>
              <w:numId w:val="42"/>
            </w:numPr>
            <w:tabs>
              <w:tab w:val="left" w:pos="810"/>
            </w:tabs>
            <w:spacing w:before="120" w:after="120" w:line="276" w:lineRule="auto"/>
            <w:jc w:val="both"/>
            <w:rPr>
              <w:rFonts w:ascii="Times New Roman" w:hAnsi="Times New Roman"/>
              <w:color w:val="auto"/>
              <w:sz w:val="26"/>
              <w:szCs w:val="26"/>
              <w:lang w:val="vi-VN"/>
            </w:rPr>
          </w:pPr>
          <w:r w:rsidRPr="00FE59CB">
            <w:rPr>
              <w:rFonts w:ascii="Times New Roman" w:hAnsi="Times New Roman"/>
              <w:color w:val="auto"/>
              <w:sz w:val="26"/>
              <w:szCs w:val="26"/>
              <w:lang w:val="vi-VN"/>
            </w:rPr>
            <w:t>Tư cách chủ thể của cá nhân, tổ chức có yếu tố nước ngoài</w:t>
          </w:r>
        </w:p>
        <w:p w:rsidR="008C4E9B" w:rsidRPr="00FE59CB" w:rsidRDefault="00FD7183" w:rsidP="003141B2">
          <w:pPr>
            <w:pStyle w:val="TDdecuong"/>
            <w:numPr>
              <w:ilvl w:val="0"/>
              <w:numId w:val="42"/>
            </w:numPr>
            <w:tabs>
              <w:tab w:val="left" w:pos="810"/>
            </w:tabs>
            <w:spacing w:before="120" w:after="120" w:line="276" w:lineRule="auto"/>
            <w:jc w:val="both"/>
            <w:rPr>
              <w:rFonts w:ascii="Times New Roman" w:hAnsi="Times New Roman"/>
              <w:color w:val="auto"/>
              <w:sz w:val="26"/>
              <w:szCs w:val="26"/>
              <w:lang w:val="vi-VN"/>
            </w:rPr>
          </w:pPr>
          <w:r w:rsidRPr="00FE59CB">
            <w:rPr>
              <w:rFonts w:ascii="Times New Roman" w:hAnsi="Times New Roman"/>
              <w:color w:val="auto"/>
              <w:sz w:val="26"/>
              <w:szCs w:val="26"/>
              <w:lang w:val="vi-VN"/>
            </w:rPr>
            <w:t xml:space="preserve">Xung đột về thẩm quyền giải quyết vụ </w:t>
          </w:r>
          <w:r w:rsidR="00575F1F" w:rsidRPr="00FE59CB">
            <w:rPr>
              <w:rFonts w:ascii="Times New Roman" w:hAnsi="Times New Roman"/>
              <w:color w:val="auto"/>
              <w:sz w:val="26"/>
              <w:szCs w:val="26"/>
              <w:lang w:val="vi-VN"/>
            </w:rPr>
            <w:t xml:space="preserve">việc </w:t>
          </w:r>
          <w:r w:rsidRPr="00FE59CB">
            <w:rPr>
              <w:rFonts w:ascii="Times New Roman" w:hAnsi="Times New Roman"/>
              <w:color w:val="auto"/>
              <w:sz w:val="26"/>
              <w:szCs w:val="26"/>
              <w:lang w:val="vi-VN"/>
            </w:rPr>
            <w:t>dân s</w:t>
          </w:r>
          <w:r w:rsidR="00575F1F" w:rsidRPr="00FE59CB">
            <w:rPr>
              <w:rFonts w:ascii="Times New Roman" w:hAnsi="Times New Roman"/>
              <w:color w:val="auto"/>
              <w:sz w:val="26"/>
              <w:szCs w:val="26"/>
              <w:lang w:val="vi-VN"/>
            </w:rPr>
            <w:t>ự</w:t>
          </w:r>
          <w:r w:rsidRPr="00FE59CB">
            <w:rPr>
              <w:rFonts w:ascii="Times New Roman" w:hAnsi="Times New Roman"/>
              <w:color w:val="auto"/>
              <w:sz w:val="26"/>
              <w:szCs w:val="26"/>
              <w:lang w:val="vi-VN"/>
            </w:rPr>
            <w:t xml:space="preserve"> </w:t>
          </w:r>
        </w:p>
        <w:p w:rsidR="008C4E9B" w:rsidRPr="00FE59CB" w:rsidRDefault="00FD7183" w:rsidP="003141B2">
          <w:pPr>
            <w:pStyle w:val="TDdecuong"/>
            <w:numPr>
              <w:ilvl w:val="0"/>
              <w:numId w:val="42"/>
            </w:numPr>
            <w:tabs>
              <w:tab w:val="left" w:pos="810"/>
            </w:tabs>
            <w:spacing w:before="120" w:after="120" w:line="276" w:lineRule="auto"/>
            <w:jc w:val="both"/>
            <w:rPr>
              <w:rFonts w:ascii="Times New Roman" w:hAnsi="Times New Roman"/>
              <w:color w:val="auto"/>
              <w:sz w:val="26"/>
              <w:szCs w:val="26"/>
              <w:lang w:val="vi-VN"/>
            </w:rPr>
          </w:pPr>
          <w:r w:rsidRPr="00FE59CB">
            <w:rPr>
              <w:rFonts w:ascii="Times New Roman" w:hAnsi="Times New Roman"/>
              <w:color w:val="auto"/>
              <w:sz w:val="26"/>
              <w:szCs w:val="26"/>
              <w:lang w:val="vi-VN"/>
            </w:rPr>
            <w:t>Xung đột pháp luật</w:t>
          </w:r>
        </w:p>
        <w:p w:rsidR="003141B2" w:rsidRPr="00FE59CB" w:rsidRDefault="00FD7183" w:rsidP="003141B2">
          <w:pPr>
            <w:pStyle w:val="TDdecuong"/>
            <w:numPr>
              <w:ilvl w:val="0"/>
              <w:numId w:val="42"/>
            </w:numPr>
            <w:tabs>
              <w:tab w:val="left" w:pos="810"/>
            </w:tabs>
            <w:spacing w:before="120" w:after="120" w:line="276" w:lineRule="auto"/>
            <w:jc w:val="both"/>
            <w:rPr>
              <w:rFonts w:ascii="Times New Roman" w:hAnsi="Times New Roman"/>
              <w:color w:val="auto"/>
              <w:sz w:val="26"/>
              <w:szCs w:val="26"/>
              <w:lang w:val="vi-VN"/>
            </w:rPr>
          </w:pPr>
          <w:r w:rsidRPr="00FE59CB">
            <w:rPr>
              <w:rFonts w:ascii="Times New Roman" w:hAnsi="Times New Roman"/>
              <w:color w:val="auto"/>
              <w:sz w:val="26"/>
              <w:szCs w:val="26"/>
              <w:lang w:val="vi-VN"/>
            </w:rPr>
            <w:t>Công nhận và thi hành bản án, quyết định của Tòa án, trọng tài nước ngoài</w:t>
          </w:r>
        </w:p>
        <w:p w:rsidR="00762526" w:rsidRPr="00FE59CB" w:rsidRDefault="00FD7183" w:rsidP="008F20EC">
          <w:pPr>
            <w:pStyle w:val="TDdecuong"/>
            <w:numPr>
              <w:ilvl w:val="0"/>
              <w:numId w:val="42"/>
            </w:numPr>
            <w:tabs>
              <w:tab w:val="left" w:pos="810"/>
            </w:tabs>
            <w:spacing w:before="120" w:after="120" w:line="276" w:lineRule="auto"/>
            <w:jc w:val="both"/>
            <w:rPr>
              <w:rFonts w:ascii="Times New Roman" w:hAnsi="Times New Roman"/>
              <w:color w:val="auto"/>
              <w:sz w:val="26"/>
              <w:szCs w:val="26"/>
              <w:lang w:val="vi-VN"/>
            </w:rPr>
          </w:pPr>
          <w:r w:rsidRPr="00FE59CB">
            <w:rPr>
              <w:rFonts w:ascii="Times New Roman" w:hAnsi="Times New Roman"/>
              <w:color w:val="auto"/>
              <w:sz w:val="26"/>
              <w:szCs w:val="26"/>
              <w:lang w:val="vi-VN"/>
            </w:rPr>
            <w:lastRenderedPageBreak/>
            <w:t>Những chế định của các quan hệ dân sự theo nghĩa rộng</w:t>
          </w:r>
          <w:r w:rsidR="00884BBC" w:rsidRPr="00FE59CB">
            <w:rPr>
              <w:rFonts w:ascii="Times New Roman" w:hAnsi="Times New Roman"/>
              <w:color w:val="auto"/>
              <w:sz w:val="26"/>
              <w:szCs w:val="26"/>
              <w:lang w:val="vi-VN"/>
            </w:rPr>
            <w:t xml:space="preserve"> có yếu tố nước ngoài</w:t>
          </w:r>
        </w:p>
      </w:sdtContent>
    </w:sdt>
    <w:p w:rsidR="00C06E0B" w:rsidRPr="00FE59CB" w:rsidRDefault="00A54CED" w:rsidP="00A54CED">
      <w:pPr>
        <w:widowControl/>
        <w:autoSpaceDE/>
        <w:autoSpaceDN/>
        <w:adjustRightInd/>
        <w:spacing w:after="200" w:line="276" w:lineRule="auto"/>
        <w:ind w:firstLine="630"/>
        <w:jc w:val="both"/>
        <w:rPr>
          <w:bCs/>
          <w:sz w:val="26"/>
          <w:szCs w:val="26"/>
          <w:lang w:val="vi-VN"/>
        </w:rPr>
      </w:pPr>
      <w:r w:rsidRPr="00FE59CB">
        <w:rPr>
          <w:bCs/>
          <w:sz w:val="26"/>
          <w:szCs w:val="26"/>
          <w:lang w:val="vi-VN"/>
        </w:rPr>
        <w:t xml:space="preserve">Môn học này được thiết kế </w:t>
      </w:r>
      <w:r w:rsidR="00DA2C24" w:rsidRPr="00FE59CB">
        <w:rPr>
          <w:bCs/>
          <w:sz w:val="26"/>
          <w:szCs w:val="26"/>
          <w:lang w:val="vi-VN"/>
        </w:rPr>
        <w:t>30</w:t>
      </w:r>
      <w:r w:rsidRPr="00FE59CB">
        <w:rPr>
          <w:bCs/>
          <w:sz w:val="26"/>
          <w:szCs w:val="26"/>
          <w:lang w:val="vi-VN"/>
        </w:rPr>
        <w:t xml:space="preserve"> tiết lý thu</w:t>
      </w:r>
      <w:r w:rsidR="00DC1BFE" w:rsidRPr="00FE59CB">
        <w:rPr>
          <w:bCs/>
          <w:sz w:val="26"/>
          <w:szCs w:val="26"/>
          <w:lang w:val="vi-VN"/>
        </w:rPr>
        <w:t xml:space="preserve">yết </w:t>
      </w:r>
      <w:r w:rsidR="00DA2C24" w:rsidRPr="00FE59CB">
        <w:rPr>
          <w:bCs/>
          <w:sz w:val="26"/>
          <w:szCs w:val="26"/>
          <w:lang w:val="vi-VN"/>
        </w:rPr>
        <w:t>và 30 tiết thực hành (gồm 15 tiết trên lớp và 15 tiết trên LMS</w:t>
      </w:r>
      <w:r w:rsidR="00B30637" w:rsidRPr="00FE59CB">
        <w:rPr>
          <w:bCs/>
          <w:sz w:val="26"/>
          <w:szCs w:val="26"/>
          <w:lang w:val="vi-VN"/>
        </w:rPr>
        <w:t>,</w:t>
      </w:r>
      <w:r w:rsidR="00501EAB" w:rsidRPr="00FE59CB">
        <w:rPr>
          <w:bCs/>
          <w:sz w:val="26"/>
          <w:szCs w:val="26"/>
          <w:lang w:val="vi-VN"/>
        </w:rPr>
        <w:t xml:space="preserve"> </w:t>
      </w:r>
      <w:r w:rsidR="00B30637" w:rsidRPr="00FE59CB">
        <w:rPr>
          <w:bCs/>
          <w:sz w:val="26"/>
          <w:szCs w:val="26"/>
          <w:lang w:val="vi-VN"/>
        </w:rPr>
        <w:t xml:space="preserve">thông thường </w:t>
      </w:r>
      <w:r w:rsidR="00FD7183" w:rsidRPr="00FE59CB">
        <w:rPr>
          <w:bCs/>
          <w:sz w:val="26"/>
          <w:szCs w:val="26"/>
          <w:lang w:val="vi-VN"/>
        </w:rPr>
        <w:t>được bố trí vào học kỳ thứ 7</w:t>
      </w:r>
      <w:r w:rsidR="00C57732" w:rsidRPr="00FE59CB">
        <w:rPr>
          <w:bCs/>
          <w:sz w:val="26"/>
          <w:szCs w:val="26"/>
          <w:lang w:val="vi-VN"/>
        </w:rPr>
        <w:t xml:space="preserve"> (hoặc thứ 8)</w:t>
      </w:r>
      <w:r w:rsidR="00B30637" w:rsidRPr="00FE59CB">
        <w:rPr>
          <w:bCs/>
          <w:sz w:val="26"/>
          <w:szCs w:val="26"/>
          <w:lang w:val="vi-VN"/>
        </w:rPr>
        <w:t xml:space="preserve"> </w:t>
      </w:r>
      <w:r w:rsidR="00501EAB" w:rsidRPr="00FE59CB">
        <w:rPr>
          <w:bCs/>
          <w:sz w:val="26"/>
          <w:szCs w:val="26"/>
          <w:lang w:val="vi-VN"/>
        </w:rPr>
        <w:t xml:space="preserve">dành cho ngành Luật, ngành Luật </w:t>
      </w:r>
      <w:r w:rsidR="00B30637" w:rsidRPr="00FE59CB">
        <w:rPr>
          <w:bCs/>
          <w:sz w:val="26"/>
          <w:szCs w:val="26"/>
          <w:lang w:val="vi-VN"/>
        </w:rPr>
        <w:t xml:space="preserve">Kinh </w:t>
      </w:r>
      <w:r w:rsidR="00FD7183" w:rsidRPr="00FE59CB">
        <w:rPr>
          <w:bCs/>
          <w:sz w:val="26"/>
          <w:szCs w:val="26"/>
          <w:lang w:val="vi-VN"/>
        </w:rPr>
        <w:t>tế</w:t>
      </w:r>
    </w:p>
    <w:p w:rsidR="007042F4" w:rsidRPr="00FE59CB" w:rsidRDefault="00762526" w:rsidP="00C14DA0">
      <w:pPr>
        <w:pStyle w:val="ListParagraph"/>
        <w:numPr>
          <w:ilvl w:val="0"/>
          <w:numId w:val="3"/>
        </w:numPr>
        <w:tabs>
          <w:tab w:val="left" w:pos="1080"/>
        </w:tabs>
        <w:ind w:hanging="90"/>
        <w:rPr>
          <w:lang w:val="vi-VN"/>
        </w:rPr>
      </w:pPr>
      <w:r w:rsidRPr="00FE59CB">
        <w:rPr>
          <w:bCs/>
          <w:sz w:val="26"/>
          <w:szCs w:val="26"/>
          <w:lang w:val="vi-VN"/>
        </w:rPr>
        <w:t>Môn học điều kiện</w:t>
      </w:r>
    </w:p>
    <w:p w:rsidR="00762526" w:rsidRPr="00FE59CB" w:rsidRDefault="00762526" w:rsidP="007D28B8">
      <w:pPr>
        <w:pStyle w:val="ListParagraph"/>
        <w:rPr>
          <w:lang w:val="vi-VN"/>
        </w:rPr>
      </w:pPr>
    </w:p>
    <w:tbl>
      <w:tblPr>
        <w:tblStyle w:val="TableGrid"/>
        <w:tblW w:w="8897" w:type="dxa"/>
        <w:tblInd w:w="567" w:type="dxa"/>
        <w:tblLook w:val="04A0" w:firstRow="1" w:lastRow="0" w:firstColumn="1" w:lastColumn="0" w:noHBand="0" w:noVBand="1"/>
      </w:tblPr>
      <w:tblGrid>
        <w:gridCol w:w="846"/>
        <w:gridCol w:w="6208"/>
        <w:gridCol w:w="1843"/>
      </w:tblGrid>
      <w:tr w:rsidR="00762526" w:rsidRPr="00FE59CB" w:rsidTr="00745111">
        <w:trPr>
          <w:trHeight w:val="505"/>
          <w:tblHeader/>
        </w:trPr>
        <w:tc>
          <w:tcPr>
            <w:tcW w:w="846" w:type="dxa"/>
            <w:vAlign w:val="center"/>
          </w:tcPr>
          <w:p w:rsidR="00762526" w:rsidRPr="00FE59CB" w:rsidRDefault="00762526" w:rsidP="007D28B8">
            <w:pPr>
              <w:widowControl/>
              <w:tabs>
                <w:tab w:val="left" w:pos="1134"/>
              </w:tabs>
              <w:autoSpaceDE/>
              <w:autoSpaceDN/>
              <w:adjustRightInd/>
              <w:spacing w:before="60" w:after="60"/>
              <w:rPr>
                <w:b/>
                <w:bCs/>
                <w:sz w:val="26"/>
                <w:szCs w:val="26"/>
                <w:lang w:val="vi-VN"/>
              </w:rPr>
            </w:pPr>
            <w:r w:rsidRPr="00FE59CB">
              <w:rPr>
                <w:b/>
                <w:bCs/>
                <w:sz w:val="26"/>
                <w:szCs w:val="26"/>
                <w:lang w:val="vi-VN"/>
              </w:rPr>
              <w:t>STT</w:t>
            </w:r>
          </w:p>
        </w:tc>
        <w:tc>
          <w:tcPr>
            <w:tcW w:w="6208" w:type="dxa"/>
            <w:vAlign w:val="center"/>
          </w:tcPr>
          <w:p w:rsidR="00762526" w:rsidRPr="00FE59CB" w:rsidRDefault="00762526" w:rsidP="0081715B">
            <w:pPr>
              <w:widowControl/>
              <w:tabs>
                <w:tab w:val="left" w:pos="1134"/>
              </w:tabs>
              <w:autoSpaceDE/>
              <w:autoSpaceDN/>
              <w:adjustRightInd/>
              <w:spacing w:before="60" w:after="60"/>
              <w:jc w:val="center"/>
              <w:rPr>
                <w:b/>
                <w:bCs/>
                <w:sz w:val="26"/>
                <w:szCs w:val="26"/>
                <w:lang w:val="vi-VN"/>
              </w:rPr>
            </w:pPr>
            <w:r w:rsidRPr="00FE59CB">
              <w:rPr>
                <w:b/>
                <w:bCs/>
                <w:sz w:val="26"/>
                <w:szCs w:val="26"/>
                <w:lang w:val="vi-VN"/>
              </w:rPr>
              <w:t>Môn học điều kiện</w:t>
            </w:r>
          </w:p>
        </w:tc>
        <w:tc>
          <w:tcPr>
            <w:tcW w:w="1843" w:type="dxa"/>
            <w:vAlign w:val="center"/>
          </w:tcPr>
          <w:p w:rsidR="00762526" w:rsidRPr="00FE59CB" w:rsidRDefault="00762526" w:rsidP="0081715B">
            <w:pPr>
              <w:widowControl/>
              <w:tabs>
                <w:tab w:val="left" w:pos="1134"/>
              </w:tabs>
              <w:autoSpaceDE/>
              <w:autoSpaceDN/>
              <w:adjustRightInd/>
              <w:spacing w:before="60" w:after="60"/>
              <w:jc w:val="center"/>
              <w:rPr>
                <w:b/>
                <w:bCs/>
                <w:sz w:val="26"/>
                <w:szCs w:val="26"/>
                <w:lang w:val="vi-VN"/>
              </w:rPr>
            </w:pPr>
            <w:r w:rsidRPr="00FE59CB">
              <w:rPr>
                <w:b/>
                <w:bCs/>
                <w:sz w:val="26"/>
                <w:szCs w:val="26"/>
                <w:lang w:val="vi-VN"/>
              </w:rPr>
              <w:t>Mã môn học</w:t>
            </w:r>
          </w:p>
        </w:tc>
      </w:tr>
      <w:tr w:rsidR="00762526" w:rsidRPr="00FE59CB" w:rsidTr="00745111">
        <w:trPr>
          <w:trHeight w:val="511"/>
        </w:trPr>
        <w:tc>
          <w:tcPr>
            <w:tcW w:w="846" w:type="dxa"/>
            <w:vAlign w:val="center"/>
          </w:tcPr>
          <w:p w:rsidR="00762526" w:rsidRPr="00FE59CB" w:rsidRDefault="00762526" w:rsidP="00C14DA0">
            <w:pPr>
              <w:pStyle w:val="ListParagraph"/>
              <w:widowControl/>
              <w:numPr>
                <w:ilvl w:val="0"/>
                <w:numId w:val="4"/>
              </w:numPr>
              <w:tabs>
                <w:tab w:val="left" w:pos="1134"/>
              </w:tabs>
              <w:autoSpaceDE/>
              <w:autoSpaceDN/>
              <w:adjustRightInd/>
              <w:spacing w:before="60" w:after="60"/>
              <w:rPr>
                <w:bCs/>
                <w:sz w:val="26"/>
                <w:szCs w:val="26"/>
                <w:lang w:val="vi-VN"/>
              </w:rPr>
            </w:pPr>
          </w:p>
        </w:tc>
        <w:tc>
          <w:tcPr>
            <w:tcW w:w="6208" w:type="dxa"/>
            <w:vAlign w:val="center"/>
          </w:tcPr>
          <w:p w:rsidR="00762526" w:rsidRPr="00FE59CB" w:rsidRDefault="00762526" w:rsidP="007D28B8">
            <w:pPr>
              <w:widowControl/>
              <w:tabs>
                <w:tab w:val="left" w:pos="1134"/>
              </w:tabs>
              <w:autoSpaceDE/>
              <w:autoSpaceDN/>
              <w:adjustRightInd/>
              <w:spacing w:before="60" w:after="60"/>
              <w:rPr>
                <w:bCs/>
                <w:sz w:val="26"/>
                <w:szCs w:val="26"/>
                <w:lang w:val="vi-VN"/>
              </w:rPr>
            </w:pPr>
            <w:r w:rsidRPr="00FE59CB">
              <w:rPr>
                <w:bCs/>
                <w:sz w:val="26"/>
                <w:szCs w:val="26"/>
                <w:lang w:val="vi-VN"/>
              </w:rPr>
              <w:t>Môn tiên quyết</w:t>
            </w:r>
            <w:r w:rsidR="000F7945" w:rsidRPr="00FE59CB">
              <w:rPr>
                <w:bCs/>
                <w:sz w:val="26"/>
                <w:szCs w:val="26"/>
                <w:lang w:val="vi-VN"/>
              </w:rPr>
              <w:t xml:space="preserve">: </w:t>
            </w:r>
          </w:p>
        </w:tc>
        <w:tc>
          <w:tcPr>
            <w:tcW w:w="1843" w:type="dxa"/>
            <w:vAlign w:val="center"/>
          </w:tcPr>
          <w:p w:rsidR="00762526" w:rsidRPr="00FE59CB" w:rsidRDefault="00762526" w:rsidP="007D28B8">
            <w:pPr>
              <w:widowControl/>
              <w:tabs>
                <w:tab w:val="left" w:pos="1134"/>
              </w:tabs>
              <w:autoSpaceDE/>
              <w:autoSpaceDN/>
              <w:adjustRightInd/>
              <w:spacing w:before="60" w:after="60"/>
              <w:rPr>
                <w:bCs/>
                <w:sz w:val="26"/>
                <w:szCs w:val="26"/>
                <w:lang w:val="vi-VN"/>
              </w:rPr>
            </w:pPr>
          </w:p>
        </w:tc>
      </w:tr>
      <w:tr w:rsidR="00762526" w:rsidRPr="00FE59CB" w:rsidTr="00745111">
        <w:tc>
          <w:tcPr>
            <w:tcW w:w="846" w:type="dxa"/>
            <w:vAlign w:val="center"/>
          </w:tcPr>
          <w:p w:rsidR="00762526" w:rsidRPr="00FE59CB" w:rsidRDefault="00762526" w:rsidP="00C14DA0">
            <w:pPr>
              <w:pStyle w:val="ListParagraph"/>
              <w:widowControl/>
              <w:numPr>
                <w:ilvl w:val="0"/>
                <w:numId w:val="4"/>
              </w:numPr>
              <w:tabs>
                <w:tab w:val="left" w:pos="1134"/>
              </w:tabs>
              <w:autoSpaceDE/>
              <w:autoSpaceDN/>
              <w:adjustRightInd/>
              <w:spacing w:before="60" w:after="60"/>
              <w:rPr>
                <w:bCs/>
                <w:sz w:val="26"/>
                <w:szCs w:val="26"/>
                <w:lang w:val="vi-VN"/>
              </w:rPr>
            </w:pPr>
          </w:p>
        </w:tc>
        <w:tc>
          <w:tcPr>
            <w:tcW w:w="6208" w:type="dxa"/>
            <w:vAlign w:val="center"/>
          </w:tcPr>
          <w:p w:rsidR="00762526" w:rsidRPr="00FE59CB" w:rsidRDefault="00762526" w:rsidP="00164E78">
            <w:pPr>
              <w:widowControl/>
              <w:tabs>
                <w:tab w:val="left" w:pos="1134"/>
              </w:tabs>
              <w:autoSpaceDE/>
              <w:autoSpaceDN/>
              <w:adjustRightInd/>
              <w:spacing w:before="60" w:after="60"/>
              <w:rPr>
                <w:bCs/>
                <w:sz w:val="26"/>
                <w:szCs w:val="26"/>
                <w:lang w:val="vi-VN"/>
              </w:rPr>
            </w:pPr>
            <w:r w:rsidRPr="00FE59CB">
              <w:rPr>
                <w:bCs/>
                <w:sz w:val="26"/>
                <w:szCs w:val="26"/>
                <w:lang w:val="vi-VN"/>
              </w:rPr>
              <w:t>Môn học trước</w:t>
            </w:r>
            <w:r w:rsidR="00A30E5C" w:rsidRPr="00FE59CB">
              <w:rPr>
                <w:bCs/>
                <w:sz w:val="26"/>
                <w:szCs w:val="26"/>
                <w:lang w:val="vi-VN"/>
              </w:rPr>
              <w:t xml:space="preserve">: </w:t>
            </w:r>
          </w:p>
          <w:p w:rsidR="009075D6" w:rsidRPr="00FE59CB" w:rsidRDefault="009075D6" w:rsidP="00164E78">
            <w:pPr>
              <w:widowControl/>
              <w:tabs>
                <w:tab w:val="left" w:pos="1134"/>
              </w:tabs>
              <w:autoSpaceDE/>
              <w:autoSpaceDN/>
              <w:adjustRightInd/>
              <w:spacing w:before="60" w:after="60"/>
              <w:rPr>
                <w:bCs/>
                <w:sz w:val="26"/>
                <w:szCs w:val="26"/>
                <w:lang w:val="vi-VN"/>
              </w:rPr>
            </w:pPr>
            <w:r w:rsidRPr="00FE59CB">
              <w:rPr>
                <w:bCs/>
                <w:sz w:val="26"/>
                <w:szCs w:val="26"/>
                <w:lang w:val="vi-VN"/>
              </w:rPr>
              <w:t>Luật dân sự 1</w:t>
            </w:r>
          </w:p>
          <w:p w:rsidR="009075D6" w:rsidRPr="00FE59CB" w:rsidRDefault="009075D6" w:rsidP="00164E78">
            <w:pPr>
              <w:widowControl/>
              <w:tabs>
                <w:tab w:val="left" w:pos="1134"/>
              </w:tabs>
              <w:autoSpaceDE/>
              <w:autoSpaceDN/>
              <w:adjustRightInd/>
              <w:spacing w:before="60" w:after="60"/>
              <w:rPr>
                <w:bCs/>
                <w:sz w:val="26"/>
                <w:szCs w:val="26"/>
                <w:lang w:val="vi-VN"/>
              </w:rPr>
            </w:pPr>
            <w:r w:rsidRPr="00FE59CB">
              <w:rPr>
                <w:bCs/>
                <w:sz w:val="26"/>
                <w:szCs w:val="26"/>
                <w:lang w:val="vi-VN"/>
              </w:rPr>
              <w:t>Luật dân sự 2</w:t>
            </w:r>
          </w:p>
          <w:p w:rsidR="009075D6" w:rsidRPr="00FE59CB" w:rsidRDefault="009075D6" w:rsidP="00164E78">
            <w:pPr>
              <w:widowControl/>
              <w:tabs>
                <w:tab w:val="left" w:pos="1134"/>
              </w:tabs>
              <w:autoSpaceDE/>
              <w:autoSpaceDN/>
              <w:adjustRightInd/>
              <w:spacing w:before="60" w:after="60"/>
              <w:rPr>
                <w:bCs/>
                <w:sz w:val="26"/>
                <w:szCs w:val="26"/>
                <w:lang w:val="vi-VN"/>
              </w:rPr>
            </w:pPr>
            <w:r w:rsidRPr="00FE59CB">
              <w:rPr>
                <w:bCs/>
                <w:sz w:val="26"/>
                <w:szCs w:val="26"/>
                <w:lang w:val="vi-VN"/>
              </w:rPr>
              <w:t>Luật tố tụng dân sự</w:t>
            </w:r>
          </w:p>
          <w:p w:rsidR="009075D6" w:rsidRPr="00FE59CB" w:rsidRDefault="009075D6" w:rsidP="00164E78">
            <w:pPr>
              <w:widowControl/>
              <w:tabs>
                <w:tab w:val="left" w:pos="1134"/>
              </w:tabs>
              <w:autoSpaceDE/>
              <w:autoSpaceDN/>
              <w:adjustRightInd/>
              <w:spacing w:before="60" w:after="60"/>
              <w:rPr>
                <w:bCs/>
                <w:sz w:val="26"/>
                <w:szCs w:val="26"/>
                <w:lang w:val="vi-VN"/>
              </w:rPr>
            </w:pPr>
            <w:r w:rsidRPr="00FE59CB">
              <w:rPr>
                <w:bCs/>
                <w:sz w:val="26"/>
                <w:szCs w:val="26"/>
                <w:lang w:val="vi-VN"/>
              </w:rPr>
              <w:t>Luật sở hữu trí tuệ</w:t>
            </w:r>
          </w:p>
          <w:p w:rsidR="00C6392F" w:rsidRPr="00FE59CB" w:rsidRDefault="00C6392F" w:rsidP="00164E78">
            <w:pPr>
              <w:widowControl/>
              <w:tabs>
                <w:tab w:val="left" w:pos="1134"/>
              </w:tabs>
              <w:autoSpaceDE/>
              <w:autoSpaceDN/>
              <w:adjustRightInd/>
              <w:spacing w:before="60" w:after="60"/>
              <w:rPr>
                <w:bCs/>
                <w:sz w:val="26"/>
                <w:szCs w:val="26"/>
                <w:lang w:val="vi-VN"/>
              </w:rPr>
            </w:pPr>
            <w:r w:rsidRPr="00FE59CB">
              <w:rPr>
                <w:bCs/>
                <w:sz w:val="26"/>
                <w:szCs w:val="26"/>
                <w:lang w:val="vi-VN"/>
              </w:rPr>
              <w:t>Luật lao động</w:t>
            </w:r>
          </w:p>
        </w:tc>
        <w:tc>
          <w:tcPr>
            <w:tcW w:w="1843" w:type="dxa"/>
            <w:vAlign w:val="center"/>
          </w:tcPr>
          <w:p w:rsidR="00762526" w:rsidRPr="00FE59CB" w:rsidRDefault="00762526" w:rsidP="007D28B8">
            <w:pPr>
              <w:widowControl/>
              <w:tabs>
                <w:tab w:val="left" w:pos="1134"/>
              </w:tabs>
              <w:autoSpaceDE/>
              <w:autoSpaceDN/>
              <w:adjustRightInd/>
              <w:spacing w:before="60" w:after="60"/>
              <w:rPr>
                <w:bCs/>
                <w:sz w:val="26"/>
                <w:szCs w:val="26"/>
                <w:lang w:val="vi-VN"/>
              </w:rPr>
            </w:pPr>
          </w:p>
        </w:tc>
      </w:tr>
    </w:tbl>
    <w:p w:rsidR="00762526" w:rsidRPr="00FE59CB" w:rsidRDefault="00ED7322" w:rsidP="00C14DA0">
      <w:pPr>
        <w:pStyle w:val="ListParagraph"/>
        <w:widowControl/>
        <w:numPr>
          <w:ilvl w:val="0"/>
          <w:numId w:val="5"/>
        </w:numPr>
        <w:tabs>
          <w:tab w:val="left" w:pos="1080"/>
        </w:tabs>
        <w:autoSpaceDE/>
        <w:autoSpaceDN/>
        <w:adjustRightInd/>
        <w:spacing w:before="240" w:line="360" w:lineRule="auto"/>
        <w:ind w:left="1170" w:hanging="623"/>
        <w:rPr>
          <w:i/>
          <w:color w:val="0066FF"/>
          <w:sz w:val="26"/>
          <w:szCs w:val="26"/>
          <w:lang w:val="vi-VN"/>
        </w:rPr>
      </w:pPr>
      <w:r w:rsidRPr="00FE59CB">
        <w:rPr>
          <w:bCs/>
          <w:sz w:val="26"/>
          <w:szCs w:val="26"/>
          <w:lang w:val="vi-VN"/>
        </w:rPr>
        <w:t>Mục tiêu môn học</w:t>
      </w:r>
    </w:p>
    <w:p w:rsidR="00762526" w:rsidRPr="00FE59CB" w:rsidRDefault="00183395" w:rsidP="007D28B8">
      <w:pPr>
        <w:spacing w:line="360" w:lineRule="auto"/>
        <w:ind w:firstLine="567"/>
        <w:rPr>
          <w:sz w:val="26"/>
          <w:szCs w:val="26"/>
          <w:lang w:val="vi-VN"/>
        </w:rPr>
      </w:pPr>
      <w:r w:rsidRPr="00FE59CB">
        <w:rPr>
          <w:color w:val="000000" w:themeColor="text1"/>
          <w:sz w:val="26"/>
          <w:szCs w:val="26"/>
          <w:lang w:val="vi-VN"/>
        </w:rPr>
        <w:t>Môn học cung cấp kiến thức và trang bị các kỹ năng cần thiết để giúp sinh viên</w:t>
      </w:r>
      <w:r w:rsidR="00762526" w:rsidRPr="00FE59CB">
        <w:rPr>
          <w:sz w:val="26"/>
          <w:szCs w:val="26"/>
          <w:lang w:val="vi-VN"/>
        </w:rPr>
        <w:t>:</w:t>
      </w:r>
    </w:p>
    <w:sdt>
      <w:sdtPr>
        <w:rPr>
          <w:sz w:val="26"/>
          <w:szCs w:val="26"/>
          <w:lang w:val="vi-VN"/>
        </w:rPr>
        <w:id w:val="1753852533"/>
      </w:sdtPr>
      <w:sdtEndPr/>
      <w:sdtContent>
        <w:tbl>
          <w:tblPr>
            <w:tblStyle w:val="TableGrid"/>
            <w:tblW w:w="10138" w:type="dxa"/>
            <w:jc w:val="center"/>
            <w:tblLook w:val="04A0" w:firstRow="1" w:lastRow="0" w:firstColumn="1" w:lastColumn="0" w:noHBand="0" w:noVBand="1"/>
          </w:tblPr>
          <w:tblGrid>
            <w:gridCol w:w="1209"/>
            <w:gridCol w:w="7328"/>
            <w:gridCol w:w="1601"/>
          </w:tblGrid>
          <w:tr w:rsidR="00762526" w:rsidRPr="00FE59CB" w:rsidTr="00C06E0B">
            <w:trPr>
              <w:trHeight w:val="819"/>
              <w:tblHeader/>
              <w:jc w:val="center"/>
            </w:trPr>
            <w:tc>
              <w:tcPr>
                <w:tcW w:w="1209" w:type="dxa"/>
                <w:tcBorders>
                  <w:bottom w:val="single" w:sz="4" w:space="0" w:color="auto"/>
                </w:tcBorders>
                <w:shd w:val="clear" w:color="auto" w:fill="auto"/>
                <w:vAlign w:val="center"/>
              </w:tcPr>
              <w:p w:rsidR="00762526" w:rsidRPr="00FE59CB" w:rsidRDefault="00762526" w:rsidP="0081715B">
                <w:pPr>
                  <w:spacing w:line="288" w:lineRule="auto"/>
                  <w:jc w:val="center"/>
                  <w:rPr>
                    <w:b/>
                    <w:sz w:val="26"/>
                    <w:szCs w:val="26"/>
                    <w:lang w:val="vi-VN"/>
                  </w:rPr>
                </w:pPr>
                <w:r w:rsidRPr="00FE59CB">
                  <w:rPr>
                    <w:b/>
                    <w:sz w:val="26"/>
                    <w:szCs w:val="26"/>
                    <w:lang w:val="vi-VN"/>
                  </w:rPr>
                  <w:t>Mục tiêu môn học</w:t>
                </w:r>
              </w:p>
            </w:tc>
            <w:tc>
              <w:tcPr>
                <w:tcW w:w="7328" w:type="dxa"/>
                <w:tcBorders>
                  <w:bottom w:val="single" w:sz="4" w:space="0" w:color="auto"/>
                </w:tcBorders>
                <w:shd w:val="clear" w:color="auto" w:fill="auto"/>
                <w:vAlign w:val="center"/>
              </w:tcPr>
              <w:p w:rsidR="00762526" w:rsidRPr="00FE59CB" w:rsidRDefault="00762526" w:rsidP="0081715B">
                <w:pPr>
                  <w:spacing w:line="288" w:lineRule="auto"/>
                  <w:jc w:val="center"/>
                  <w:rPr>
                    <w:b/>
                    <w:sz w:val="26"/>
                    <w:szCs w:val="26"/>
                    <w:lang w:val="vi-VN"/>
                  </w:rPr>
                </w:pPr>
                <w:r w:rsidRPr="00FE59CB">
                  <w:rPr>
                    <w:b/>
                    <w:sz w:val="26"/>
                    <w:szCs w:val="26"/>
                    <w:lang w:val="vi-VN"/>
                  </w:rPr>
                  <w:t>Mô tả</w:t>
                </w:r>
              </w:p>
            </w:tc>
            <w:tc>
              <w:tcPr>
                <w:tcW w:w="1601" w:type="dxa"/>
                <w:tcBorders>
                  <w:bottom w:val="single" w:sz="4" w:space="0" w:color="auto"/>
                </w:tcBorders>
                <w:shd w:val="clear" w:color="auto" w:fill="auto"/>
                <w:vAlign w:val="center"/>
              </w:tcPr>
              <w:p w:rsidR="00762526" w:rsidRPr="00FE59CB" w:rsidRDefault="00762526" w:rsidP="0081715B">
                <w:pPr>
                  <w:spacing w:line="288" w:lineRule="auto"/>
                  <w:jc w:val="center"/>
                  <w:rPr>
                    <w:b/>
                    <w:sz w:val="26"/>
                    <w:szCs w:val="26"/>
                    <w:lang w:val="vi-VN"/>
                  </w:rPr>
                </w:pPr>
                <w:r w:rsidRPr="00FE59CB">
                  <w:rPr>
                    <w:b/>
                    <w:sz w:val="26"/>
                    <w:szCs w:val="26"/>
                    <w:lang w:val="vi-VN"/>
                  </w:rPr>
                  <w:t>CĐR CTĐT phân bổ cho môn học</w:t>
                </w:r>
              </w:p>
            </w:tc>
          </w:tr>
          <w:tr w:rsidR="00207291" w:rsidRPr="00FE59CB" w:rsidTr="00C06E0B">
            <w:trPr>
              <w:trHeight w:val="908"/>
              <w:jc w:val="center"/>
            </w:trPr>
            <w:tc>
              <w:tcPr>
                <w:tcW w:w="1209" w:type="dxa"/>
                <w:shd w:val="clear" w:color="auto" w:fill="auto"/>
                <w:vAlign w:val="center"/>
              </w:tcPr>
              <w:p w:rsidR="00207291" w:rsidRPr="00FE59CB" w:rsidRDefault="00207291" w:rsidP="007D28B8">
                <w:pPr>
                  <w:pStyle w:val="ListParagraph"/>
                  <w:spacing w:line="288" w:lineRule="auto"/>
                  <w:ind w:left="360"/>
                  <w:rPr>
                    <w:sz w:val="26"/>
                    <w:szCs w:val="26"/>
                    <w:lang w:val="vi-VN"/>
                  </w:rPr>
                </w:pPr>
                <w:r w:rsidRPr="00FE59CB">
                  <w:rPr>
                    <w:sz w:val="26"/>
                    <w:szCs w:val="26"/>
                    <w:lang w:val="vi-VN"/>
                  </w:rPr>
                  <w:t>CO1</w:t>
                </w:r>
              </w:p>
            </w:tc>
            <w:tc>
              <w:tcPr>
                <w:tcW w:w="7328" w:type="dxa"/>
                <w:shd w:val="clear" w:color="auto" w:fill="auto"/>
                <w:vAlign w:val="center"/>
              </w:tcPr>
              <w:p w:rsidR="00207291" w:rsidRPr="00FE59CB" w:rsidRDefault="003C636B" w:rsidP="00D307D9">
                <w:pPr>
                  <w:jc w:val="both"/>
                  <w:rPr>
                    <w:sz w:val="26"/>
                    <w:szCs w:val="26"/>
                    <w:lang w:val="vi-VN"/>
                  </w:rPr>
                </w:pPr>
                <w:r w:rsidRPr="00FE59CB">
                  <w:rPr>
                    <w:color w:val="000000"/>
                    <w:sz w:val="26"/>
                    <w:szCs w:val="26"/>
                    <w:lang w:val="vi-VN"/>
                  </w:rPr>
                  <w:t>Cung cấp kiến thức</w:t>
                </w:r>
                <w:r w:rsidR="009F6B45" w:rsidRPr="00FE59CB">
                  <w:rPr>
                    <w:color w:val="000000"/>
                    <w:sz w:val="26"/>
                    <w:szCs w:val="26"/>
                    <w:lang w:val="vi-VN"/>
                  </w:rPr>
                  <w:t xml:space="preserve"> nền tảng và thực tiễn về giải quyết xung đột pháp luật trong các quan hệ dân sự, thương mại có yếu tố nước ngoài và giải quyết tranh chấp có yếu tố nước ngoài </w:t>
                </w:r>
                <w:r w:rsidRPr="00FE59CB">
                  <w:rPr>
                    <w:color w:val="000000"/>
                    <w:sz w:val="26"/>
                    <w:szCs w:val="26"/>
                    <w:lang w:val="vi-VN"/>
                  </w:rPr>
                  <w:t xml:space="preserve"> </w:t>
                </w:r>
              </w:p>
            </w:tc>
            <w:tc>
              <w:tcPr>
                <w:tcW w:w="1601" w:type="dxa"/>
                <w:shd w:val="clear" w:color="auto" w:fill="auto"/>
                <w:vAlign w:val="center"/>
              </w:tcPr>
              <w:p w:rsidR="00207291" w:rsidRPr="00FE59CB" w:rsidRDefault="008E33CD" w:rsidP="009E0D27">
                <w:pPr>
                  <w:jc w:val="center"/>
                  <w:rPr>
                    <w:sz w:val="26"/>
                    <w:szCs w:val="26"/>
                    <w:lang w:val="vi-VN"/>
                  </w:rPr>
                </w:pPr>
                <w:r w:rsidRPr="00FE59CB">
                  <w:rPr>
                    <w:sz w:val="26"/>
                    <w:szCs w:val="26"/>
                    <w:lang w:val="vi-VN"/>
                  </w:rPr>
                  <w:t>PLO.4.8</w:t>
                </w:r>
              </w:p>
            </w:tc>
          </w:tr>
          <w:tr w:rsidR="00207291" w:rsidRPr="00FE59CB" w:rsidTr="00C06E0B">
            <w:trPr>
              <w:trHeight w:val="1532"/>
              <w:jc w:val="center"/>
            </w:trPr>
            <w:tc>
              <w:tcPr>
                <w:tcW w:w="1209" w:type="dxa"/>
                <w:shd w:val="clear" w:color="auto" w:fill="auto"/>
                <w:vAlign w:val="center"/>
              </w:tcPr>
              <w:p w:rsidR="00207291" w:rsidRPr="00FE59CB" w:rsidRDefault="00207291" w:rsidP="007D28B8">
                <w:pPr>
                  <w:pStyle w:val="ListParagraph"/>
                  <w:spacing w:line="288" w:lineRule="auto"/>
                  <w:ind w:left="360"/>
                  <w:rPr>
                    <w:sz w:val="26"/>
                    <w:szCs w:val="26"/>
                    <w:lang w:val="vi-VN"/>
                  </w:rPr>
                </w:pPr>
                <w:r w:rsidRPr="00FE59CB">
                  <w:rPr>
                    <w:sz w:val="26"/>
                    <w:szCs w:val="26"/>
                    <w:lang w:val="vi-VN"/>
                  </w:rPr>
                  <w:t>CO2</w:t>
                </w:r>
              </w:p>
            </w:tc>
            <w:tc>
              <w:tcPr>
                <w:tcW w:w="7328" w:type="dxa"/>
                <w:shd w:val="clear" w:color="auto" w:fill="auto"/>
                <w:vAlign w:val="center"/>
              </w:tcPr>
              <w:p w:rsidR="00207291" w:rsidRPr="00FE59CB" w:rsidRDefault="00E173F2" w:rsidP="005317AF">
                <w:pPr>
                  <w:jc w:val="both"/>
                  <w:rPr>
                    <w:color w:val="000000"/>
                    <w:sz w:val="26"/>
                    <w:szCs w:val="26"/>
                    <w:lang w:val="vi-VN"/>
                  </w:rPr>
                </w:pPr>
                <w:r w:rsidRPr="00FE59CB">
                  <w:rPr>
                    <w:iCs/>
                    <w:color w:val="000000"/>
                    <w:sz w:val="26"/>
                    <w:szCs w:val="26"/>
                    <w:lang w:val="vi-VN"/>
                  </w:rPr>
                  <w:t>Có kỹ năng nhận dạng và giải quyết vấn đề.</w:t>
                </w:r>
              </w:p>
            </w:tc>
            <w:tc>
              <w:tcPr>
                <w:tcW w:w="1601" w:type="dxa"/>
                <w:shd w:val="clear" w:color="auto" w:fill="auto"/>
                <w:vAlign w:val="center"/>
              </w:tcPr>
              <w:p w:rsidR="00207291" w:rsidRPr="00FE59CB" w:rsidRDefault="005317AF" w:rsidP="00DF6044">
                <w:pPr>
                  <w:jc w:val="center"/>
                  <w:rPr>
                    <w:sz w:val="26"/>
                    <w:szCs w:val="26"/>
                    <w:lang w:val="vi-VN"/>
                  </w:rPr>
                </w:pPr>
                <w:r w:rsidRPr="00FE59CB">
                  <w:rPr>
                    <w:sz w:val="26"/>
                    <w:szCs w:val="26"/>
                    <w:lang w:val="vi-VN"/>
                  </w:rPr>
                  <w:t>PLO.</w:t>
                </w:r>
                <w:r w:rsidR="00E173F2" w:rsidRPr="00FE59CB">
                  <w:rPr>
                    <w:sz w:val="26"/>
                    <w:szCs w:val="26"/>
                    <w:lang w:val="vi-VN"/>
                  </w:rPr>
                  <w:t>7</w:t>
                </w:r>
                <w:r w:rsidR="00936CE9" w:rsidRPr="00FE59CB">
                  <w:rPr>
                    <w:sz w:val="26"/>
                    <w:szCs w:val="26"/>
                    <w:lang w:val="vi-VN"/>
                  </w:rPr>
                  <w:t>.</w:t>
                </w:r>
                <w:r w:rsidR="00E173F2" w:rsidRPr="00FE59CB">
                  <w:rPr>
                    <w:sz w:val="26"/>
                    <w:szCs w:val="26"/>
                    <w:lang w:val="vi-VN"/>
                  </w:rPr>
                  <w:t>2</w:t>
                </w:r>
              </w:p>
            </w:tc>
          </w:tr>
          <w:tr w:rsidR="00207291" w:rsidRPr="00FE59CB" w:rsidTr="00C06E0B">
            <w:trPr>
              <w:trHeight w:val="1078"/>
              <w:jc w:val="center"/>
            </w:trPr>
            <w:tc>
              <w:tcPr>
                <w:tcW w:w="1209" w:type="dxa"/>
                <w:shd w:val="clear" w:color="auto" w:fill="auto"/>
                <w:vAlign w:val="center"/>
              </w:tcPr>
              <w:p w:rsidR="00207291" w:rsidRPr="00FE59CB" w:rsidRDefault="00207291" w:rsidP="007D28B8">
                <w:pPr>
                  <w:pStyle w:val="ListParagraph"/>
                  <w:spacing w:line="288" w:lineRule="auto"/>
                  <w:ind w:left="360"/>
                  <w:rPr>
                    <w:sz w:val="26"/>
                    <w:szCs w:val="26"/>
                    <w:lang w:val="vi-VN"/>
                  </w:rPr>
                </w:pPr>
                <w:r w:rsidRPr="00FE59CB">
                  <w:rPr>
                    <w:sz w:val="26"/>
                    <w:szCs w:val="26"/>
                    <w:lang w:val="vi-VN"/>
                  </w:rPr>
                  <w:t>CO3</w:t>
                </w:r>
              </w:p>
            </w:tc>
            <w:tc>
              <w:tcPr>
                <w:tcW w:w="7328" w:type="dxa"/>
                <w:shd w:val="clear" w:color="auto" w:fill="auto"/>
                <w:vAlign w:val="center"/>
              </w:tcPr>
              <w:p w:rsidR="00207291" w:rsidRPr="00FE59CB" w:rsidRDefault="00C40035" w:rsidP="00D307D9">
                <w:pPr>
                  <w:tabs>
                    <w:tab w:val="num" w:pos="1440"/>
                  </w:tabs>
                  <w:jc w:val="both"/>
                  <w:rPr>
                    <w:color w:val="000000"/>
                    <w:sz w:val="26"/>
                    <w:szCs w:val="26"/>
                    <w:lang w:val="vi-VN"/>
                  </w:rPr>
                </w:pPr>
                <w:r w:rsidRPr="00FE59CB">
                  <w:rPr>
                    <w:sz w:val="26"/>
                    <w:szCs w:val="26"/>
                    <w:lang w:val="vi-VN"/>
                  </w:rPr>
                  <w:t>Thực hiện được việc lựa chọn áp dụng những quy định pháp luật phù hợp trong các các giao dịch dân sự, thương mại có yếu tố nước ngoài; lựa chọn, xác định cơ quan tài phán để giải quyết tranh chấp có yếu tố nước ngoài; xác định được những trường hợp có thể công nhận bản án của tòa án nước ngoài, phán quyết của trọng tài nước ngoài.</w:t>
                </w:r>
              </w:p>
            </w:tc>
            <w:tc>
              <w:tcPr>
                <w:tcW w:w="1601" w:type="dxa"/>
                <w:shd w:val="clear" w:color="auto" w:fill="auto"/>
                <w:vAlign w:val="center"/>
              </w:tcPr>
              <w:p w:rsidR="00207291" w:rsidRPr="00FE59CB" w:rsidRDefault="005317AF" w:rsidP="00DF6044">
                <w:pPr>
                  <w:jc w:val="center"/>
                  <w:rPr>
                    <w:sz w:val="26"/>
                    <w:szCs w:val="26"/>
                    <w:lang w:val="vi-VN"/>
                  </w:rPr>
                </w:pPr>
                <w:r w:rsidRPr="00FE59CB">
                  <w:rPr>
                    <w:sz w:val="26"/>
                    <w:szCs w:val="26"/>
                    <w:lang w:val="vi-VN"/>
                  </w:rPr>
                  <w:t>PLO.10</w:t>
                </w:r>
                <w:r w:rsidR="00936CE9" w:rsidRPr="00FE59CB">
                  <w:rPr>
                    <w:sz w:val="26"/>
                    <w:szCs w:val="26"/>
                    <w:lang w:val="vi-VN"/>
                  </w:rPr>
                  <w:t>.1</w:t>
                </w:r>
              </w:p>
            </w:tc>
          </w:tr>
          <w:tr w:rsidR="000E53E5" w:rsidRPr="00FE59CB" w:rsidTr="00C06E0B">
            <w:trPr>
              <w:trHeight w:val="1027"/>
              <w:jc w:val="center"/>
            </w:trPr>
            <w:tc>
              <w:tcPr>
                <w:tcW w:w="1209" w:type="dxa"/>
                <w:shd w:val="clear" w:color="auto" w:fill="auto"/>
                <w:vAlign w:val="center"/>
              </w:tcPr>
              <w:p w:rsidR="000E53E5" w:rsidRPr="00FE59CB" w:rsidRDefault="000E53E5" w:rsidP="007D28B8">
                <w:pPr>
                  <w:pStyle w:val="ListParagraph"/>
                  <w:spacing w:line="288" w:lineRule="auto"/>
                  <w:ind w:left="360"/>
                  <w:rPr>
                    <w:sz w:val="26"/>
                    <w:szCs w:val="26"/>
                    <w:lang w:val="vi-VN"/>
                  </w:rPr>
                </w:pPr>
                <w:r w:rsidRPr="00FE59CB">
                  <w:rPr>
                    <w:sz w:val="26"/>
                    <w:szCs w:val="26"/>
                    <w:lang w:val="vi-VN"/>
                  </w:rPr>
                  <w:t>CO4</w:t>
                </w:r>
              </w:p>
            </w:tc>
            <w:tc>
              <w:tcPr>
                <w:tcW w:w="7328" w:type="dxa"/>
                <w:shd w:val="clear" w:color="auto" w:fill="auto"/>
                <w:vAlign w:val="center"/>
              </w:tcPr>
              <w:p w:rsidR="000E53E5" w:rsidRPr="00FE59CB" w:rsidRDefault="00DD4F7E" w:rsidP="00D307D9">
                <w:pPr>
                  <w:jc w:val="both"/>
                  <w:rPr>
                    <w:color w:val="000000"/>
                    <w:sz w:val="26"/>
                    <w:szCs w:val="26"/>
                    <w:lang w:val="vi-VN"/>
                  </w:rPr>
                </w:pPr>
                <w:r w:rsidRPr="00FE59CB">
                  <w:rPr>
                    <w:color w:val="000000"/>
                    <w:sz w:val="26"/>
                    <w:szCs w:val="26"/>
                    <w:lang w:val="vi-VN"/>
                  </w:rPr>
                  <w:t>Có năng lực làm việc độc lập và làm việc nhóm</w:t>
                </w:r>
              </w:p>
            </w:tc>
            <w:tc>
              <w:tcPr>
                <w:tcW w:w="1601" w:type="dxa"/>
                <w:shd w:val="clear" w:color="auto" w:fill="auto"/>
                <w:vAlign w:val="center"/>
              </w:tcPr>
              <w:p w:rsidR="000E53E5" w:rsidRPr="00FE59CB" w:rsidRDefault="005317AF" w:rsidP="00DF6044">
                <w:pPr>
                  <w:jc w:val="center"/>
                  <w:rPr>
                    <w:sz w:val="26"/>
                    <w:szCs w:val="26"/>
                    <w:lang w:val="vi-VN"/>
                  </w:rPr>
                </w:pPr>
                <w:r w:rsidRPr="00FE59CB">
                  <w:rPr>
                    <w:sz w:val="26"/>
                    <w:szCs w:val="26"/>
                    <w:lang w:val="vi-VN"/>
                  </w:rPr>
                  <w:t>PLO.13</w:t>
                </w:r>
                <w:r w:rsidR="00936CE9" w:rsidRPr="00FE59CB">
                  <w:rPr>
                    <w:sz w:val="26"/>
                    <w:szCs w:val="26"/>
                    <w:lang w:val="vi-VN"/>
                  </w:rPr>
                  <w:t>.2</w:t>
                </w:r>
              </w:p>
            </w:tc>
          </w:tr>
        </w:tbl>
      </w:sdtContent>
    </w:sdt>
    <w:p w:rsidR="00745111" w:rsidRPr="00FE59CB" w:rsidRDefault="00745111" w:rsidP="00745111">
      <w:pPr>
        <w:pStyle w:val="ListParagraph"/>
        <w:widowControl/>
        <w:tabs>
          <w:tab w:val="left" w:pos="1134"/>
        </w:tabs>
        <w:autoSpaceDE/>
        <w:autoSpaceDN/>
        <w:adjustRightInd/>
        <w:spacing w:before="240" w:line="360" w:lineRule="auto"/>
        <w:ind w:left="1454"/>
        <w:rPr>
          <w:bCs/>
          <w:sz w:val="26"/>
          <w:szCs w:val="26"/>
          <w:lang w:val="vi-VN"/>
        </w:rPr>
      </w:pPr>
    </w:p>
    <w:p w:rsidR="00745111" w:rsidRPr="00FE59CB" w:rsidRDefault="00745111">
      <w:pPr>
        <w:widowControl/>
        <w:autoSpaceDE/>
        <w:autoSpaceDN/>
        <w:adjustRightInd/>
        <w:spacing w:after="200" w:line="276" w:lineRule="auto"/>
        <w:rPr>
          <w:bCs/>
          <w:sz w:val="26"/>
          <w:szCs w:val="26"/>
          <w:lang w:val="vi-VN"/>
        </w:rPr>
      </w:pPr>
      <w:r w:rsidRPr="00FE59CB">
        <w:rPr>
          <w:bCs/>
          <w:sz w:val="26"/>
          <w:szCs w:val="26"/>
          <w:lang w:val="vi-VN"/>
        </w:rPr>
        <w:br w:type="page"/>
      </w:r>
    </w:p>
    <w:p w:rsidR="00762526" w:rsidRPr="00FE59CB" w:rsidRDefault="00762526" w:rsidP="00C14DA0">
      <w:pPr>
        <w:pStyle w:val="ListParagraph"/>
        <w:widowControl/>
        <w:numPr>
          <w:ilvl w:val="0"/>
          <w:numId w:val="6"/>
        </w:numPr>
        <w:tabs>
          <w:tab w:val="left" w:pos="1134"/>
        </w:tabs>
        <w:autoSpaceDE/>
        <w:autoSpaceDN/>
        <w:adjustRightInd/>
        <w:spacing w:before="240" w:line="360" w:lineRule="auto"/>
        <w:ind w:left="1454" w:hanging="907"/>
        <w:rPr>
          <w:bCs/>
          <w:sz w:val="26"/>
          <w:szCs w:val="26"/>
          <w:lang w:val="vi-VN"/>
        </w:rPr>
      </w:pPr>
      <w:r w:rsidRPr="00FE59CB">
        <w:rPr>
          <w:bCs/>
          <w:sz w:val="26"/>
          <w:szCs w:val="26"/>
          <w:lang w:val="vi-VN"/>
        </w:rPr>
        <w:lastRenderedPageBreak/>
        <w:t xml:space="preserve">Chuẩn đầu ra (CĐR) môn học </w:t>
      </w:r>
    </w:p>
    <w:p w:rsidR="00762526" w:rsidRPr="00FE59CB" w:rsidRDefault="00762526" w:rsidP="007D28B8">
      <w:pPr>
        <w:pStyle w:val="ListParagraph"/>
        <w:spacing w:line="360" w:lineRule="auto"/>
        <w:rPr>
          <w:sz w:val="26"/>
          <w:szCs w:val="26"/>
          <w:lang w:val="vi-VN"/>
        </w:rPr>
      </w:pPr>
      <w:r w:rsidRPr="00FE59CB">
        <w:rPr>
          <w:color w:val="000000" w:themeColor="text1"/>
          <w:sz w:val="26"/>
          <w:szCs w:val="26"/>
          <w:lang w:val="vi-VN"/>
        </w:rPr>
        <w:t xml:space="preserve">Học xong môn học này, sinh viên </w:t>
      </w:r>
      <w:r w:rsidR="00183395" w:rsidRPr="00FE59CB">
        <w:rPr>
          <w:color w:val="000000" w:themeColor="text1"/>
          <w:sz w:val="26"/>
          <w:szCs w:val="26"/>
          <w:lang w:val="vi-VN"/>
        </w:rPr>
        <w:t>phải có khả năng</w:t>
      </w:r>
      <w:r w:rsidRPr="00FE59CB">
        <w:rPr>
          <w:sz w:val="26"/>
          <w:szCs w:val="26"/>
          <w:lang w:val="vi-VN"/>
        </w:rPr>
        <w:t>:</w:t>
      </w:r>
    </w:p>
    <w:tbl>
      <w:tblPr>
        <w:tblW w:w="10065" w:type="dxa"/>
        <w:tblInd w:w="-34" w:type="dxa"/>
        <w:tblLook w:val="04A0" w:firstRow="1" w:lastRow="0" w:firstColumn="1" w:lastColumn="0" w:noHBand="0" w:noVBand="1"/>
      </w:tblPr>
      <w:tblGrid>
        <w:gridCol w:w="1858"/>
        <w:gridCol w:w="1843"/>
        <w:gridCol w:w="6364"/>
      </w:tblGrid>
      <w:tr w:rsidR="00C35928" w:rsidRPr="00FE59CB" w:rsidTr="00B14EBA">
        <w:trPr>
          <w:trHeight w:val="935"/>
          <w:tblHeader/>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0D27" w:rsidRPr="00FE59CB" w:rsidRDefault="00C35928" w:rsidP="009E0D27">
            <w:pPr>
              <w:widowControl/>
              <w:autoSpaceDE/>
              <w:autoSpaceDN/>
              <w:adjustRightInd/>
              <w:jc w:val="center"/>
              <w:rPr>
                <w:b/>
                <w:bCs/>
                <w:color w:val="000000"/>
                <w:sz w:val="26"/>
                <w:szCs w:val="26"/>
                <w:lang w:val="vi-VN"/>
              </w:rPr>
            </w:pPr>
            <w:r w:rsidRPr="00FE59CB">
              <w:rPr>
                <w:b/>
                <w:bCs/>
                <w:color w:val="000000"/>
                <w:sz w:val="26"/>
                <w:szCs w:val="26"/>
                <w:lang w:val="vi-VN"/>
              </w:rPr>
              <w:t xml:space="preserve">Mục tiêu </w:t>
            </w:r>
          </w:p>
          <w:p w:rsidR="00C35928" w:rsidRPr="00FE59CB" w:rsidRDefault="00C35928" w:rsidP="009E0D27">
            <w:pPr>
              <w:widowControl/>
              <w:autoSpaceDE/>
              <w:autoSpaceDN/>
              <w:adjustRightInd/>
              <w:jc w:val="center"/>
              <w:rPr>
                <w:b/>
                <w:bCs/>
                <w:color w:val="000000"/>
                <w:sz w:val="26"/>
                <w:szCs w:val="26"/>
                <w:lang w:val="vi-VN"/>
              </w:rPr>
            </w:pPr>
            <w:r w:rsidRPr="00FE59CB">
              <w:rPr>
                <w:b/>
                <w:bCs/>
                <w:color w:val="000000"/>
                <w:sz w:val="26"/>
                <w:szCs w:val="26"/>
                <w:lang w:val="vi-VN"/>
              </w:rPr>
              <w:t>môn học (CO)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35928" w:rsidRPr="00FE59CB" w:rsidRDefault="00C35928" w:rsidP="009E0D27">
            <w:pPr>
              <w:widowControl/>
              <w:autoSpaceDE/>
              <w:autoSpaceDN/>
              <w:adjustRightInd/>
              <w:jc w:val="center"/>
              <w:rPr>
                <w:b/>
                <w:bCs/>
                <w:color w:val="000000"/>
                <w:sz w:val="26"/>
                <w:szCs w:val="26"/>
                <w:lang w:val="vi-VN"/>
              </w:rPr>
            </w:pPr>
            <w:r w:rsidRPr="00FE59CB">
              <w:rPr>
                <w:b/>
                <w:bCs/>
                <w:color w:val="000000"/>
                <w:sz w:val="26"/>
                <w:szCs w:val="26"/>
                <w:lang w:val="vi-VN"/>
              </w:rPr>
              <w:t>CĐR môn học</w:t>
            </w:r>
            <w:r w:rsidRPr="00FE59CB">
              <w:rPr>
                <w:b/>
                <w:bCs/>
                <w:color w:val="000000"/>
                <w:sz w:val="26"/>
                <w:szCs w:val="26"/>
                <w:lang w:val="vi-VN"/>
              </w:rPr>
              <w:br/>
              <w:t>(CLO)</w:t>
            </w:r>
          </w:p>
        </w:tc>
        <w:tc>
          <w:tcPr>
            <w:tcW w:w="6364" w:type="dxa"/>
            <w:tcBorders>
              <w:top w:val="single" w:sz="4" w:space="0" w:color="auto"/>
              <w:left w:val="nil"/>
              <w:bottom w:val="single" w:sz="4" w:space="0" w:color="auto"/>
              <w:right w:val="single" w:sz="4" w:space="0" w:color="auto"/>
            </w:tcBorders>
            <w:shd w:val="clear" w:color="000000" w:fill="FFFFFF"/>
            <w:vAlign w:val="center"/>
            <w:hideMark/>
          </w:tcPr>
          <w:p w:rsidR="00C35928" w:rsidRPr="00FE59CB" w:rsidRDefault="00C35928" w:rsidP="009E0D27">
            <w:pPr>
              <w:widowControl/>
              <w:autoSpaceDE/>
              <w:autoSpaceDN/>
              <w:adjustRightInd/>
              <w:jc w:val="center"/>
              <w:rPr>
                <w:b/>
                <w:bCs/>
                <w:color w:val="000000"/>
                <w:sz w:val="26"/>
                <w:szCs w:val="26"/>
                <w:lang w:val="vi-VN"/>
              </w:rPr>
            </w:pPr>
            <w:r w:rsidRPr="00FE59CB">
              <w:rPr>
                <w:b/>
                <w:bCs/>
                <w:color w:val="000000"/>
                <w:sz w:val="26"/>
                <w:szCs w:val="26"/>
                <w:lang w:val="vi-VN"/>
              </w:rPr>
              <w:t>Mô tả CĐR</w:t>
            </w:r>
          </w:p>
        </w:tc>
      </w:tr>
      <w:tr w:rsidR="00AA15B1" w:rsidRPr="00FE59CB" w:rsidTr="00B14EBA">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AA15B1" w:rsidRPr="00FE59CB" w:rsidRDefault="00AA15B1" w:rsidP="0084487B">
            <w:pPr>
              <w:widowControl/>
              <w:autoSpaceDE/>
              <w:autoSpaceDN/>
              <w:adjustRightInd/>
              <w:jc w:val="center"/>
              <w:rPr>
                <w:color w:val="000000"/>
                <w:sz w:val="22"/>
                <w:szCs w:val="22"/>
                <w:lang w:val="vi-VN"/>
              </w:rPr>
            </w:pPr>
            <w:r w:rsidRPr="00FE59CB">
              <w:rPr>
                <w:color w:val="000000"/>
                <w:sz w:val="22"/>
                <w:szCs w:val="22"/>
                <w:lang w:val="vi-VN"/>
              </w:rPr>
              <w:t>CO1</w:t>
            </w:r>
          </w:p>
        </w:tc>
        <w:tc>
          <w:tcPr>
            <w:tcW w:w="1843" w:type="dxa"/>
            <w:tcBorders>
              <w:top w:val="nil"/>
              <w:left w:val="nil"/>
              <w:bottom w:val="single" w:sz="4" w:space="0" w:color="auto"/>
              <w:right w:val="single" w:sz="4" w:space="0" w:color="auto"/>
            </w:tcBorders>
            <w:shd w:val="clear" w:color="auto" w:fill="auto"/>
            <w:noWrap/>
            <w:vAlign w:val="center"/>
            <w:hideMark/>
          </w:tcPr>
          <w:p w:rsidR="00AA15B1" w:rsidRPr="00FE59CB" w:rsidRDefault="00AA15B1" w:rsidP="0084487B">
            <w:pPr>
              <w:widowControl/>
              <w:autoSpaceDE/>
              <w:autoSpaceDN/>
              <w:adjustRightInd/>
              <w:jc w:val="center"/>
              <w:rPr>
                <w:color w:val="000000"/>
                <w:sz w:val="22"/>
                <w:szCs w:val="22"/>
                <w:lang w:val="vi-VN"/>
              </w:rPr>
            </w:pPr>
            <w:r w:rsidRPr="00FE59CB">
              <w:rPr>
                <w:color w:val="000000"/>
                <w:sz w:val="22"/>
                <w:szCs w:val="22"/>
                <w:lang w:val="vi-VN"/>
              </w:rPr>
              <w:t>CLO1</w:t>
            </w:r>
          </w:p>
        </w:tc>
        <w:tc>
          <w:tcPr>
            <w:tcW w:w="6364" w:type="dxa"/>
            <w:tcBorders>
              <w:top w:val="nil"/>
              <w:left w:val="nil"/>
              <w:bottom w:val="single" w:sz="4" w:space="0" w:color="auto"/>
              <w:right w:val="single" w:sz="4" w:space="0" w:color="auto"/>
            </w:tcBorders>
            <w:shd w:val="clear" w:color="auto" w:fill="auto"/>
            <w:noWrap/>
            <w:vAlign w:val="center"/>
            <w:hideMark/>
          </w:tcPr>
          <w:p w:rsidR="00AA15B1" w:rsidRPr="00FE59CB" w:rsidRDefault="009F6B45" w:rsidP="0055412A">
            <w:pPr>
              <w:jc w:val="both"/>
              <w:rPr>
                <w:i/>
                <w:sz w:val="26"/>
                <w:szCs w:val="26"/>
                <w:lang w:val="vi-VN"/>
              </w:rPr>
            </w:pPr>
            <w:r w:rsidRPr="00FE59CB">
              <w:rPr>
                <w:color w:val="000000"/>
                <w:sz w:val="26"/>
                <w:szCs w:val="26"/>
                <w:lang w:val="vi-VN"/>
              </w:rPr>
              <w:t>Áp dụng kiến thức về xung đột pháp luật vào thực tiễn giải quyết những vụ việc dân sự, thương mại có yếu tố nước ngoài</w:t>
            </w:r>
          </w:p>
        </w:tc>
      </w:tr>
      <w:tr w:rsidR="00AA15B1" w:rsidRPr="00FE59CB" w:rsidTr="003C636B">
        <w:trPr>
          <w:trHeight w:val="103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AA15B1" w:rsidRPr="00FE59CB" w:rsidRDefault="00AA15B1" w:rsidP="0084487B">
            <w:pPr>
              <w:widowControl/>
              <w:autoSpaceDE/>
              <w:autoSpaceDN/>
              <w:adjustRightInd/>
              <w:jc w:val="center"/>
              <w:rPr>
                <w:color w:val="000000"/>
                <w:sz w:val="22"/>
                <w:szCs w:val="22"/>
                <w:lang w:val="vi-VN"/>
              </w:rPr>
            </w:pPr>
            <w:r w:rsidRPr="00FE59CB">
              <w:rPr>
                <w:color w:val="000000"/>
                <w:sz w:val="22"/>
                <w:szCs w:val="22"/>
                <w:lang w:val="vi-VN"/>
              </w:rPr>
              <w:t>CO2</w:t>
            </w:r>
          </w:p>
        </w:tc>
        <w:tc>
          <w:tcPr>
            <w:tcW w:w="1843" w:type="dxa"/>
            <w:tcBorders>
              <w:top w:val="nil"/>
              <w:left w:val="nil"/>
              <w:bottom w:val="single" w:sz="4" w:space="0" w:color="auto"/>
              <w:right w:val="single" w:sz="4" w:space="0" w:color="auto"/>
            </w:tcBorders>
            <w:shd w:val="clear" w:color="auto" w:fill="auto"/>
            <w:noWrap/>
            <w:vAlign w:val="center"/>
            <w:hideMark/>
          </w:tcPr>
          <w:p w:rsidR="00AA15B1" w:rsidRPr="00FE59CB" w:rsidRDefault="00AA15B1" w:rsidP="0084487B">
            <w:pPr>
              <w:widowControl/>
              <w:autoSpaceDE/>
              <w:autoSpaceDN/>
              <w:adjustRightInd/>
              <w:jc w:val="center"/>
              <w:rPr>
                <w:color w:val="000000"/>
                <w:sz w:val="22"/>
                <w:szCs w:val="22"/>
                <w:lang w:val="vi-VN"/>
              </w:rPr>
            </w:pPr>
            <w:r w:rsidRPr="00FE59CB">
              <w:rPr>
                <w:color w:val="000000"/>
                <w:sz w:val="22"/>
                <w:szCs w:val="22"/>
                <w:lang w:val="vi-VN"/>
              </w:rPr>
              <w:t>CLO2</w:t>
            </w:r>
          </w:p>
        </w:tc>
        <w:tc>
          <w:tcPr>
            <w:tcW w:w="6364" w:type="dxa"/>
            <w:tcBorders>
              <w:top w:val="nil"/>
              <w:left w:val="nil"/>
              <w:bottom w:val="single" w:sz="4" w:space="0" w:color="auto"/>
              <w:right w:val="single" w:sz="4" w:space="0" w:color="auto"/>
            </w:tcBorders>
            <w:shd w:val="clear" w:color="auto" w:fill="auto"/>
            <w:noWrap/>
            <w:vAlign w:val="center"/>
          </w:tcPr>
          <w:p w:rsidR="00AA15B1" w:rsidRPr="00FE59CB" w:rsidRDefault="00E173F2" w:rsidP="0055412A">
            <w:pPr>
              <w:jc w:val="both"/>
              <w:rPr>
                <w:color w:val="000000"/>
                <w:sz w:val="26"/>
                <w:szCs w:val="26"/>
                <w:lang w:val="vi-VN"/>
              </w:rPr>
            </w:pPr>
            <w:r w:rsidRPr="00FE59CB">
              <w:rPr>
                <w:color w:val="000000"/>
                <w:sz w:val="26"/>
                <w:szCs w:val="26"/>
                <w:lang w:val="vi-VN"/>
              </w:rPr>
              <w:t>Xác định được một quan hệ dân sự, thương mại, tố tụng có yếu tố nước ngoài</w:t>
            </w:r>
          </w:p>
        </w:tc>
      </w:tr>
      <w:tr w:rsidR="009E4E31" w:rsidRPr="00FE59CB" w:rsidTr="00C6392F">
        <w:trPr>
          <w:trHeight w:val="974"/>
        </w:trPr>
        <w:tc>
          <w:tcPr>
            <w:tcW w:w="1858" w:type="dxa"/>
            <w:vMerge w:val="restart"/>
            <w:tcBorders>
              <w:top w:val="nil"/>
              <w:left w:val="single" w:sz="4" w:space="0" w:color="auto"/>
              <w:right w:val="single" w:sz="4" w:space="0" w:color="auto"/>
            </w:tcBorders>
            <w:shd w:val="clear" w:color="auto" w:fill="auto"/>
            <w:noWrap/>
            <w:vAlign w:val="center"/>
          </w:tcPr>
          <w:p w:rsidR="009E4E31" w:rsidRPr="00FE59CB" w:rsidRDefault="009E4E31" w:rsidP="0084487B">
            <w:pPr>
              <w:jc w:val="center"/>
              <w:rPr>
                <w:color w:val="000000"/>
                <w:sz w:val="22"/>
                <w:szCs w:val="22"/>
                <w:lang w:val="vi-VN"/>
              </w:rPr>
            </w:pPr>
            <w:r w:rsidRPr="00FE59CB">
              <w:rPr>
                <w:color w:val="000000"/>
                <w:sz w:val="22"/>
                <w:szCs w:val="22"/>
                <w:lang w:val="vi-VN"/>
              </w:rPr>
              <w:t>CO3</w:t>
            </w:r>
          </w:p>
        </w:tc>
        <w:tc>
          <w:tcPr>
            <w:tcW w:w="1843" w:type="dxa"/>
            <w:tcBorders>
              <w:top w:val="nil"/>
              <w:left w:val="nil"/>
              <w:bottom w:val="single" w:sz="4" w:space="0" w:color="auto"/>
              <w:right w:val="single" w:sz="4" w:space="0" w:color="auto"/>
            </w:tcBorders>
            <w:shd w:val="clear" w:color="auto" w:fill="auto"/>
            <w:noWrap/>
            <w:vAlign w:val="center"/>
          </w:tcPr>
          <w:p w:rsidR="009E4E31" w:rsidRPr="00FE59CB" w:rsidRDefault="009E4E31" w:rsidP="0084487B">
            <w:pPr>
              <w:widowControl/>
              <w:autoSpaceDE/>
              <w:autoSpaceDN/>
              <w:adjustRightInd/>
              <w:jc w:val="center"/>
              <w:rPr>
                <w:color w:val="000000"/>
                <w:sz w:val="22"/>
                <w:szCs w:val="22"/>
                <w:lang w:val="vi-VN"/>
              </w:rPr>
            </w:pPr>
            <w:r w:rsidRPr="00FE59CB">
              <w:rPr>
                <w:color w:val="000000"/>
                <w:sz w:val="22"/>
                <w:szCs w:val="22"/>
                <w:lang w:val="vi-VN"/>
              </w:rPr>
              <w:t>CLO3.1</w:t>
            </w:r>
          </w:p>
        </w:tc>
        <w:tc>
          <w:tcPr>
            <w:tcW w:w="6364" w:type="dxa"/>
            <w:tcBorders>
              <w:top w:val="nil"/>
              <w:left w:val="nil"/>
              <w:bottom w:val="single" w:sz="4" w:space="0" w:color="auto"/>
              <w:right w:val="single" w:sz="4" w:space="0" w:color="auto"/>
            </w:tcBorders>
            <w:shd w:val="clear" w:color="auto" w:fill="auto"/>
            <w:noWrap/>
            <w:vAlign w:val="center"/>
          </w:tcPr>
          <w:p w:rsidR="009E4E31" w:rsidRPr="00FE59CB" w:rsidRDefault="0060340B" w:rsidP="00EC41D8">
            <w:pPr>
              <w:spacing w:line="276" w:lineRule="auto"/>
              <w:jc w:val="both"/>
              <w:rPr>
                <w:color w:val="000000"/>
                <w:sz w:val="26"/>
                <w:szCs w:val="26"/>
                <w:lang w:val="vi-VN"/>
              </w:rPr>
            </w:pPr>
            <w:r w:rsidRPr="00FE59CB">
              <w:rPr>
                <w:color w:val="000000"/>
                <w:sz w:val="26"/>
                <w:szCs w:val="26"/>
                <w:lang w:val="vi-VN"/>
              </w:rPr>
              <w:t>Lựa chọn, xác định</w:t>
            </w:r>
            <w:r w:rsidR="00C6392F" w:rsidRPr="00FE59CB">
              <w:rPr>
                <w:color w:val="000000"/>
                <w:sz w:val="26"/>
                <w:szCs w:val="26"/>
                <w:lang w:val="vi-VN"/>
              </w:rPr>
              <w:t xml:space="preserve"> được</w:t>
            </w:r>
            <w:r w:rsidRPr="00FE59CB">
              <w:rPr>
                <w:color w:val="000000"/>
                <w:sz w:val="26"/>
                <w:szCs w:val="26"/>
                <w:lang w:val="vi-VN"/>
              </w:rPr>
              <w:t xml:space="preserve"> cơ quan tài phán để giải quyết tranh chấp có yếu tố nước ngoài;</w:t>
            </w:r>
          </w:p>
        </w:tc>
      </w:tr>
      <w:tr w:rsidR="009E4E31" w:rsidRPr="00FE59CB" w:rsidTr="00C6392F">
        <w:trPr>
          <w:trHeight w:val="974"/>
        </w:trPr>
        <w:tc>
          <w:tcPr>
            <w:tcW w:w="1858" w:type="dxa"/>
            <w:vMerge/>
            <w:tcBorders>
              <w:left w:val="single" w:sz="4" w:space="0" w:color="auto"/>
              <w:right w:val="single" w:sz="4" w:space="0" w:color="auto"/>
            </w:tcBorders>
            <w:shd w:val="clear" w:color="auto" w:fill="auto"/>
            <w:noWrap/>
            <w:vAlign w:val="center"/>
          </w:tcPr>
          <w:p w:rsidR="009E4E31" w:rsidRPr="00FE59CB" w:rsidRDefault="009E4E31" w:rsidP="0084487B">
            <w:pPr>
              <w:jc w:val="center"/>
              <w:rPr>
                <w:color w:val="000000"/>
                <w:sz w:val="22"/>
                <w:szCs w:val="22"/>
                <w:lang w:val="vi-VN"/>
              </w:rPr>
            </w:pPr>
          </w:p>
        </w:tc>
        <w:tc>
          <w:tcPr>
            <w:tcW w:w="1843" w:type="dxa"/>
            <w:tcBorders>
              <w:top w:val="nil"/>
              <w:left w:val="nil"/>
              <w:bottom w:val="single" w:sz="4" w:space="0" w:color="auto"/>
              <w:right w:val="single" w:sz="4" w:space="0" w:color="auto"/>
            </w:tcBorders>
            <w:shd w:val="clear" w:color="auto" w:fill="auto"/>
            <w:noWrap/>
            <w:vAlign w:val="center"/>
          </w:tcPr>
          <w:p w:rsidR="009E4E31" w:rsidRPr="00FE59CB" w:rsidRDefault="009E4E31" w:rsidP="0084487B">
            <w:pPr>
              <w:widowControl/>
              <w:autoSpaceDE/>
              <w:autoSpaceDN/>
              <w:adjustRightInd/>
              <w:jc w:val="center"/>
              <w:rPr>
                <w:color w:val="000000"/>
                <w:sz w:val="22"/>
                <w:szCs w:val="22"/>
                <w:lang w:val="vi-VN"/>
              </w:rPr>
            </w:pPr>
            <w:r w:rsidRPr="00FE59CB">
              <w:rPr>
                <w:color w:val="000000"/>
                <w:sz w:val="22"/>
                <w:szCs w:val="22"/>
                <w:lang w:val="vi-VN"/>
              </w:rPr>
              <w:t>CLO3.2</w:t>
            </w:r>
          </w:p>
        </w:tc>
        <w:tc>
          <w:tcPr>
            <w:tcW w:w="6364" w:type="dxa"/>
            <w:tcBorders>
              <w:top w:val="nil"/>
              <w:left w:val="nil"/>
              <w:bottom w:val="single" w:sz="4" w:space="0" w:color="auto"/>
              <w:right w:val="single" w:sz="4" w:space="0" w:color="auto"/>
            </w:tcBorders>
            <w:shd w:val="clear" w:color="auto" w:fill="auto"/>
            <w:noWrap/>
            <w:vAlign w:val="center"/>
          </w:tcPr>
          <w:p w:rsidR="009E4E31" w:rsidRPr="00FE59CB" w:rsidRDefault="0060340B" w:rsidP="00EC41D8">
            <w:pPr>
              <w:spacing w:line="276" w:lineRule="auto"/>
              <w:jc w:val="both"/>
              <w:rPr>
                <w:color w:val="000000"/>
                <w:sz w:val="26"/>
                <w:szCs w:val="26"/>
                <w:lang w:val="vi-VN"/>
              </w:rPr>
            </w:pPr>
            <w:r w:rsidRPr="00FE59CB">
              <w:rPr>
                <w:color w:val="000000"/>
                <w:sz w:val="26"/>
                <w:szCs w:val="26"/>
                <w:lang w:val="vi-VN"/>
              </w:rPr>
              <w:t>Thực hiện được việc lựa chọn áp dụng những quy định pháp luật phù hợp trong các các giao dịch dân sự, thương mại có yếu tố nước ngoài;</w:t>
            </w:r>
          </w:p>
        </w:tc>
      </w:tr>
      <w:tr w:rsidR="009E4E31" w:rsidRPr="00FE59CB" w:rsidTr="00C6392F">
        <w:trPr>
          <w:trHeight w:val="974"/>
        </w:trPr>
        <w:tc>
          <w:tcPr>
            <w:tcW w:w="1858" w:type="dxa"/>
            <w:vMerge/>
            <w:tcBorders>
              <w:left w:val="single" w:sz="4" w:space="0" w:color="auto"/>
              <w:bottom w:val="single" w:sz="4" w:space="0" w:color="auto"/>
              <w:right w:val="single" w:sz="4" w:space="0" w:color="auto"/>
            </w:tcBorders>
            <w:shd w:val="clear" w:color="auto" w:fill="auto"/>
            <w:noWrap/>
            <w:vAlign w:val="center"/>
            <w:hideMark/>
          </w:tcPr>
          <w:p w:rsidR="009E4E31" w:rsidRPr="00FE59CB" w:rsidRDefault="009E4E31" w:rsidP="0084487B">
            <w:pPr>
              <w:widowControl/>
              <w:autoSpaceDE/>
              <w:autoSpaceDN/>
              <w:adjustRightInd/>
              <w:jc w:val="center"/>
              <w:rPr>
                <w:color w:val="000000"/>
                <w:sz w:val="22"/>
                <w:szCs w:val="22"/>
                <w:lang w:val="vi-VN"/>
              </w:rPr>
            </w:pPr>
          </w:p>
        </w:tc>
        <w:tc>
          <w:tcPr>
            <w:tcW w:w="1843" w:type="dxa"/>
            <w:tcBorders>
              <w:top w:val="nil"/>
              <w:left w:val="nil"/>
              <w:bottom w:val="single" w:sz="4" w:space="0" w:color="auto"/>
              <w:right w:val="single" w:sz="4" w:space="0" w:color="auto"/>
            </w:tcBorders>
            <w:shd w:val="clear" w:color="auto" w:fill="auto"/>
            <w:noWrap/>
            <w:vAlign w:val="center"/>
            <w:hideMark/>
          </w:tcPr>
          <w:p w:rsidR="009E4E31" w:rsidRPr="00FE59CB" w:rsidRDefault="009E4E31" w:rsidP="0084487B">
            <w:pPr>
              <w:widowControl/>
              <w:autoSpaceDE/>
              <w:autoSpaceDN/>
              <w:adjustRightInd/>
              <w:jc w:val="center"/>
              <w:rPr>
                <w:color w:val="000000"/>
                <w:sz w:val="22"/>
                <w:szCs w:val="22"/>
                <w:lang w:val="vi-VN"/>
              </w:rPr>
            </w:pPr>
            <w:r w:rsidRPr="00FE59CB">
              <w:rPr>
                <w:color w:val="000000"/>
                <w:sz w:val="22"/>
                <w:szCs w:val="22"/>
                <w:lang w:val="vi-VN"/>
              </w:rPr>
              <w:t>CLO3.3</w:t>
            </w:r>
          </w:p>
        </w:tc>
        <w:tc>
          <w:tcPr>
            <w:tcW w:w="6364" w:type="dxa"/>
            <w:tcBorders>
              <w:top w:val="nil"/>
              <w:left w:val="nil"/>
              <w:bottom w:val="single" w:sz="4" w:space="0" w:color="auto"/>
              <w:right w:val="single" w:sz="4" w:space="0" w:color="auto"/>
            </w:tcBorders>
            <w:shd w:val="clear" w:color="auto" w:fill="auto"/>
            <w:noWrap/>
            <w:vAlign w:val="center"/>
            <w:hideMark/>
          </w:tcPr>
          <w:p w:rsidR="009E4E31" w:rsidRPr="00FE59CB" w:rsidRDefault="009E4E31" w:rsidP="00EC41D8">
            <w:pPr>
              <w:spacing w:line="276" w:lineRule="auto"/>
              <w:jc w:val="both"/>
              <w:rPr>
                <w:color w:val="000000"/>
                <w:sz w:val="26"/>
                <w:szCs w:val="26"/>
                <w:lang w:val="vi-VN"/>
              </w:rPr>
            </w:pPr>
            <w:r w:rsidRPr="00FE59CB">
              <w:rPr>
                <w:color w:val="000000"/>
                <w:sz w:val="26"/>
                <w:szCs w:val="26"/>
                <w:lang w:val="vi-VN"/>
              </w:rPr>
              <w:t xml:space="preserve"> Xác định được những trường hợp có thể công nhận bản án của tòa án nước ngoài, phán quyết của trọng tài nước ngoài.</w:t>
            </w:r>
          </w:p>
        </w:tc>
      </w:tr>
      <w:tr w:rsidR="00AA15B1" w:rsidRPr="00FE59CB" w:rsidTr="00B14EBA">
        <w:trPr>
          <w:trHeight w:val="966"/>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AA15B1" w:rsidRPr="00FE59CB" w:rsidRDefault="00AA15B1" w:rsidP="0084487B">
            <w:pPr>
              <w:widowControl/>
              <w:autoSpaceDE/>
              <w:autoSpaceDN/>
              <w:adjustRightInd/>
              <w:jc w:val="center"/>
              <w:rPr>
                <w:color w:val="000000"/>
                <w:sz w:val="22"/>
                <w:szCs w:val="22"/>
                <w:lang w:val="vi-VN"/>
              </w:rPr>
            </w:pPr>
            <w:r w:rsidRPr="00FE59CB">
              <w:rPr>
                <w:color w:val="000000"/>
                <w:sz w:val="22"/>
                <w:szCs w:val="22"/>
                <w:lang w:val="vi-VN"/>
              </w:rPr>
              <w:t>CO4</w:t>
            </w:r>
          </w:p>
        </w:tc>
        <w:tc>
          <w:tcPr>
            <w:tcW w:w="1843" w:type="dxa"/>
            <w:tcBorders>
              <w:top w:val="nil"/>
              <w:left w:val="nil"/>
              <w:bottom w:val="single" w:sz="4" w:space="0" w:color="auto"/>
              <w:right w:val="single" w:sz="4" w:space="0" w:color="auto"/>
            </w:tcBorders>
            <w:shd w:val="clear" w:color="auto" w:fill="auto"/>
            <w:noWrap/>
            <w:vAlign w:val="center"/>
            <w:hideMark/>
          </w:tcPr>
          <w:p w:rsidR="00AA15B1" w:rsidRPr="00FE59CB" w:rsidRDefault="00AA15B1" w:rsidP="0084487B">
            <w:pPr>
              <w:widowControl/>
              <w:autoSpaceDE/>
              <w:autoSpaceDN/>
              <w:adjustRightInd/>
              <w:jc w:val="center"/>
              <w:rPr>
                <w:color w:val="000000"/>
                <w:sz w:val="22"/>
                <w:szCs w:val="22"/>
                <w:lang w:val="vi-VN"/>
              </w:rPr>
            </w:pPr>
            <w:r w:rsidRPr="00FE59CB">
              <w:rPr>
                <w:color w:val="000000"/>
                <w:sz w:val="22"/>
                <w:szCs w:val="22"/>
                <w:lang w:val="vi-VN"/>
              </w:rPr>
              <w:t>CLO4</w:t>
            </w:r>
          </w:p>
        </w:tc>
        <w:tc>
          <w:tcPr>
            <w:tcW w:w="6364" w:type="dxa"/>
            <w:tcBorders>
              <w:top w:val="nil"/>
              <w:left w:val="nil"/>
              <w:bottom w:val="single" w:sz="4" w:space="0" w:color="auto"/>
              <w:right w:val="single" w:sz="4" w:space="0" w:color="auto"/>
            </w:tcBorders>
            <w:shd w:val="clear" w:color="auto" w:fill="auto"/>
            <w:noWrap/>
            <w:vAlign w:val="center"/>
            <w:hideMark/>
          </w:tcPr>
          <w:p w:rsidR="00936CE9" w:rsidRPr="00FE59CB" w:rsidRDefault="00936CE9" w:rsidP="00936CE9">
            <w:pPr>
              <w:jc w:val="both"/>
              <w:rPr>
                <w:color w:val="000000"/>
                <w:sz w:val="26"/>
                <w:szCs w:val="26"/>
                <w:lang w:val="vi-VN"/>
              </w:rPr>
            </w:pPr>
          </w:p>
          <w:p w:rsidR="00936CE9" w:rsidRPr="00FE59CB" w:rsidRDefault="00936CE9" w:rsidP="00936CE9">
            <w:pPr>
              <w:jc w:val="both"/>
              <w:rPr>
                <w:color w:val="000000"/>
                <w:sz w:val="26"/>
                <w:szCs w:val="26"/>
                <w:lang w:val="vi-VN"/>
              </w:rPr>
            </w:pPr>
            <w:r w:rsidRPr="00FE59CB">
              <w:rPr>
                <w:color w:val="000000"/>
                <w:sz w:val="26"/>
                <w:szCs w:val="26"/>
                <w:lang w:val="vi-VN"/>
              </w:rPr>
              <w:t>Hoàn thành công việc hiệu quả và đúng thời gian, phối hợp tốt.</w:t>
            </w:r>
          </w:p>
        </w:tc>
      </w:tr>
    </w:tbl>
    <w:p w:rsidR="00C35928" w:rsidRPr="00FE59CB" w:rsidRDefault="00C35928" w:rsidP="007D28B8">
      <w:pPr>
        <w:pStyle w:val="ListParagraph"/>
        <w:spacing w:before="120" w:line="288" w:lineRule="auto"/>
        <w:ind w:left="274" w:firstLine="547"/>
        <w:rPr>
          <w:color w:val="000000" w:themeColor="text1"/>
          <w:sz w:val="26"/>
          <w:szCs w:val="26"/>
          <w:lang w:val="vi-VN"/>
        </w:rPr>
      </w:pPr>
    </w:p>
    <w:p w:rsidR="00762526" w:rsidRPr="00FE59CB" w:rsidRDefault="00762526" w:rsidP="004E5C4C">
      <w:pPr>
        <w:pStyle w:val="ListParagraph"/>
        <w:spacing w:before="120" w:line="288" w:lineRule="auto"/>
        <w:ind w:left="274" w:firstLine="547"/>
        <w:jc w:val="both"/>
        <w:rPr>
          <w:color w:val="000000" w:themeColor="text1"/>
          <w:sz w:val="26"/>
          <w:szCs w:val="26"/>
          <w:lang w:val="vi-VN"/>
        </w:rPr>
      </w:pPr>
      <w:r w:rsidRPr="00FE59CB">
        <w:rPr>
          <w:color w:val="000000" w:themeColor="text1"/>
          <w:sz w:val="26"/>
          <w:szCs w:val="26"/>
          <w:lang w:val="vi-VN"/>
        </w:rPr>
        <w:t>Ma trận tích hợp giữa chuẩn đầu ra của môn học và chuẩn đầu ra của chương trình đào tạo</w:t>
      </w:r>
      <w:r w:rsidR="005925DC" w:rsidRPr="00FE59CB">
        <w:rPr>
          <w:color w:val="000000" w:themeColor="text1"/>
          <w:sz w:val="26"/>
          <w:szCs w:val="26"/>
          <w:lang w:val="vi-VN"/>
        </w:rPr>
        <w:t>:</w:t>
      </w:r>
    </w:p>
    <w:p w:rsidR="00762526" w:rsidRPr="00FE59CB" w:rsidRDefault="00762526" w:rsidP="007D28B8">
      <w:pPr>
        <w:pStyle w:val="ListParagraph"/>
        <w:rPr>
          <w:color w:val="0066FF"/>
          <w:sz w:val="26"/>
          <w:szCs w:val="26"/>
          <w:lang w:val="vi-VN"/>
        </w:rPr>
      </w:pPr>
    </w:p>
    <w:tbl>
      <w:tblPr>
        <w:tblW w:w="10875" w:type="dxa"/>
        <w:tblInd w:w="-455" w:type="dxa"/>
        <w:tblLook w:val="04A0" w:firstRow="1" w:lastRow="0" w:firstColumn="1" w:lastColumn="0" w:noHBand="0" w:noVBand="1"/>
      </w:tblPr>
      <w:tblGrid>
        <w:gridCol w:w="654"/>
        <w:gridCol w:w="645"/>
        <w:gridCol w:w="645"/>
        <w:gridCol w:w="645"/>
        <w:gridCol w:w="645"/>
        <w:gridCol w:w="645"/>
        <w:gridCol w:w="645"/>
        <w:gridCol w:w="645"/>
        <w:gridCol w:w="645"/>
        <w:gridCol w:w="645"/>
        <w:gridCol w:w="736"/>
        <w:gridCol w:w="736"/>
        <w:gridCol w:w="736"/>
        <w:gridCol w:w="736"/>
        <w:gridCol w:w="736"/>
        <w:gridCol w:w="736"/>
      </w:tblGrid>
      <w:tr w:rsidR="001E7DEE" w:rsidRPr="00FE59CB" w:rsidTr="00975903">
        <w:trPr>
          <w:trHeight w:val="255"/>
          <w:tblHeader/>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b/>
                <w:bCs/>
                <w:sz w:val="20"/>
                <w:szCs w:val="20"/>
                <w:lang w:val="vi-VN"/>
              </w:rPr>
            </w:pPr>
            <w:r w:rsidRPr="00FE59CB">
              <w:rPr>
                <w:rFonts w:ascii="Arial Narrow" w:hAnsi="Arial Narrow" w:cs="Calibri"/>
                <w:b/>
                <w:bCs/>
                <w:sz w:val="20"/>
                <w:szCs w:val="20"/>
                <w:lang w:val="vi-VN"/>
              </w:rPr>
              <w:t>CLOs</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b/>
                <w:bCs/>
                <w:sz w:val="20"/>
                <w:szCs w:val="20"/>
                <w:lang w:val="vi-VN"/>
              </w:rPr>
            </w:pPr>
            <w:r w:rsidRPr="00FE59CB">
              <w:rPr>
                <w:rFonts w:ascii="Arial Narrow" w:hAnsi="Arial Narrow" w:cs="Calibri"/>
                <w:b/>
                <w:bCs/>
                <w:sz w:val="20"/>
                <w:szCs w:val="20"/>
                <w:lang w:val="vi-VN"/>
              </w:rPr>
              <w:t>PLO1</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b/>
                <w:bCs/>
                <w:sz w:val="20"/>
                <w:szCs w:val="20"/>
                <w:lang w:val="vi-VN"/>
              </w:rPr>
            </w:pPr>
            <w:r w:rsidRPr="00FE59CB">
              <w:rPr>
                <w:rFonts w:ascii="Arial Narrow" w:hAnsi="Arial Narrow" w:cs="Calibri"/>
                <w:b/>
                <w:bCs/>
                <w:sz w:val="20"/>
                <w:szCs w:val="20"/>
                <w:lang w:val="vi-VN"/>
              </w:rPr>
              <w:t>PLO2</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b/>
                <w:bCs/>
                <w:sz w:val="20"/>
                <w:szCs w:val="20"/>
                <w:lang w:val="vi-VN"/>
              </w:rPr>
            </w:pPr>
            <w:r w:rsidRPr="00FE59CB">
              <w:rPr>
                <w:rFonts w:ascii="Arial Narrow" w:hAnsi="Arial Narrow" w:cs="Calibri"/>
                <w:b/>
                <w:bCs/>
                <w:sz w:val="20"/>
                <w:szCs w:val="20"/>
                <w:lang w:val="vi-VN"/>
              </w:rPr>
              <w:t>PLO3</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b/>
                <w:bCs/>
                <w:sz w:val="20"/>
                <w:szCs w:val="20"/>
                <w:lang w:val="vi-VN"/>
              </w:rPr>
            </w:pPr>
            <w:r w:rsidRPr="00FE59CB">
              <w:rPr>
                <w:rFonts w:ascii="Arial Narrow" w:hAnsi="Arial Narrow" w:cs="Calibri"/>
                <w:b/>
                <w:bCs/>
                <w:sz w:val="20"/>
                <w:szCs w:val="20"/>
                <w:lang w:val="vi-VN"/>
              </w:rPr>
              <w:t>PLO4</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b/>
                <w:bCs/>
                <w:sz w:val="20"/>
                <w:szCs w:val="20"/>
                <w:lang w:val="vi-VN"/>
              </w:rPr>
            </w:pPr>
            <w:r w:rsidRPr="00FE59CB">
              <w:rPr>
                <w:rFonts w:ascii="Arial Narrow" w:hAnsi="Arial Narrow" w:cs="Calibri"/>
                <w:b/>
                <w:bCs/>
                <w:sz w:val="20"/>
                <w:szCs w:val="20"/>
                <w:lang w:val="vi-VN"/>
              </w:rPr>
              <w:t>PLO5</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b/>
                <w:bCs/>
                <w:sz w:val="20"/>
                <w:szCs w:val="20"/>
                <w:lang w:val="vi-VN"/>
              </w:rPr>
            </w:pPr>
            <w:r w:rsidRPr="00FE59CB">
              <w:rPr>
                <w:rFonts w:ascii="Arial Narrow" w:hAnsi="Arial Narrow" w:cs="Calibri"/>
                <w:b/>
                <w:bCs/>
                <w:sz w:val="20"/>
                <w:szCs w:val="20"/>
                <w:lang w:val="vi-VN"/>
              </w:rPr>
              <w:t>PLO6</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b/>
                <w:bCs/>
                <w:sz w:val="20"/>
                <w:szCs w:val="20"/>
                <w:lang w:val="vi-VN"/>
              </w:rPr>
            </w:pPr>
            <w:r w:rsidRPr="00FE59CB">
              <w:rPr>
                <w:rFonts w:ascii="Arial Narrow" w:hAnsi="Arial Narrow" w:cs="Calibri"/>
                <w:b/>
                <w:bCs/>
                <w:sz w:val="20"/>
                <w:szCs w:val="20"/>
                <w:lang w:val="vi-VN"/>
              </w:rPr>
              <w:t>PLO7</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b/>
                <w:bCs/>
                <w:sz w:val="20"/>
                <w:szCs w:val="20"/>
                <w:lang w:val="vi-VN"/>
              </w:rPr>
            </w:pPr>
            <w:r w:rsidRPr="00FE59CB">
              <w:rPr>
                <w:rFonts w:ascii="Arial Narrow" w:hAnsi="Arial Narrow" w:cs="Calibri"/>
                <w:b/>
                <w:bCs/>
                <w:sz w:val="20"/>
                <w:szCs w:val="20"/>
                <w:lang w:val="vi-VN"/>
              </w:rPr>
              <w:t>PLO8</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b/>
                <w:bCs/>
                <w:sz w:val="20"/>
                <w:szCs w:val="20"/>
                <w:lang w:val="vi-VN"/>
              </w:rPr>
            </w:pPr>
            <w:r w:rsidRPr="00FE59CB">
              <w:rPr>
                <w:rFonts w:ascii="Arial Narrow" w:hAnsi="Arial Narrow" w:cs="Calibri"/>
                <w:b/>
                <w:bCs/>
                <w:sz w:val="20"/>
                <w:szCs w:val="20"/>
                <w:lang w:val="vi-VN"/>
              </w:rPr>
              <w:t>PLO9</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b/>
                <w:bCs/>
                <w:sz w:val="20"/>
                <w:szCs w:val="20"/>
                <w:lang w:val="vi-VN"/>
              </w:rPr>
            </w:pPr>
            <w:r w:rsidRPr="00FE59CB">
              <w:rPr>
                <w:rFonts w:ascii="Arial Narrow" w:hAnsi="Arial Narrow" w:cs="Calibri"/>
                <w:b/>
                <w:bCs/>
                <w:sz w:val="20"/>
                <w:szCs w:val="20"/>
                <w:lang w:val="vi-VN"/>
              </w:rPr>
              <w:t>PLO10</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b/>
                <w:bCs/>
                <w:sz w:val="20"/>
                <w:szCs w:val="20"/>
                <w:lang w:val="vi-VN"/>
              </w:rPr>
            </w:pPr>
            <w:r w:rsidRPr="00FE59CB">
              <w:rPr>
                <w:rFonts w:ascii="Arial Narrow" w:hAnsi="Arial Narrow" w:cs="Calibri"/>
                <w:b/>
                <w:bCs/>
                <w:sz w:val="20"/>
                <w:szCs w:val="20"/>
                <w:lang w:val="vi-VN"/>
              </w:rPr>
              <w:t>PLO11</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b/>
                <w:bCs/>
                <w:sz w:val="20"/>
                <w:szCs w:val="20"/>
                <w:lang w:val="vi-VN"/>
              </w:rPr>
            </w:pPr>
            <w:r w:rsidRPr="00FE59CB">
              <w:rPr>
                <w:rFonts w:ascii="Arial Narrow" w:hAnsi="Arial Narrow" w:cs="Calibri"/>
                <w:b/>
                <w:bCs/>
                <w:sz w:val="20"/>
                <w:szCs w:val="20"/>
                <w:lang w:val="vi-VN"/>
              </w:rPr>
              <w:t>PLO12</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b/>
                <w:bCs/>
                <w:sz w:val="20"/>
                <w:szCs w:val="20"/>
                <w:lang w:val="vi-VN"/>
              </w:rPr>
            </w:pPr>
            <w:r w:rsidRPr="00FE59CB">
              <w:rPr>
                <w:rFonts w:ascii="Arial Narrow" w:hAnsi="Arial Narrow" w:cs="Calibri"/>
                <w:b/>
                <w:bCs/>
                <w:sz w:val="20"/>
                <w:szCs w:val="20"/>
                <w:lang w:val="vi-VN"/>
              </w:rPr>
              <w:t>PLO13</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b/>
                <w:bCs/>
                <w:sz w:val="20"/>
                <w:szCs w:val="20"/>
                <w:lang w:val="vi-VN"/>
              </w:rPr>
            </w:pPr>
            <w:r w:rsidRPr="00FE59CB">
              <w:rPr>
                <w:rFonts w:ascii="Arial Narrow" w:hAnsi="Arial Narrow" w:cs="Calibri"/>
                <w:b/>
                <w:bCs/>
                <w:sz w:val="20"/>
                <w:szCs w:val="20"/>
                <w:lang w:val="vi-VN"/>
              </w:rPr>
              <w:t>PLO14</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b/>
                <w:bCs/>
                <w:sz w:val="20"/>
                <w:szCs w:val="20"/>
                <w:lang w:val="vi-VN"/>
              </w:rPr>
            </w:pPr>
            <w:r w:rsidRPr="00FE59CB">
              <w:rPr>
                <w:rFonts w:ascii="Arial Narrow" w:hAnsi="Arial Narrow" w:cs="Calibri"/>
                <w:b/>
                <w:bCs/>
                <w:sz w:val="20"/>
                <w:szCs w:val="20"/>
                <w:lang w:val="vi-VN"/>
              </w:rPr>
              <w:t>PLO15</w:t>
            </w:r>
          </w:p>
        </w:tc>
      </w:tr>
      <w:tr w:rsidR="001E7DEE" w:rsidRPr="00FE59CB" w:rsidTr="00D43421">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b/>
                <w:bCs/>
                <w:sz w:val="20"/>
                <w:szCs w:val="20"/>
                <w:lang w:val="vi-VN"/>
              </w:rPr>
            </w:pPr>
            <w:r w:rsidRPr="00FE59CB">
              <w:rPr>
                <w:rFonts w:ascii="Arial Narrow" w:hAnsi="Arial Narrow" w:cs="Calibri"/>
                <w:b/>
                <w:bCs/>
                <w:sz w:val="20"/>
                <w:szCs w:val="20"/>
                <w:lang w:val="vi-VN"/>
              </w:rPr>
              <w:t>1</w:t>
            </w: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r w:rsidR="00A7021E" w:rsidRPr="00FE59CB">
              <w:rPr>
                <w:rFonts w:ascii="Arial Narrow" w:hAnsi="Arial Narrow" w:cs="Calibri"/>
                <w:sz w:val="20"/>
                <w:szCs w:val="20"/>
                <w:lang w:val="vi-VN"/>
              </w:rPr>
              <w:t>X</w:t>
            </w: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645" w:type="dxa"/>
            <w:tcBorders>
              <w:top w:val="nil"/>
              <w:left w:val="nil"/>
              <w:bottom w:val="single" w:sz="4" w:space="0" w:color="auto"/>
              <w:right w:val="single" w:sz="4" w:space="0" w:color="auto"/>
            </w:tcBorders>
            <w:shd w:val="clear" w:color="auto" w:fill="auto"/>
            <w:vAlign w:val="center"/>
          </w:tcPr>
          <w:p w:rsidR="001E7DEE" w:rsidRPr="00FE59CB" w:rsidRDefault="001E7DEE" w:rsidP="007D28B8">
            <w:pPr>
              <w:widowControl/>
              <w:autoSpaceDE/>
              <w:autoSpaceDN/>
              <w:adjustRightInd/>
              <w:rPr>
                <w:rFonts w:ascii="Arial Narrow" w:hAnsi="Arial Narrow" w:cs="Calibri"/>
                <w:sz w:val="20"/>
                <w:szCs w:val="20"/>
                <w:lang w:val="vi-VN"/>
              </w:rPr>
            </w:pPr>
          </w:p>
        </w:tc>
        <w:tc>
          <w:tcPr>
            <w:tcW w:w="645" w:type="dxa"/>
            <w:tcBorders>
              <w:top w:val="nil"/>
              <w:left w:val="nil"/>
              <w:bottom w:val="single" w:sz="4" w:space="0" w:color="auto"/>
              <w:right w:val="single" w:sz="4" w:space="0" w:color="auto"/>
            </w:tcBorders>
            <w:shd w:val="clear" w:color="auto" w:fill="auto"/>
            <w:vAlign w:val="center"/>
          </w:tcPr>
          <w:p w:rsidR="001E7DEE" w:rsidRPr="00FE59CB" w:rsidRDefault="001E7DEE" w:rsidP="007D28B8">
            <w:pPr>
              <w:widowControl/>
              <w:autoSpaceDE/>
              <w:autoSpaceDN/>
              <w:adjustRightInd/>
              <w:rPr>
                <w:rFonts w:ascii="Arial Narrow" w:hAnsi="Arial Narrow" w:cs="Calibri"/>
                <w:sz w:val="20"/>
                <w:szCs w:val="20"/>
                <w:lang w:val="vi-VN"/>
              </w:rPr>
            </w:pP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736"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736"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r>
      <w:tr w:rsidR="001E7DEE" w:rsidRPr="00FE59CB" w:rsidTr="00D43421">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b/>
                <w:bCs/>
                <w:sz w:val="20"/>
                <w:szCs w:val="20"/>
                <w:lang w:val="vi-VN"/>
              </w:rPr>
            </w:pPr>
            <w:r w:rsidRPr="00FE59CB">
              <w:rPr>
                <w:rFonts w:ascii="Arial Narrow" w:hAnsi="Arial Narrow" w:cs="Calibri"/>
                <w:b/>
                <w:bCs/>
                <w:sz w:val="20"/>
                <w:szCs w:val="20"/>
                <w:lang w:val="vi-VN"/>
              </w:rPr>
              <w:t>2</w:t>
            </w: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B14EBA">
            <w:pPr>
              <w:widowControl/>
              <w:autoSpaceDE/>
              <w:autoSpaceDN/>
              <w:adjustRightInd/>
              <w:jc w:val="center"/>
              <w:rPr>
                <w:rFonts w:ascii="Arial Narrow" w:hAnsi="Arial Narrow" w:cs="Calibri"/>
                <w:sz w:val="20"/>
                <w:szCs w:val="20"/>
                <w:lang w:val="vi-VN"/>
              </w:rPr>
            </w:pP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B14EBA">
            <w:pPr>
              <w:widowControl/>
              <w:autoSpaceDE/>
              <w:autoSpaceDN/>
              <w:adjustRightInd/>
              <w:jc w:val="center"/>
              <w:rPr>
                <w:rFonts w:ascii="Arial Narrow" w:hAnsi="Arial Narrow" w:cs="Calibri"/>
                <w:sz w:val="20"/>
                <w:szCs w:val="20"/>
                <w:lang w:val="vi-VN"/>
              </w:rPr>
            </w:pPr>
          </w:p>
        </w:tc>
        <w:tc>
          <w:tcPr>
            <w:tcW w:w="645" w:type="dxa"/>
            <w:tcBorders>
              <w:top w:val="nil"/>
              <w:left w:val="nil"/>
              <w:bottom w:val="single" w:sz="4" w:space="0" w:color="auto"/>
              <w:right w:val="single" w:sz="4" w:space="0" w:color="auto"/>
            </w:tcBorders>
            <w:shd w:val="clear" w:color="auto" w:fill="auto"/>
            <w:vAlign w:val="center"/>
          </w:tcPr>
          <w:p w:rsidR="001E7DEE" w:rsidRPr="00FE59CB" w:rsidRDefault="001E7DEE" w:rsidP="007D28B8">
            <w:pPr>
              <w:widowControl/>
              <w:autoSpaceDE/>
              <w:autoSpaceDN/>
              <w:adjustRightInd/>
              <w:rPr>
                <w:rFonts w:ascii="Arial Narrow" w:hAnsi="Arial Narrow" w:cs="Calibri"/>
                <w:sz w:val="20"/>
                <w:szCs w:val="20"/>
                <w:lang w:val="vi-VN"/>
              </w:rPr>
            </w:pPr>
          </w:p>
        </w:tc>
        <w:tc>
          <w:tcPr>
            <w:tcW w:w="645" w:type="dxa"/>
            <w:tcBorders>
              <w:top w:val="nil"/>
              <w:left w:val="nil"/>
              <w:bottom w:val="single" w:sz="4" w:space="0" w:color="auto"/>
              <w:right w:val="single" w:sz="4" w:space="0" w:color="auto"/>
            </w:tcBorders>
            <w:shd w:val="clear" w:color="auto" w:fill="auto"/>
            <w:vAlign w:val="center"/>
          </w:tcPr>
          <w:p w:rsidR="001E7DEE" w:rsidRPr="00FE59CB" w:rsidRDefault="001E7DEE" w:rsidP="007D28B8">
            <w:pPr>
              <w:widowControl/>
              <w:autoSpaceDE/>
              <w:autoSpaceDN/>
              <w:adjustRightInd/>
              <w:rPr>
                <w:rFonts w:ascii="Arial Narrow" w:hAnsi="Arial Narrow" w:cs="Calibri"/>
                <w:sz w:val="20"/>
                <w:szCs w:val="20"/>
                <w:lang w:val="vi-VN"/>
              </w:rPr>
            </w:pP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645" w:type="dxa"/>
            <w:tcBorders>
              <w:top w:val="nil"/>
              <w:left w:val="nil"/>
              <w:bottom w:val="single" w:sz="4" w:space="0" w:color="auto"/>
              <w:right w:val="single" w:sz="4" w:space="0" w:color="auto"/>
            </w:tcBorders>
            <w:shd w:val="clear" w:color="auto" w:fill="auto"/>
            <w:vAlign w:val="center"/>
          </w:tcPr>
          <w:p w:rsidR="001E7DEE" w:rsidRPr="00FE59CB" w:rsidRDefault="001E7DEE" w:rsidP="007D28B8">
            <w:pPr>
              <w:widowControl/>
              <w:autoSpaceDE/>
              <w:autoSpaceDN/>
              <w:adjustRightInd/>
              <w:rPr>
                <w:rFonts w:ascii="Arial Narrow" w:hAnsi="Arial Narrow" w:cs="Calibri"/>
                <w:sz w:val="20"/>
                <w:szCs w:val="20"/>
                <w:lang w:val="vi-VN"/>
              </w:rPr>
            </w:pPr>
          </w:p>
        </w:tc>
        <w:tc>
          <w:tcPr>
            <w:tcW w:w="645" w:type="dxa"/>
            <w:tcBorders>
              <w:top w:val="nil"/>
              <w:left w:val="nil"/>
              <w:bottom w:val="single" w:sz="4" w:space="0" w:color="auto"/>
              <w:right w:val="single" w:sz="4" w:space="0" w:color="auto"/>
            </w:tcBorders>
            <w:shd w:val="clear" w:color="auto" w:fill="auto"/>
            <w:vAlign w:val="center"/>
          </w:tcPr>
          <w:p w:rsidR="001E7DEE" w:rsidRPr="00FE59CB" w:rsidRDefault="00E173F2"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X</w:t>
            </w: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736"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736"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r>
      <w:tr w:rsidR="001E7DEE" w:rsidRPr="00FE59CB" w:rsidTr="00982CFE">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b/>
                <w:bCs/>
                <w:sz w:val="20"/>
                <w:szCs w:val="20"/>
                <w:lang w:val="vi-VN"/>
              </w:rPr>
            </w:pPr>
            <w:r w:rsidRPr="00FE59CB">
              <w:rPr>
                <w:rFonts w:ascii="Arial Narrow" w:hAnsi="Arial Narrow" w:cs="Calibri"/>
                <w:b/>
                <w:bCs/>
                <w:sz w:val="20"/>
                <w:szCs w:val="20"/>
                <w:lang w:val="vi-VN"/>
              </w:rPr>
              <w:t>3</w:t>
            </w: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B14EBA">
            <w:pPr>
              <w:widowControl/>
              <w:autoSpaceDE/>
              <w:autoSpaceDN/>
              <w:adjustRightInd/>
              <w:jc w:val="center"/>
              <w:rPr>
                <w:rFonts w:ascii="Arial Narrow" w:hAnsi="Arial Narrow" w:cs="Calibri"/>
                <w:sz w:val="20"/>
                <w:szCs w:val="20"/>
                <w:lang w:val="vi-VN"/>
              </w:rPr>
            </w:pP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B14EBA">
            <w:pPr>
              <w:widowControl/>
              <w:autoSpaceDE/>
              <w:autoSpaceDN/>
              <w:adjustRightInd/>
              <w:jc w:val="center"/>
              <w:rPr>
                <w:rFonts w:ascii="Arial Narrow" w:hAnsi="Arial Narrow" w:cs="Calibri"/>
                <w:sz w:val="20"/>
                <w:szCs w:val="20"/>
                <w:lang w:val="vi-VN"/>
              </w:rPr>
            </w:pPr>
          </w:p>
        </w:tc>
        <w:tc>
          <w:tcPr>
            <w:tcW w:w="645" w:type="dxa"/>
            <w:tcBorders>
              <w:top w:val="nil"/>
              <w:left w:val="nil"/>
              <w:bottom w:val="single" w:sz="4" w:space="0" w:color="auto"/>
              <w:right w:val="single" w:sz="4" w:space="0" w:color="auto"/>
            </w:tcBorders>
            <w:shd w:val="clear" w:color="auto" w:fill="auto"/>
            <w:vAlign w:val="center"/>
          </w:tcPr>
          <w:p w:rsidR="001E7DEE" w:rsidRPr="00FE59CB" w:rsidRDefault="001E7DEE" w:rsidP="007D28B8">
            <w:pPr>
              <w:widowControl/>
              <w:autoSpaceDE/>
              <w:autoSpaceDN/>
              <w:adjustRightInd/>
              <w:rPr>
                <w:rFonts w:ascii="Arial Narrow" w:hAnsi="Arial Narrow" w:cs="Calibri"/>
                <w:sz w:val="20"/>
                <w:szCs w:val="20"/>
                <w:lang w:val="vi-VN"/>
              </w:rPr>
            </w:pPr>
          </w:p>
        </w:tc>
        <w:tc>
          <w:tcPr>
            <w:tcW w:w="645" w:type="dxa"/>
            <w:tcBorders>
              <w:top w:val="nil"/>
              <w:left w:val="nil"/>
              <w:bottom w:val="single" w:sz="4" w:space="0" w:color="auto"/>
              <w:right w:val="single" w:sz="4" w:space="0" w:color="auto"/>
            </w:tcBorders>
            <w:shd w:val="clear" w:color="auto" w:fill="auto"/>
            <w:vAlign w:val="center"/>
          </w:tcPr>
          <w:p w:rsidR="001E7DEE" w:rsidRPr="00FE59CB" w:rsidRDefault="001E7DEE" w:rsidP="007D28B8">
            <w:pPr>
              <w:widowControl/>
              <w:autoSpaceDE/>
              <w:autoSpaceDN/>
              <w:adjustRightInd/>
              <w:rPr>
                <w:rFonts w:ascii="Arial Narrow" w:hAnsi="Arial Narrow" w:cs="Calibri"/>
                <w:sz w:val="20"/>
                <w:szCs w:val="20"/>
                <w:lang w:val="vi-VN"/>
              </w:rPr>
            </w:pP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736"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r w:rsidR="00A7021E" w:rsidRPr="00FE59CB">
              <w:rPr>
                <w:rFonts w:ascii="Arial Narrow" w:hAnsi="Arial Narrow" w:cs="Calibri"/>
                <w:sz w:val="20"/>
                <w:szCs w:val="20"/>
                <w:lang w:val="vi-VN"/>
              </w:rPr>
              <w:t>X</w:t>
            </w:r>
          </w:p>
        </w:tc>
        <w:tc>
          <w:tcPr>
            <w:tcW w:w="736"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r>
      <w:tr w:rsidR="001E7DEE" w:rsidRPr="00FE59CB" w:rsidTr="00982CFE">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b/>
                <w:bCs/>
                <w:sz w:val="20"/>
                <w:szCs w:val="20"/>
                <w:lang w:val="vi-VN"/>
              </w:rPr>
            </w:pPr>
            <w:r w:rsidRPr="00FE59CB">
              <w:rPr>
                <w:rFonts w:ascii="Arial Narrow" w:hAnsi="Arial Narrow" w:cs="Calibri"/>
                <w:b/>
                <w:bCs/>
                <w:sz w:val="20"/>
                <w:szCs w:val="20"/>
                <w:lang w:val="vi-VN"/>
              </w:rPr>
              <w:t>4</w:t>
            </w: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645" w:type="dxa"/>
            <w:tcBorders>
              <w:top w:val="nil"/>
              <w:left w:val="nil"/>
              <w:bottom w:val="single" w:sz="4" w:space="0" w:color="auto"/>
              <w:right w:val="single" w:sz="4" w:space="0" w:color="auto"/>
            </w:tcBorders>
            <w:shd w:val="clear" w:color="auto" w:fill="auto"/>
            <w:vAlign w:val="center"/>
          </w:tcPr>
          <w:p w:rsidR="001E7DEE" w:rsidRPr="00FE59CB" w:rsidRDefault="001E7DEE" w:rsidP="007D28B8">
            <w:pPr>
              <w:widowControl/>
              <w:autoSpaceDE/>
              <w:autoSpaceDN/>
              <w:adjustRightInd/>
              <w:rPr>
                <w:rFonts w:ascii="Arial Narrow" w:hAnsi="Arial Narrow" w:cs="Calibri"/>
                <w:sz w:val="20"/>
                <w:szCs w:val="20"/>
                <w:lang w:val="vi-VN"/>
              </w:rPr>
            </w:pPr>
          </w:p>
        </w:tc>
        <w:tc>
          <w:tcPr>
            <w:tcW w:w="645" w:type="dxa"/>
            <w:tcBorders>
              <w:top w:val="nil"/>
              <w:left w:val="nil"/>
              <w:bottom w:val="single" w:sz="4" w:space="0" w:color="auto"/>
              <w:right w:val="single" w:sz="4" w:space="0" w:color="auto"/>
            </w:tcBorders>
            <w:shd w:val="clear" w:color="auto" w:fill="auto"/>
            <w:vAlign w:val="center"/>
          </w:tcPr>
          <w:p w:rsidR="001E7DEE" w:rsidRPr="00FE59CB" w:rsidRDefault="001E7DEE" w:rsidP="007D28B8">
            <w:pPr>
              <w:widowControl/>
              <w:autoSpaceDE/>
              <w:autoSpaceDN/>
              <w:adjustRightInd/>
              <w:rPr>
                <w:rFonts w:ascii="Arial Narrow" w:hAnsi="Arial Narrow" w:cs="Calibri"/>
                <w:sz w:val="20"/>
                <w:szCs w:val="20"/>
                <w:lang w:val="vi-VN"/>
              </w:rPr>
            </w:pP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B14EBA">
            <w:pPr>
              <w:widowControl/>
              <w:autoSpaceDE/>
              <w:autoSpaceDN/>
              <w:adjustRightInd/>
              <w:jc w:val="center"/>
              <w:rPr>
                <w:rFonts w:ascii="Arial Narrow" w:hAnsi="Arial Narrow" w:cs="Calibri"/>
                <w:sz w:val="20"/>
                <w:szCs w:val="20"/>
                <w:lang w:val="vi-VN"/>
              </w:rPr>
            </w:pP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645"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736"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736" w:type="dxa"/>
            <w:tcBorders>
              <w:top w:val="nil"/>
              <w:left w:val="nil"/>
              <w:bottom w:val="single" w:sz="4" w:space="0" w:color="auto"/>
              <w:right w:val="single" w:sz="4" w:space="0" w:color="auto"/>
            </w:tcBorders>
            <w:shd w:val="clear" w:color="auto" w:fill="auto"/>
            <w:vAlign w:val="center"/>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r w:rsidR="0010780F" w:rsidRPr="00FE59CB">
              <w:rPr>
                <w:rFonts w:ascii="Arial Narrow" w:hAnsi="Arial Narrow" w:cs="Calibri"/>
                <w:sz w:val="20"/>
                <w:szCs w:val="20"/>
                <w:lang w:val="vi-VN"/>
              </w:rPr>
              <w:t>X</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c>
          <w:tcPr>
            <w:tcW w:w="736" w:type="dxa"/>
            <w:tcBorders>
              <w:top w:val="nil"/>
              <w:left w:val="nil"/>
              <w:bottom w:val="single" w:sz="4" w:space="0" w:color="auto"/>
              <w:right w:val="single" w:sz="4" w:space="0" w:color="auto"/>
            </w:tcBorders>
            <w:shd w:val="clear" w:color="auto" w:fill="auto"/>
            <w:noWrap/>
            <w:vAlign w:val="bottom"/>
            <w:hideMark/>
          </w:tcPr>
          <w:p w:rsidR="001E7DEE" w:rsidRPr="00FE59CB" w:rsidRDefault="001E7DEE" w:rsidP="007D28B8">
            <w:pPr>
              <w:widowControl/>
              <w:autoSpaceDE/>
              <w:autoSpaceDN/>
              <w:adjustRightInd/>
              <w:rPr>
                <w:rFonts w:ascii="Arial Narrow" w:hAnsi="Arial Narrow" w:cs="Calibri"/>
                <w:sz w:val="20"/>
                <w:szCs w:val="20"/>
                <w:lang w:val="vi-VN"/>
              </w:rPr>
            </w:pPr>
            <w:r w:rsidRPr="00FE59CB">
              <w:rPr>
                <w:rFonts w:ascii="Arial Narrow" w:hAnsi="Arial Narrow" w:cs="Calibri"/>
                <w:sz w:val="20"/>
                <w:szCs w:val="20"/>
                <w:lang w:val="vi-VN"/>
              </w:rPr>
              <w:t> </w:t>
            </w:r>
          </w:p>
        </w:tc>
      </w:tr>
    </w:tbl>
    <w:p w:rsidR="001E7DEE" w:rsidRPr="00FE59CB" w:rsidRDefault="001E7DEE" w:rsidP="007D28B8">
      <w:pPr>
        <w:pStyle w:val="ListParagraph"/>
        <w:rPr>
          <w:color w:val="0066FF"/>
          <w:sz w:val="26"/>
          <w:szCs w:val="26"/>
          <w:lang w:val="vi-VN"/>
        </w:rPr>
      </w:pPr>
    </w:p>
    <w:p w:rsidR="00762526" w:rsidRPr="00FE59CB" w:rsidRDefault="00762526" w:rsidP="00C14DA0">
      <w:pPr>
        <w:pStyle w:val="ListParagraph"/>
        <w:widowControl/>
        <w:numPr>
          <w:ilvl w:val="0"/>
          <w:numId w:val="8"/>
        </w:numPr>
        <w:tabs>
          <w:tab w:val="left" w:pos="1080"/>
        </w:tabs>
        <w:autoSpaceDE/>
        <w:autoSpaceDN/>
        <w:adjustRightInd/>
        <w:spacing w:line="360" w:lineRule="auto"/>
        <w:ind w:hanging="900"/>
        <w:rPr>
          <w:bCs/>
          <w:sz w:val="26"/>
          <w:szCs w:val="26"/>
          <w:lang w:val="vi-VN"/>
        </w:rPr>
      </w:pPr>
      <w:r w:rsidRPr="00FE59CB">
        <w:rPr>
          <w:bCs/>
          <w:sz w:val="26"/>
          <w:szCs w:val="26"/>
          <w:lang w:val="vi-VN"/>
        </w:rPr>
        <w:t xml:space="preserve">Học liệu </w:t>
      </w:r>
    </w:p>
    <w:p w:rsidR="00762526" w:rsidRPr="00FE59CB" w:rsidRDefault="003621FC" w:rsidP="00225F72">
      <w:pPr>
        <w:pStyle w:val="ListParagraph"/>
        <w:widowControl/>
        <w:numPr>
          <w:ilvl w:val="2"/>
          <w:numId w:val="1"/>
        </w:numPr>
        <w:tabs>
          <w:tab w:val="left" w:pos="1134"/>
        </w:tabs>
        <w:autoSpaceDE/>
        <w:autoSpaceDN/>
        <w:adjustRightInd/>
        <w:spacing w:line="360" w:lineRule="auto"/>
        <w:ind w:left="0" w:firstLine="567"/>
        <w:jc w:val="both"/>
        <w:rPr>
          <w:i/>
          <w:sz w:val="26"/>
          <w:szCs w:val="26"/>
          <w:lang w:val="vi-VN"/>
        </w:rPr>
      </w:pPr>
      <w:r w:rsidRPr="00FE59CB">
        <w:rPr>
          <w:bCs/>
          <w:i/>
          <w:sz w:val="26"/>
          <w:szCs w:val="26"/>
          <w:lang w:val="vi-VN"/>
        </w:rPr>
        <w:t>Tài liệu tham khảo bắt buộc</w:t>
      </w:r>
    </w:p>
    <w:p w:rsidR="00AD298C" w:rsidRPr="00FE59CB" w:rsidRDefault="00250338" w:rsidP="00C14DA0">
      <w:pPr>
        <w:pStyle w:val="ListParagraph"/>
        <w:widowControl/>
        <w:numPr>
          <w:ilvl w:val="0"/>
          <w:numId w:val="23"/>
        </w:numPr>
        <w:tabs>
          <w:tab w:val="left" w:pos="1134"/>
        </w:tabs>
        <w:autoSpaceDE/>
        <w:autoSpaceDN/>
        <w:adjustRightInd/>
        <w:spacing w:line="360" w:lineRule="auto"/>
        <w:jc w:val="both"/>
        <w:rPr>
          <w:sz w:val="26"/>
          <w:szCs w:val="26"/>
          <w:lang w:val="vi-VN"/>
        </w:rPr>
      </w:pPr>
      <w:r w:rsidRPr="00FE59CB">
        <w:rPr>
          <w:sz w:val="26"/>
          <w:szCs w:val="26"/>
          <w:lang w:val="vi-VN"/>
        </w:rPr>
        <w:t xml:space="preserve">Đỗ Thị Mai Hạnh </w:t>
      </w:r>
      <w:r w:rsidR="00017488" w:rsidRPr="00FE59CB">
        <w:rPr>
          <w:sz w:val="26"/>
          <w:szCs w:val="26"/>
          <w:lang w:val="vi-VN"/>
        </w:rPr>
        <w:t>(</w:t>
      </w:r>
      <w:r w:rsidRPr="00FE59CB">
        <w:rPr>
          <w:sz w:val="26"/>
          <w:szCs w:val="26"/>
          <w:lang w:val="vi-VN"/>
        </w:rPr>
        <w:t>2019</w:t>
      </w:r>
      <w:r w:rsidR="00017488" w:rsidRPr="00FE59CB">
        <w:rPr>
          <w:sz w:val="26"/>
          <w:szCs w:val="26"/>
          <w:lang w:val="vi-VN"/>
        </w:rPr>
        <w:t>)</w:t>
      </w:r>
      <w:r w:rsidR="00AD298C" w:rsidRPr="00FE59CB">
        <w:rPr>
          <w:sz w:val="26"/>
          <w:szCs w:val="26"/>
          <w:lang w:val="vi-VN"/>
        </w:rPr>
        <w:t xml:space="preserve">, </w:t>
      </w:r>
      <w:r w:rsidR="00AD298C" w:rsidRPr="00FE59CB">
        <w:rPr>
          <w:i/>
          <w:sz w:val="26"/>
          <w:szCs w:val="26"/>
          <w:lang w:val="vi-VN"/>
        </w:rPr>
        <w:t>Giáo trìn</w:t>
      </w:r>
      <w:r w:rsidRPr="00FE59CB">
        <w:rPr>
          <w:i/>
          <w:sz w:val="26"/>
          <w:szCs w:val="26"/>
          <w:lang w:val="vi-VN"/>
        </w:rPr>
        <w:t>h Tư pháp quốc tế</w:t>
      </w:r>
      <w:r w:rsidR="00AD298C" w:rsidRPr="00FE59CB">
        <w:rPr>
          <w:sz w:val="26"/>
          <w:szCs w:val="26"/>
          <w:lang w:val="vi-VN"/>
        </w:rPr>
        <w:t>,</w:t>
      </w:r>
      <w:r w:rsidR="008A572A" w:rsidRPr="00FE59CB">
        <w:rPr>
          <w:sz w:val="26"/>
          <w:szCs w:val="26"/>
          <w:lang w:val="vi-VN"/>
        </w:rPr>
        <w:t xml:space="preserve"> Trường Đại học Luật TP.HCM</w:t>
      </w:r>
      <w:r w:rsidR="00344C3B" w:rsidRPr="00FE59CB">
        <w:rPr>
          <w:sz w:val="26"/>
          <w:szCs w:val="26"/>
          <w:lang w:val="vi-VN"/>
        </w:rPr>
        <w:t>,</w:t>
      </w:r>
      <w:r w:rsidR="00AD298C" w:rsidRPr="00FE59CB">
        <w:rPr>
          <w:sz w:val="26"/>
          <w:szCs w:val="26"/>
          <w:lang w:val="vi-VN"/>
        </w:rPr>
        <w:t xml:space="preserve"> NXB Hồng</w:t>
      </w:r>
      <w:r w:rsidR="009F1D2D" w:rsidRPr="00FE59CB">
        <w:rPr>
          <w:sz w:val="26"/>
          <w:szCs w:val="26"/>
          <w:lang w:val="vi-VN"/>
        </w:rPr>
        <w:t xml:space="preserve"> Đức-</w:t>
      </w:r>
      <w:r w:rsidRPr="00FE59CB">
        <w:rPr>
          <w:sz w:val="26"/>
          <w:szCs w:val="26"/>
          <w:lang w:val="vi-VN"/>
        </w:rPr>
        <w:t>Hội Luật Gia Việt Nam, TPHCM</w:t>
      </w:r>
      <w:r w:rsidR="00017488" w:rsidRPr="00FE59CB">
        <w:rPr>
          <w:sz w:val="26"/>
          <w:szCs w:val="26"/>
          <w:lang w:val="vi-VN"/>
        </w:rPr>
        <w:t>;</w:t>
      </w:r>
    </w:p>
    <w:p w:rsidR="000044BF" w:rsidRPr="00FE59CB" w:rsidRDefault="00344C3B" w:rsidP="00C14DA0">
      <w:pPr>
        <w:pStyle w:val="ListParagraph"/>
        <w:widowControl/>
        <w:numPr>
          <w:ilvl w:val="0"/>
          <w:numId w:val="23"/>
        </w:numPr>
        <w:tabs>
          <w:tab w:val="left" w:pos="1134"/>
        </w:tabs>
        <w:autoSpaceDE/>
        <w:autoSpaceDN/>
        <w:adjustRightInd/>
        <w:spacing w:line="360" w:lineRule="auto"/>
        <w:jc w:val="both"/>
        <w:rPr>
          <w:color w:val="FF0000"/>
          <w:sz w:val="26"/>
          <w:szCs w:val="26"/>
          <w:lang w:val="vi-VN"/>
        </w:rPr>
      </w:pPr>
      <w:r w:rsidRPr="00FE59CB">
        <w:rPr>
          <w:sz w:val="26"/>
          <w:szCs w:val="26"/>
          <w:lang w:val="vi-VN"/>
        </w:rPr>
        <w:t>Trần Minh Ngọc, Vũ Thị Phương Lan (</w:t>
      </w:r>
      <w:r w:rsidRPr="00FE59CB">
        <w:rPr>
          <w:color w:val="FF0000"/>
          <w:sz w:val="26"/>
          <w:szCs w:val="26"/>
          <w:lang w:val="vi-VN"/>
        </w:rPr>
        <w:t>201</w:t>
      </w:r>
      <w:r w:rsidR="00A32EBD" w:rsidRPr="00FE59CB">
        <w:rPr>
          <w:color w:val="FF0000"/>
          <w:sz w:val="26"/>
          <w:szCs w:val="26"/>
          <w:lang w:val="vi-VN"/>
        </w:rPr>
        <w:t>7</w:t>
      </w:r>
      <w:r w:rsidRPr="00FE59CB">
        <w:rPr>
          <w:sz w:val="26"/>
          <w:szCs w:val="26"/>
          <w:lang w:val="vi-VN"/>
        </w:rPr>
        <w:t xml:space="preserve">), </w:t>
      </w:r>
      <w:r w:rsidRPr="00FE59CB">
        <w:rPr>
          <w:i/>
          <w:sz w:val="26"/>
          <w:szCs w:val="26"/>
          <w:lang w:val="vi-VN"/>
        </w:rPr>
        <w:t>Giáo trình Tư pháp quốc tế</w:t>
      </w:r>
      <w:r w:rsidRPr="00FE59CB">
        <w:rPr>
          <w:sz w:val="26"/>
          <w:szCs w:val="26"/>
          <w:lang w:val="vi-VN"/>
        </w:rPr>
        <w:t xml:space="preserve">, </w:t>
      </w:r>
      <w:r w:rsidR="00AA7422" w:rsidRPr="00FE59CB">
        <w:rPr>
          <w:sz w:val="26"/>
          <w:szCs w:val="26"/>
          <w:lang w:val="vi-VN"/>
        </w:rPr>
        <w:t>Trường Đại học Luật Hà Nội</w:t>
      </w:r>
      <w:r w:rsidR="003621FC" w:rsidRPr="00FE59CB">
        <w:rPr>
          <w:i/>
          <w:sz w:val="26"/>
          <w:szCs w:val="26"/>
          <w:lang w:val="vi-VN"/>
        </w:rPr>
        <w:t xml:space="preserve">, </w:t>
      </w:r>
      <w:r w:rsidR="00AA7422" w:rsidRPr="00FE59CB">
        <w:rPr>
          <w:sz w:val="26"/>
          <w:szCs w:val="26"/>
          <w:lang w:val="vi-VN"/>
        </w:rPr>
        <w:t xml:space="preserve">NXB </w:t>
      </w:r>
      <w:r w:rsidR="00EF0B74" w:rsidRPr="00FE59CB">
        <w:rPr>
          <w:sz w:val="26"/>
          <w:szCs w:val="26"/>
          <w:lang w:val="vi-VN"/>
        </w:rPr>
        <w:t>Công an nhân dân</w:t>
      </w:r>
      <w:r w:rsidR="003621FC" w:rsidRPr="00FE59CB">
        <w:rPr>
          <w:sz w:val="26"/>
          <w:szCs w:val="26"/>
          <w:lang w:val="vi-VN"/>
        </w:rPr>
        <w:t xml:space="preserve">, </w:t>
      </w:r>
      <w:r w:rsidR="00AA7422" w:rsidRPr="00FE59CB">
        <w:rPr>
          <w:sz w:val="26"/>
          <w:szCs w:val="26"/>
          <w:lang w:val="vi-VN"/>
        </w:rPr>
        <w:t>Hà Nội</w:t>
      </w:r>
      <w:r w:rsidR="00FC6E91" w:rsidRPr="00FE59CB">
        <w:rPr>
          <w:sz w:val="26"/>
          <w:szCs w:val="26"/>
          <w:lang w:val="vi-VN"/>
        </w:rPr>
        <w:t>.</w:t>
      </w:r>
      <w:r w:rsidR="00B02064" w:rsidRPr="00FE59CB">
        <w:rPr>
          <w:sz w:val="26"/>
          <w:szCs w:val="26"/>
          <w:lang w:val="vi-VN"/>
        </w:rPr>
        <w:t xml:space="preserve"> </w:t>
      </w:r>
    </w:p>
    <w:p w:rsidR="000044BF" w:rsidRPr="00FE59CB" w:rsidRDefault="000044BF">
      <w:pPr>
        <w:widowControl/>
        <w:autoSpaceDE/>
        <w:autoSpaceDN/>
        <w:adjustRightInd/>
        <w:spacing w:after="200" w:line="276" w:lineRule="auto"/>
        <w:rPr>
          <w:color w:val="FF0000"/>
          <w:sz w:val="26"/>
          <w:szCs w:val="26"/>
          <w:lang w:val="vi-VN"/>
        </w:rPr>
      </w:pPr>
      <w:r w:rsidRPr="00FE59CB">
        <w:rPr>
          <w:color w:val="FF0000"/>
          <w:sz w:val="26"/>
          <w:szCs w:val="26"/>
          <w:lang w:val="vi-VN"/>
        </w:rPr>
        <w:br w:type="page"/>
      </w:r>
    </w:p>
    <w:p w:rsidR="003621FC" w:rsidRPr="00FE59CB" w:rsidRDefault="003621FC" w:rsidP="000044BF">
      <w:pPr>
        <w:pStyle w:val="ListParagraph"/>
        <w:widowControl/>
        <w:tabs>
          <w:tab w:val="left" w:pos="1134"/>
        </w:tabs>
        <w:autoSpaceDE/>
        <w:autoSpaceDN/>
        <w:adjustRightInd/>
        <w:spacing w:line="360" w:lineRule="auto"/>
        <w:ind w:left="1440"/>
        <w:jc w:val="both"/>
        <w:rPr>
          <w:sz w:val="26"/>
          <w:szCs w:val="26"/>
          <w:lang w:val="vi-VN"/>
        </w:rPr>
      </w:pPr>
    </w:p>
    <w:p w:rsidR="00EF0B74" w:rsidRPr="00FE59CB" w:rsidRDefault="003621FC" w:rsidP="00EF0B74">
      <w:pPr>
        <w:pStyle w:val="ListParagraph"/>
        <w:widowControl/>
        <w:numPr>
          <w:ilvl w:val="2"/>
          <w:numId w:val="1"/>
        </w:numPr>
        <w:tabs>
          <w:tab w:val="left" w:pos="1134"/>
        </w:tabs>
        <w:autoSpaceDE/>
        <w:autoSpaceDN/>
        <w:adjustRightInd/>
        <w:spacing w:line="360" w:lineRule="auto"/>
        <w:ind w:left="0" w:firstLine="567"/>
        <w:jc w:val="both"/>
        <w:rPr>
          <w:i/>
          <w:sz w:val="26"/>
          <w:szCs w:val="26"/>
          <w:lang w:val="vi-VN"/>
        </w:rPr>
      </w:pPr>
      <w:r w:rsidRPr="00FE59CB">
        <w:rPr>
          <w:bCs/>
          <w:i/>
          <w:sz w:val="26"/>
          <w:szCs w:val="26"/>
          <w:lang w:val="vi-VN"/>
        </w:rPr>
        <w:t>Tài liệu tham khảo lựa chọn</w:t>
      </w:r>
    </w:p>
    <w:p w:rsidR="00FC6E91" w:rsidRPr="00FE59CB" w:rsidRDefault="00FC6E91" w:rsidP="002F7B8B">
      <w:pPr>
        <w:pStyle w:val="ListParagraph"/>
        <w:numPr>
          <w:ilvl w:val="2"/>
          <w:numId w:val="12"/>
        </w:numPr>
        <w:spacing w:line="360" w:lineRule="auto"/>
        <w:ind w:left="1418" w:hanging="284"/>
        <w:jc w:val="both"/>
        <w:rPr>
          <w:bCs/>
          <w:sz w:val="26"/>
          <w:lang w:val="vi-VN"/>
        </w:rPr>
      </w:pPr>
      <w:r w:rsidRPr="00FE59CB">
        <w:rPr>
          <w:bCs/>
          <w:color w:val="FF0000"/>
          <w:sz w:val="26"/>
          <w:lang w:val="vi-VN"/>
        </w:rPr>
        <w:t xml:space="preserve">Mai Hồng Quỳ (chủ biên) </w:t>
      </w:r>
      <w:r w:rsidRPr="00FE59CB">
        <w:rPr>
          <w:bCs/>
          <w:sz w:val="26"/>
          <w:lang w:val="vi-VN"/>
        </w:rPr>
        <w:t>(2016)</w:t>
      </w:r>
      <w:r w:rsidRPr="00FE59CB">
        <w:rPr>
          <w:bCs/>
          <w:i/>
          <w:sz w:val="26"/>
          <w:lang w:val="vi-VN"/>
        </w:rPr>
        <w:t xml:space="preserve">, Tư pháp quốc tế, </w:t>
      </w:r>
      <w:r w:rsidRPr="00FE59CB">
        <w:rPr>
          <w:bCs/>
          <w:i/>
          <w:color w:val="FF0000"/>
          <w:sz w:val="26"/>
          <w:lang w:val="vi-VN"/>
        </w:rPr>
        <w:t>phần chung và phần riêng</w:t>
      </w:r>
      <w:r w:rsidRPr="00FE59CB">
        <w:rPr>
          <w:bCs/>
          <w:i/>
          <w:sz w:val="26"/>
          <w:lang w:val="vi-VN"/>
        </w:rPr>
        <w:t xml:space="preserve">, </w:t>
      </w:r>
      <w:r w:rsidRPr="00FE59CB">
        <w:rPr>
          <w:bCs/>
          <w:color w:val="FF0000"/>
          <w:sz w:val="26"/>
          <w:lang w:val="vi-VN"/>
        </w:rPr>
        <w:t>NXB Hồng Đức;</w:t>
      </w:r>
    </w:p>
    <w:p w:rsidR="00A32EBD" w:rsidRPr="00FE59CB" w:rsidRDefault="004C6375" w:rsidP="002F7B8B">
      <w:pPr>
        <w:pStyle w:val="ListParagraph"/>
        <w:numPr>
          <w:ilvl w:val="2"/>
          <w:numId w:val="12"/>
        </w:numPr>
        <w:spacing w:line="360" w:lineRule="auto"/>
        <w:ind w:left="1418" w:hanging="284"/>
        <w:jc w:val="both"/>
        <w:rPr>
          <w:bCs/>
          <w:sz w:val="26"/>
          <w:lang w:val="vi-VN"/>
        </w:rPr>
      </w:pPr>
      <w:r w:rsidRPr="00FE59CB">
        <w:rPr>
          <w:bCs/>
          <w:sz w:val="26"/>
          <w:lang w:val="vi-VN"/>
        </w:rPr>
        <w:t>Dư Ngọc Bích (</w:t>
      </w:r>
      <w:r w:rsidRPr="00FE59CB">
        <w:rPr>
          <w:bCs/>
          <w:color w:val="FF0000"/>
          <w:sz w:val="26"/>
          <w:lang w:val="vi-VN"/>
        </w:rPr>
        <w:t>201</w:t>
      </w:r>
      <w:r w:rsidR="00FC6E91" w:rsidRPr="00FE59CB">
        <w:rPr>
          <w:bCs/>
          <w:color w:val="FF0000"/>
          <w:sz w:val="26"/>
          <w:lang w:val="vi-VN"/>
        </w:rPr>
        <w:t>9</w:t>
      </w:r>
      <w:r w:rsidRPr="00FE59CB">
        <w:rPr>
          <w:bCs/>
          <w:sz w:val="26"/>
          <w:lang w:val="vi-VN"/>
        </w:rPr>
        <w:t xml:space="preserve">), </w:t>
      </w:r>
      <w:r w:rsidRPr="00FE59CB">
        <w:rPr>
          <w:bCs/>
          <w:i/>
          <w:sz w:val="26"/>
          <w:lang w:val="vi-VN"/>
        </w:rPr>
        <w:t>Quyền tài phán và vấn đề công nhận và thi hành bản án của tòa án tại các nước thành viên Liên minh Châu Âu – Những tác động đến công dân, pháp nhân Việt Nam</w:t>
      </w:r>
      <w:r w:rsidRPr="00FE59CB">
        <w:rPr>
          <w:bCs/>
          <w:sz w:val="26"/>
          <w:lang w:val="vi-VN"/>
        </w:rPr>
        <w:t>, NXB Đại học quốc gia Tp.HCM, TPHCM</w:t>
      </w:r>
      <w:r w:rsidR="00FC6E91" w:rsidRPr="00FE59CB">
        <w:rPr>
          <w:bCs/>
          <w:sz w:val="26"/>
          <w:lang w:val="vi-VN"/>
        </w:rPr>
        <w:t>;</w:t>
      </w:r>
    </w:p>
    <w:p w:rsidR="00225F72" w:rsidRPr="00FE59CB" w:rsidRDefault="00EF0B74" w:rsidP="002F7B8B">
      <w:pPr>
        <w:pStyle w:val="ListParagraph"/>
        <w:numPr>
          <w:ilvl w:val="2"/>
          <w:numId w:val="12"/>
        </w:numPr>
        <w:spacing w:line="360" w:lineRule="auto"/>
        <w:ind w:left="1418" w:hanging="284"/>
        <w:jc w:val="both"/>
        <w:rPr>
          <w:bCs/>
          <w:sz w:val="26"/>
          <w:lang w:val="vi-VN"/>
        </w:rPr>
      </w:pPr>
      <w:r w:rsidRPr="00FE59CB">
        <w:rPr>
          <w:bCs/>
          <w:sz w:val="26"/>
          <w:lang w:val="vi-VN"/>
        </w:rPr>
        <w:t xml:space="preserve">Đỗ Văn Đại, Mai Hồng Quỳ (2006), </w:t>
      </w:r>
      <w:r w:rsidRPr="00FE59CB">
        <w:rPr>
          <w:bCs/>
          <w:i/>
          <w:sz w:val="26"/>
          <w:lang w:val="vi-VN"/>
        </w:rPr>
        <w:t>Tư pháp quốc tế Việt Nam</w:t>
      </w:r>
      <w:r w:rsidRPr="00FE59CB">
        <w:rPr>
          <w:bCs/>
          <w:sz w:val="26"/>
          <w:lang w:val="vi-VN"/>
        </w:rPr>
        <w:t>, NXB Đại học quốc gia TPHCM, TPHCM</w:t>
      </w:r>
      <w:r w:rsidR="00FC6E91" w:rsidRPr="00FE59CB">
        <w:rPr>
          <w:bCs/>
          <w:sz w:val="26"/>
          <w:lang w:val="vi-VN"/>
        </w:rPr>
        <w:t>.</w:t>
      </w:r>
    </w:p>
    <w:p w:rsidR="004A0430" w:rsidRPr="00FE59CB" w:rsidRDefault="004A0430" w:rsidP="00745111">
      <w:pPr>
        <w:spacing w:line="360" w:lineRule="auto"/>
        <w:ind w:left="1134"/>
        <w:jc w:val="both"/>
        <w:rPr>
          <w:bCs/>
          <w:sz w:val="26"/>
          <w:szCs w:val="26"/>
          <w:lang w:val="vi-VN"/>
        </w:rPr>
      </w:pPr>
    </w:p>
    <w:p w:rsidR="00762526" w:rsidRPr="00FE59CB" w:rsidRDefault="00762526" w:rsidP="00C14DA0">
      <w:pPr>
        <w:pStyle w:val="ListParagraph"/>
        <w:numPr>
          <w:ilvl w:val="0"/>
          <w:numId w:val="7"/>
        </w:numPr>
        <w:spacing w:line="360" w:lineRule="auto"/>
        <w:ind w:left="1080" w:hanging="540"/>
        <w:jc w:val="both"/>
        <w:rPr>
          <w:lang w:val="vi-VN"/>
        </w:rPr>
      </w:pPr>
      <w:r w:rsidRPr="00FE59CB">
        <w:rPr>
          <w:bCs/>
          <w:sz w:val="26"/>
          <w:szCs w:val="26"/>
          <w:lang w:val="vi-VN"/>
        </w:rPr>
        <w:t>Đánh giá môn học</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000"/>
        <w:gridCol w:w="1894"/>
        <w:gridCol w:w="1231"/>
        <w:gridCol w:w="993"/>
      </w:tblGrid>
      <w:tr w:rsidR="00046257" w:rsidRPr="00FE59CB" w:rsidTr="006607B7">
        <w:trPr>
          <w:trHeight w:val="733"/>
          <w:tblHeader/>
          <w:jc w:val="center"/>
        </w:trPr>
        <w:tc>
          <w:tcPr>
            <w:tcW w:w="1719" w:type="dxa"/>
            <w:shd w:val="clear" w:color="auto" w:fill="auto"/>
            <w:vAlign w:val="center"/>
          </w:tcPr>
          <w:p w:rsidR="005B68BA" w:rsidRPr="00FE59CB" w:rsidRDefault="005B68BA" w:rsidP="00745111">
            <w:pPr>
              <w:widowControl/>
              <w:tabs>
                <w:tab w:val="left" w:pos="284"/>
              </w:tabs>
              <w:autoSpaceDE/>
              <w:autoSpaceDN/>
              <w:adjustRightInd/>
              <w:jc w:val="center"/>
              <w:rPr>
                <w:b/>
                <w:bCs/>
                <w:color w:val="000000" w:themeColor="text1"/>
                <w:sz w:val="26"/>
                <w:szCs w:val="26"/>
                <w:lang w:val="vi-VN"/>
              </w:rPr>
            </w:pPr>
            <w:r w:rsidRPr="00FE59CB">
              <w:rPr>
                <w:b/>
                <w:bCs/>
                <w:color w:val="000000" w:themeColor="text1"/>
                <w:sz w:val="26"/>
                <w:szCs w:val="26"/>
                <w:lang w:val="vi-VN"/>
              </w:rPr>
              <w:t>Thành phần</w:t>
            </w:r>
          </w:p>
          <w:p w:rsidR="005B68BA" w:rsidRPr="00FE59CB" w:rsidRDefault="005B68BA" w:rsidP="00745111">
            <w:pPr>
              <w:widowControl/>
              <w:tabs>
                <w:tab w:val="left" w:pos="284"/>
              </w:tabs>
              <w:autoSpaceDE/>
              <w:autoSpaceDN/>
              <w:adjustRightInd/>
              <w:jc w:val="center"/>
              <w:rPr>
                <w:b/>
                <w:bCs/>
                <w:color w:val="000000" w:themeColor="text1"/>
                <w:sz w:val="26"/>
                <w:szCs w:val="26"/>
                <w:lang w:val="vi-VN"/>
              </w:rPr>
            </w:pPr>
            <w:r w:rsidRPr="00FE59CB">
              <w:rPr>
                <w:b/>
                <w:bCs/>
                <w:color w:val="000000" w:themeColor="text1"/>
                <w:sz w:val="26"/>
                <w:szCs w:val="26"/>
                <w:lang w:val="vi-VN"/>
              </w:rPr>
              <w:t>đánh giá</w:t>
            </w:r>
          </w:p>
        </w:tc>
        <w:tc>
          <w:tcPr>
            <w:tcW w:w="4000" w:type="dxa"/>
            <w:shd w:val="clear" w:color="auto" w:fill="auto"/>
            <w:vAlign w:val="center"/>
          </w:tcPr>
          <w:p w:rsidR="005B68BA" w:rsidRPr="00FE59CB" w:rsidRDefault="005B68BA" w:rsidP="0084487B">
            <w:pPr>
              <w:widowControl/>
              <w:tabs>
                <w:tab w:val="left" w:pos="284"/>
              </w:tabs>
              <w:autoSpaceDE/>
              <w:autoSpaceDN/>
              <w:adjustRightInd/>
              <w:spacing w:line="360" w:lineRule="auto"/>
              <w:jc w:val="center"/>
              <w:rPr>
                <w:b/>
                <w:bCs/>
                <w:color w:val="000000" w:themeColor="text1"/>
                <w:sz w:val="26"/>
                <w:szCs w:val="26"/>
                <w:lang w:val="vi-VN"/>
              </w:rPr>
            </w:pPr>
            <w:r w:rsidRPr="00FE59CB">
              <w:rPr>
                <w:b/>
                <w:bCs/>
                <w:color w:val="000000" w:themeColor="text1"/>
                <w:sz w:val="26"/>
                <w:szCs w:val="26"/>
                <w:lang w:val="vi-VN"/>
              </w:rPr>
              <w:t>Bài đánh giá</w:t>
            </w:r>
          </w:p>
        </w:tc>
        <w:tc>
          <w:tcPr>
            <w:tcW w:w="1894" w:type="dxa"/>
            <w:shd w:val="clear" w:color="auto" w:fill="auto"/>
            <w:vAlign w:val="center"/>
          </w:tcPr>
          <w:p w:rsidR="005B68BA" w:rsidRPr="00FE59CB" w:rsidRDefault="005B68BA" w:rsidP="0084487B">
            <w:pPr>
              <w:widowControl/>
              <w:tabs>
                <w:tab w:val="left" w:pos="284"/>
              </w:tabs>
              <w:autoSpaceDE/>
              <w:autoSpaceDN/>
              <w:adjustRightInd/>
              <w:spacing w:line="360" w:lineRule="auto"/>
              <w:jc w:val="center"/>
              <w:rPr>
                <w:b/>
                <w:bCs/>
                <w:color w:val="000000" w:themeColor="text1"/>
                <w:sz w:val="26"/>
                <w:szCs w:val="26"/>
                <w:lang w:val="vi-VN"/>
              </w:rPr>
            </w:pPr>
            <w:r w:rsidRPr="00FE59CB">
              <w:rPr>
                <w:b/>
                <w:bCs/>
                <w:color w:val="000000" w:themeColor="text1"/>
                <w:sz w:val="26"/>
                <w:szCs w:val="26"/>
                <w:lang w:val="vi-VN"/>
              </w:rPr>
              <w:t>Thời điểm</w:t>
            </w:r>
          </w:p>
        </w:tc>
        <w:tc>
          <w:tcPr>
            <w:tcW w:w="1231" w:type="dxa"/>
            <w:shd w:val="clear" w:color="auto" w:fill="auto"/>
            <w:vAlign w:val="center"/>
          </w:tcPr>
          <w:p w:rsidR="00401547" w:rsidRPr="00FE59CB" w:rsidRDefault="005B68BA" w:rsidP="00401547">
            <w:pPr>
              <w:widowControl/>
              <w:tabs>
                <w:tab w:val="left" w:pos="284"/>
              </w:tabs>
              <w:autoSpaceDE/>
              <w:autoSpaceDN/>
              <w:adjustRightInd/>
              <w:jc w:val="center"/>
              <w:rPr>
                <w:b/>
                <w:bCs/>
                <w:color w:val="000000" w:themeColor="text1"/>
                <w:sz w:val="26"/>
                <w:szCs w:val="26"/>
                <w:lang w:val="vi-VN"/>
              </w:rPr>
            </w:pPr>
            <w:r w:rsidRPr="00FE59CB">
              <w:rPr>
                <w:b/>
                <w:bCs/>
                <w:color w:val="000000" w:themeColor="text1"/>
                <w:sz w:val="26"/>
                <w:szCs w:val="26"/>
                <w:lang w:val="vi-VN"/>
              </w:rPr>
              <w:t xml:space="preserve">CĐR </w:t>
            </w:r>
          </w:p>
          <w:p w:rsidR="005B68BA" w:rsidRPr="00FE59CB" w:rsidRDefault="005B68BA" w:rsidP="00401547">
            <w:pPr>
              <w:widowControl/>
              <w:tabs>
                <w:tab w:val="left" w:pos="284"/>
              </w:tabs>
              <w:autoSpaceDE/>
              <w:autoSpaceDN/>
              <w:adjustRightInd/>
              <w:jc w:val="center"/>
              <w:rPr>
                <w:b/>
                <w:bCs/>
                <w:color w:val="000000" w:themeColor="text1"/>
                <w:sz w:val="26"/>
                <w:szCs w:val="26"/>
                <w:lang w:val="vi-VN"/>
              </w:rPr>
            </w:pPr>
            <w:r w:rsidRPr="00FE59CB">
              <w:rPr>
                <w:b/>
                <w:bCs/>
                <w:color w:val="000000" w:themeColor="text1"/>
                <w:sz w:val="26"/>
                <w:szCs w:val="26"/>
                <w:lang w:val="vi-VN"/>
              </w:rPr>
              <w:t>môn học</w:t>
            </w:r>
          </w:p>
        </w:tc>
        <w:tc>
          <w:tcPr>
            <w:tcW w:w="993" w:type="dxa"/>
            <w:shd w:val="clear" w:color="auto" w:fill="auto"/>
            <w:vAlign w:val="center"/>
          </w:tcPr>
          <w:p w:rsidR="005B68BA" w:rsidRPr="00FE59CB" w:rsidRDefault="00554E83" w:rsidP="00745111">
            <w:pPr>
              <w:widowControl/>
              <w:tabs>
                <w:tab w:val="left" w:pos="284"/>
              </w:tabs>
              <w:autoSpaceDE/>
              <w:autoSpaceDN/>
              <w:adjustRightInd/>
              <w:jc w:val="center"/>
              <w:rPr>
                <w:b/>
                <w:bCs/>
                <w:color w:val="000000" w:themeColor="text1"/>
                <w:sz w:val="26"/>
                <w:szCs w:val="26"/>
                <w:lang w:val="vi-VN"/>
              </w:rPr>
            </w:pPr>
            <w:r w:rsidRPr="00FE59CB">
              <w:rPr>
                <w:b/>
                <w:bCs/>
                <w:color w:val="000000" w:themeColor="text1"/>
                <w:sz w:val="26"/>
                <w:szCs w:val="26"/>
                <w:lang w:val="vi-VN"/>
              </w:rPr>
              <w:t xml:space="preserve">Tỷ lệ </w:t>
            </w:r>
            <w:r w:rsidR="005B68BA" w:rsidRPr="00FE59CB">
              <w:rPr>
                <w:b/>
                <w:bCs/>
                <w:color w:val="000000" w:themeColor="text1"/>
                <w:sz w:val="26"/>
                <w:szCs w:val="26"/>
                <w:lang w:val="vi-VN"/>
              </w:rPr>
              <w:t>%</w:t>
            </w:r>
          </w:p>
        </w:tc>
      </w:tr>
      <w:tr w:rsidR="00046257" w:rsidRPr="00FE59CB" w:rsidTr="006607B7">
        <w:trPr>
          <w:trHeight w:val="261"/>
          <w:tblHeader/>
          <w:jc w:val="center"/>
        </w:trPr>
        <w:tc>
          <w:tcPr>
            <w:tcW w:w="1719" w:type="dxa"/>
            <w:shd w:val="clear" w:color="auto" w:fill="auto"/>
            <w:vAlign w:val="center"/>
          </w:tcPr>
          <w:p w:rsidR="005B68BA" w:rsidRPr="00FE59CB" w:rsidRDefault="005B68BA" w:rsidP="00401547">
            <w:pPr>
              <w:widowControl/>
              <w:tabs>
                <w:tab w:val="left" w:pos="284"/>
              </w:tabs>
              <w:autoSpaceDE/>
              <w:autoSpaceDN/>
              <w:adjustRightInd/>
              <w:jc w:val="center"/>
              <w:rPr>
                <w:bCs/>
                <w:color w:val="000000" w:themeColor="text1"/>
                <w:sz w:val="26"/>
                <w:szCs w:val="26"/>
                <w:lang w:val="vi-VN"/>
              </w:rPr>
            </w:pPr>
            <w:r w:rsidRPr="00FE59CB">
              <w:rPr>
                <w:bCs/>
                <w:color w:val="000000" w:themeColor="text1"/>
                <w:sz w:val="26"/>
                <w:szCs w:val="26"/>
                <w:lang w:val="vi-VN"/>
              </w:rPr>
              <w:t>(1)</w:t>
            </w:r>
          </w:p>
        </w:tc>
        <w:tc>
          <w:tcPr>
            <w:tcW w:w="4000" w:type="dxa"/>
            <w:shd w:val="clear" w:color="auto" w:fill="auto"/>
            <w:vAlign w:val="center"/>
          </w:tcPr>
          <w:p w:rsidR="005B68BA" w:rsidRPr="00FE59CB" w:rsidRDefault="005B68BA" w:rsidP="00401547">
            <w:pPr>
              <w:jc w:val="center"/>
              <w:rPr>
                <w:color w:val="000000" w:themeColor="text1"/>
                <w:lang w:val="vi-VN"/>
              </w:rPr>
            </w:pPr>
            <w:r w:rsidRPr="00FE59CB">
              <w:rPr>
                <w:bCs/>
                <w:color w:val="000000" w:themeColor="text1"/>
                <w:sz w:val="26"/>
                <w:szCs w:val="26"/>
                <w:lang w:val="vi-VN"/>
              </w:rPr>
              <w:t>(2)</w:t>
            </w:r>
          </w:p>
        </w:tc>
        <w:tc>
          <w:tcPr>
            <w:tcW w:w="1894" w:type="dxa"/>
            <w:shd w:val="clear" w:color="auto" w:fill="auto"/>
            <w:vAlign w:val="center"/>
          </w:tcPr>
          <w:p w:rsidR="005B68BA" w:rsidRPr="00FE59CB" w:rsidRDefault="005B68BA" w:rsidP="00401547">
            <w:pPr>
              <w:jc w:val="center"/>
              <w:rPr>
                <w:color w:val="000000" w:themeColor="text1"/>
                <w:lang w:val="vi-VN"/>
              </w:rPr>
            </w:pPr>
            <w:r w:rsidRPr="00FE59CB">
              <w:rPr>
                <w:bCs/>
                <w:color w:val="000000" w:themeColor="text1"/>
                <w:sz w:val="26"/>
                <w:szCs w:val="26"/>
                <w:lang w:val="vi-VN"/>
              </w:rPr>
              <w:t>(3)</w:t>
            </w:r>
          </w:p>
        </w:tc>
        <w:tc>
          <w:tcPr>
            <w:tcW w:w="1231" w:type="dxa"/>
            <w:shd w:val="clear" w:color="auto" w:fill="auto"/>
            <w:vAlign w:val="center"/>
          </w:tcPr>
          <w:p w:rsidR="005B68BA" w:rsidRPr="00FE59CB" w:rsidRDefault="005B68BA" w:rsidP="00401547">
            <w:pPr>
              <w:jc w:val="center"/>
              <w:rPr>
                <w:color w:val="000000" w:themeColor="text1"/>
                <w:lang w:val="vi-VN"/>
              </w:rPr>
            </w:pPr>
            <w:r w:rsidRPr="00FE59CB">
              <w:rPr>
                <w:bCs/>
                <w:color w:val="000000" w:themeColor="text1"/>
                <w:sz w:val="26"/>
                <w:szCs w:val="26"/>
                <w:lang w:val="vi-VN"/>
              </w:rPr>
              <w:t>(4)</w:t>
            </w:r>
          </w:p>
        </w:tc>
        <w:tc>
          <w:tcPr>
            <w:tcW w:w="993" w:type="dxa"/>
            <w:shd w:val="clear" w:color="auto" w:fill="auto"/>
            <w:vAlign w:val="center"/>
          </w:tcPr>
          <w:p w:rsidR="005B68BA" w:rsidRPr="00FE59CB" w:rsidRDefault="005B68BA" w:rsidP="0084487B">
            <w:pPr>
              <w:spacing w:line="360" w:lineRule="auto"/>
              <w:jc w:val="center"/>
              <w:rPr>
                <w:color w:val="000000" w:themeColor="text1"/>
                <w:lang w:val="vi-VN"/>
              </w:rPr>
            </w:pPr>
          </w:p>
        </w:tc>
      </w:tr>
      <w:tr w:rsidR="00DE6DEB" w:rsidRPr="00FE59CB" w:rsidTr="006607B7">
        <w:trPr>
          <w:trHeight w:val="552"/>
          <w:jc w:val="center"/>
        </w:trPr>
        <w:tc>
          <w:tcPr>
            <w:tcW w:w="1719" w:type="dxa"/>
            <w:vMerge w:val="restart"/>
            <w:shd w:val="clear" w:color="auto" w:fill="auto"/>
            <w:vAlign w:val="center"/>
          </w:tcPr>
          <w:p w:rsidR="00DE6DEB" w:rsidRPr="00FE59CB" w:rsidRDefault="00DE6DEB" w:rsidP="00745111">
            <w:pPr>
              <w:widowControl/>
              <w:tabs>
                <w:tab w:val="left" w:pos="284"/>
              </w:tabs>
              <w:autoSpaceDE/>
              <w:autoSpaceDN/>
              <w:adjustRightInd/>
              <w:spacing w:before="120" w:after="120"/>
              <w:jc w:val="center"/>
              <w:rPr>
                <w:bCs/>
                <w:color w:val="000000" w:themeColor="text1"/>
                <w:spacing w:val="-2"/>
                <w:sz w:val="26"/>
                <w:szCs w:val="26"/>
                <w:lang w:val="vi-VN"/>
              </w:rPr>
            </w:pPr>
            <w:r w:rsidRPr="00FE59CB">
              <w:rPr>
                <w:bCs/>
                <w:color w:val="000000" w:themeColor="text1"/>
                <w:spacing w:val="-2"/>
                <w:sz w:val="26"/>
                <w:szCs w:val="26"/>
                <w:lang w:val="vi-VN"/>
              </w:rPr>
              <w:t>A1. Đánh giá quá trình</w:t>
            </w:r>
          </w:p>
        </w:tc>
        <w:tc>
          <w:tcPr>
            <w:tcW w:w="4000" w:type="dxa"/>
            <w:shd w:val="clear" w:color="auto" w:fill="auto"/>
            <w:vAlign w:val="center"/>
          </w:tcPr>
          <w:p w:rsidR="00DE6DEB" w:rsidRPr="00FE59CB" w:rsidRDefault="00DE6DEB" w:rsidP="0095711D">
            <w:pPr>
              <w:widowControl/>
              <w:tabs>
                <w:tab w:val="left" w:pos="284"/>
              </w:tabs>
              <w:autoSpaceDE/>
              <w:autoSpaceDN/>
              <w:adjustRightInd/>
              <w:spacing w:before="120" w:after="120"/>
              <w:jc w:val="both"/>
              <w:rPr>
                <w:bCs/>
                <w:color w:val="000000" w:themeColor="text1"/>
                <w:spacing w:val="-2"/>
                <w:sz w:val="26"/>
                <w:szCs w:val="26"/>
                <w:lang w:val="vi-VN"/>
              </w:rPr>
            </w:pPr>
            <w:r w:rsidRPr="00FE59CB">
              <w:rPr>
                <w:bCs/>
                <w:color w:val="000000" w:themeColor="text1"/>
                <w:spacing w:val="-2"/>
                <w:sz w:val="26"/>
                <w:szCs w:val="26"/>
                <w:lang w:val="vi-VN"/>
              </w:rPr>
              <w:t>Chuyên cần</w:t>
            </w:r>
            <w:r w:rsidR="00A651E4" w:rsidRPr="00FE59CB">
              <w:rPr>
                <w:bCs/>
                <w:color w:val="000000" w:themeColor="text1"/>
                <w:spacing w:val="-2"/>
                <w:sz w:val="26"/>
                <w:szCs w:val="26"/>
                <w:lang w:val="vi-VN"/>
              </w:rPr>
              <w:t xml:space="preserve"> đi học đầy đủ, tham dự đầy đủ báo cáo chuyên đề (nếu có)</w:t>
            </w:r>
          </w:p>
        </w:tc>
        <w:tc>
          <w:tcPr>
            <w:tcW w:w="1894" w:type="dxa"/>
            <w:vMerge w:val="restart"/>
            <w:shd w:val="clear" w:color="auto" w:fill="auto"/>
            <w:vAlign w:val="center"/>
          </w:tcPr>
          <w:p w:rsidR="00DE6DEB" w:rsidRPr="00FE59CB" w:rsidRDefault="00DE6DEB" w:rsidP="00046257">
            <w:pPr>
              <w:widowControl/>
              <w:tabs>
                <w:tab w:val="left" w:pos="284"/>
              </w:tabs>
              <w:autoSpaceDE/>
              <w:autoSpaceDN/>
              <w:adjustRightInd/>
              <w:spacing w:before="120" w:after="120"/>
              <w:jc w:val="both"/>
              <w:rPr>
                <w:bCs/>
                <w:color w:val="000000" w:themeColor="text1"/>
                <w:sz w:val="26"/>
                <w:szCs w:val="26"/>
                <w:lang w:val="vi-VN"/>
              </w:rPr>
            </w:pPr>
            <w:r w:rsidRPr="00FE59CB">
              <w:rPr>
                <w:bCs/>
                <w:color w:val="000000" w:themeColor="text1"/>
                <w:sz w:val="26"/>
                <w:szCs w:val="26"/>
                <w:lang w:val="vi-VN"/>
              </w:rPr>
              <w:t>Thường xuyên</w:t>
            </w:r>
          </w:p>
        </w:tc>
        <w:tc>
          <w:tcPr>
            <w:tcW w:w="1231" w:type="dxa"/>
            <w:vMerge w:val="restart"/>
            <w:shd w:val="clear" w:color="auto" w:fill="auto"/>
            <w:vAlign w:val="center"/>
          </w:tcPr>
          <w:p w:rsidR="00DE6DEB" w:rsidRPr="00FE59CB" w:rsidRDefault="00DE6DEB" w:rsidP="00C52717">
            <w:pPr>
              <w:tabs>
                <w:tab w:val="left" w:pos="284"/>
              </w:tabs>
              <w:spacing w:before="120" w:after="120"/>
              <w:jc w:val="center"/>
              <w:rPr>
                <w:color w:val="000000" w:themeColor="text1"/>
                <w:sz w:val="26"/>
                <w:szCs w:val="26"/>
                <w:lang w:val="vi-VN"/>
              </w:rPr>
            </w:pPr>
            <w:r w:rsidRPr="00FE59CB">
              <w:rPr>
                <w:color w:val="000000" w:themeColor="text1"/>
                <w:sz w:val="26"/>
                <w:szCs w:val="26"/>
                <w:lang w:val="vi-VN"/>
              </w:rPr>
              <w:t>CLO1</w:t>
            </w:r>
          </w:p>
          <w:p w:rsidR="00DE6DEB" w:rsidRPr="00FE59CB" w:rsidRDefault="00DE6DEB" w:rsidP="00C52717">
            <w:pPr>
              <w:tabs>
                <w:tab w:val="left" w:pos="284"/>
              </w:tabs>
              <w:spacing w:before="120" w:after="120"/>
              <w:jc w:val="center"/>
              <w:rPr>
                <w:color w:val="000000" w:themeColor="text1"/>
                <w:sz w:val="26"/>
                <w:szCs w:val="26"/>
                <w:lang w:val="vi-VN"/>
              </w:rPr>
            </w:pPr>
            <w:r w:rsidRPr="00FE59CB">
              <w:rPr>
                <w:color w:val="000000" w:themeColor="text1"/>
                <w:sz w:val="26"/>
                <w:szCs w:val="26"/>
                <w:lang w:val="vi-VN"/>
              </w:rPr>
              <w:t>CLO2</w:t>
            </w:r>
          </w:p>
          <w:p w:rsidR="00DE6DEB" w:rsidRPr="00FE59CB" w:rsidRDefault="00DE6DEB" w:rsidP="00C52717">
            <w:pPr>
              <w:tabs>
                <w:tab w:val="left" w:pos="284"/>
              </w:tabs>
              <w:spacing w:before="120" w:after="120"/>
              <w:jc w:val="center"/>
              <w:rPr>
                <w:color w:val="000000" w:themeColor="text1"/>
                <w:sz w:val="26"/>
                <w:szCs w:val="26"/>
                <w:lang w:val="vi-VN"/>
              </w:rPr>
            </w:pPr>
            <w:r w:rsidRPr="00FE59CB">
              <w:rPr>
                <w:color w:val="000000" w:themeColor="text1"/>
                <w:sz w:val="26"/>
                <w:szCs w:val="26"/>
                <w:lang w:val="vi-VN"/>
              </w:rPr>
              <w:t>CLO3</w:t>
            </w:r>
          </w:p>
          <w:p w:rsidR="00DE6DEB" w:rsidRPr="00FE59CB" w:rsidRDefault="00DE6DEB" w:rsidP="00C52717">
            <w:pPr>
              <w:tabs>
                <w:tab w:val="left" w:pos="284"/>
              </w:tabs>
              <w:spacing w:before="120" w:after="120"/>
              <w:jc w:val="center"/>
              <w:rPr>
                <w:bCs/>
                <w:color w:val="000000" w:themeColor="text1"/>
                <w:sz w:val="26"/>
                <w:szCs w:val="26"/>
                <w:lang w:val="vi-VN"/>
              </w:rPr>
            </w:pPr>
            <w:r w:rsidRPr="00FE59CB">
              <w:rPr>
                <w:color w:val="000000" w:themeColor="text1"/>
                <w:sz w:val="26"/>
                <w:szCs w:val="26"/>
                <w:lang w:val="vi-VN"/>
              </w:rPr>
              <w:t>CLO4</w:t>
            </w:r>
          </w:p>
        </w:tc>
        <w:tc>
          <w:tcPr>
            <w:tcW w:w="993" w:type="dxa"/>
            <w:shd w:val="clear" w:color="auto" w:fill="auto"/>
            <w:vAlign w:val="center"/>
          </w:tcPr>
          <w:p w:rsidR="00DE6DEB" w:rsidRPr="00FE59CB" w:rsidRDefault="00DE6DEB" w:rsidP="0084487B">
            <w:pPr>
              <w:widowControl/>
              <w:tabs>
                <w:tab w:val="left" w:pos="284"/>
              </w:tabs>
              <w:autoSpaceDE/>
              <w:autoSpaceDN/>
              <w:adjustRightInd/>
              <w:spacing w:before="120" w:after="120"/>
              <w:jc w:val="center"/>
              <w:rPr>
                <w:bCs/>
                <w:color w:val="000000" w:themeColor="text1"/>
                <w:sz w:val="26"/>
                <w:szCs w:val="26"/>
                <w:lang w:val="vi-VN"/>
              </w:rPr>
            </w:pPr>
            <w:r w:rsidRPr="00FE59CB">
              <w:rPr>
                <w:bCs/>
                <w:color w:val="000000" w:themeColor="text1"/>
                <w:sz w:val="26"/>
                <w:szCs w:val="26"/>
                <w:lang w:val="vi-VN"/>
              </w:rPr>
              <w:t>10%</w:t>
            </w:r>
          </w:p>
        </w:tc>
      </w:tr>
      <w:tr w:rsidR="00DE6DEB" w:rsidRPr="00FE59CB" w:rsidTr="006607B7">
        <w:trPr>
          <w:trHeight w:val="728"/>
          <w:jc w:val="center"/>
        </w:trPr>
        <w:tc>
          <w:tcPr>
            <w:tcW w:w="1719" w:type="dxa"/>
            <w:vMerge/>
            <w:shd w:val="clear" w:color="auto" w:fill="auto"/>
            <w:vAlign w:val="center"/>
          </w:tcPr>
          <w:p w:rsidR="00DE6DEB" w:rsidRPr="00FE59CB" w:rsidRDefault="00DE6DEB" w:rsidP="00745111">
            <w:pPr>
              <w:widowControl/>
              <w:tabs>
                <w:tab w:val="left" w:pos="284"/>
              </w:tabs>
              <w:autoSpaceDE/>
              <w:autoSpaceDN/>
              <w:adjustRightInd/>
              <w:spacing w:before="120" w:after="120"/>
              <w:jc w:val="center"/>
              <w:rPr>
                <w:bCs/>
                <w:color w:val="000000" w:themeColor="text1"/>
                <w:sz w:val="26"/>
                <w:szCs w:val="26"/>
                <w:lang w:val="vi-VN"/>
              </w:rPr>
            </w:pPr>
          </w:p>
        </w:tc>
        <w:tc>
          <w:tcPr>
            <w:tcW w:w="4000" w:type="dxa"/>
            <w:shd w:val="clear" w:color="auto" w:fill="auto"/>
            <w:vAlign w:val="center"/>
          </w:tcPr>
          <w:p w:rsidR="00DE6DEB" w:rsidRPr="00FE59CB" w:rsidRDefault="00A651E4" w:rsidP="0095711D">
            <w:pPr>
              <w:widowControl/>
              <w:tabs>
                <w:tab w:val="left" w:pos="284"/>
              </w:tabs>
              <w:autoSpaceDE/>
              <w:autoSpaceDN/>
              <w:adjustRightInd/>
              <w:spacing w:before="120" w:after="120"/>
              <w:jc w:val="both"/>
              <w:rPr>
                <w:bCs/>
                <w:color w:val="000000" w:themeColor="text1"/>
                <w:sz w:val="26"/>
                <w:szCs w:val="26"/>
                <w:lang w:val="vi-VN"/>
              </w:rPr>
            </w:pPr>
            <w:bookmarkStart w:id="0" w:name="_Hlk26790866"/>
            <w:r w:rsidRPr="00FE59CB">
              <w:rPr>
                <w:bCs/>
                <w:color w:val="000000" w:themeColor="text1"/>
                <w:sz w:val="26"/>
                <w:szCs w:val="26"/>
                <w:lang w:val="vi-VN"/>
              </w:rPr>
              <w:t>Làm b</w:t>
            </w:r>
            <w:r w:rsidR="00DE6DEB" w:rsidRPr="00FE59CB">
              <w:rPr>
                <w:bCs/>
                <w:color w:val="000000" w:themeColor="text1"/>
                <w:sz w:val="26"/>
                <w:szCs w:val="26"/>
                <w:lang w:val="vi-VN"/>
              </w:rPr>
              <w:t>ài tập, thảo luận</w:t>
            </w:r>
            <w:r w:rsidRPr="00FE59CB">
              <w:rPr>
                <w:bCs/>
                <w:color w:val="000000" w:themeColor="text1"/>
                <w:sz w:val="26"/>
                <w:szCs w:val="26"/>
                <w:lang w:val="vi-VN"/>
              </w:rPr>
              <w:t>,</w:t>
            </w:r>
            <w:r w:rsidR="00DE6DEB" w:rsidRPr="00FE59CB">
              <w:rPr>
                <w:bCs/>
                <w:color w:val="000000" w:themeColor="text1"/>
                <w:sz w:val="26"/>
                <w:szCs w:val="26"/>
                <w:lang w:val="vi-VN"/>
              </w:rPr>
              <w:t xml:space="preserve"> thực hiện theo cá nhân hoặc theo nhóm trên lớp hoặc trên LMS;</w:t>
            </w:r>
            <w:bookmarkEnd w:id="0"/>
          </w:p>
        </w:tc>
        <w:tc>
          <w:tcPr>
            <w:tcW w:w="1894" w:type="dxa"/>
            <w:vMerge/>
            <w:shd w:val="clear" w:color="auto" w:fill="auto"/>
            <w:vAlign w:val="center"/>
          </w:tcPr>
          <w:p w:rsidR="00DE6DEB" w:rsidRPr="00FE59CB" w:rsidRDefault="00DE6DEB" w:rsidP="00C96528">
            <w:pPr>
              <w:widowControl/>
              <w:tabs>
                <w:tab w:val="left" w:pos="284"/>
              </w:tabs>
              <w:autoSpaceDE/>
              <w:autoSpaceDN/>
              <w:adjustRightInd/>
              <w:spacing w:before="120" w:after="120"/>
              <w:jc w:val="center"/>
              <w:rPr>
                <w:bCs/>
                <w:color w:val="000000" w:themeColor="text1"/>
                <w:sz w:val="26"/>
                <w:szCs w:val="26"/>
                <w:lang w:val="vi-VN"/>
              </w:rPr>
            </w:pPr>
          </w:p>
        </w:tc>
        <w:tc>
          <w:tcPr>
            <w:tcW w:w="1231" w:type="dxa"/>
            <w:vMerge/>
            <w:shd w:val="clear" w:color="auto" w:fill="auto"/>
            <w:vAlign w:val="center"/>
          </w:tcPr>
          <w:p w:rsidR="00DE6DEB" w:rsidRPr="00FE59CB" w:rsidRDefault="00DE6DEB" w:rsidP="00C52717">
            <w:pPr>
              <w:widowControl/>
              <w:tabs>
                <w:tab w:val="left" w:pos="284"/>
              </w:tabs>
              <w:autoSpaceDE/>
              <w:autoSpaceDN/>
              <w:adjustRightInd/>
              <w:spacing w:before="120" w:after="120"/>
              <w:jc w:val="center"/>
              <w:rPr>
                <w:bCs/>
                <w:color w:val="000000" w:themeColor="text1"/>
                <w:sz w:val="26"/>
                <w:szCs w:val="26"/>
                <w:lang w:val="vi-VN"/>
              </w:rPr>
            </w:pPr>
          </w:p>
        </w:tc>
        <w:tc>
          <w:tcPr>
            <w:tcW w:w="993" w:type="dxa"/>
            <w:shd w:val="clear" w:color="auto" w:fill="auto"/>
            <w:vAlign w:val="center"/>
          </w:tcPr>
          <w:p w:rsidR="00DE6DEB" w:rsidRPr="00FE59CB" w:rsidRDefault="00DE6DEB" w:rsidP="0084487B">
            <w:pPr>
              <w:widowControl/>
              <w:tabs>
                <w:tab w:val="left" w:pos="284"/>
              </w:tabs>
              <w:autoSpaceDE/>
              <w:autoSpaceDN/>
              <w:adjustRightInd/>
              <w:spacing w:before="120" w:after="120"/>
              <w:jc w:val="center"/>
              <w:rPr>
                <w:bCs/>
                <w:color w:val="000000" w:themeColor="text1"/>
                <w:sz w:val="26"/>
                <w:szCs w:val="26"/>
                <w:lang w:val="vi-VN"/>
              </w:rPr>
            </w:pPr>
            <w:r w:rsidRPr="00FE59CB">
              <w:rPr>
                <w:bCs/>
                <w:color w:val="000000" w:themeColor="text1"/>
                <w:sz w:val="26"/>
                <w:szCs w:val="26"/>
                <w:lang w:val="vi-VN"/>
              </w:rPr>
              <w:t>20%</w:t>
            </w:r>
          </w:p>
        </w:tc>
      </w:tr>
      <w:tr w:rsidR="00BB56DD" w:rsidRPr="00FE59CB" w:rsidTr="006607B7">
        <w:trPr>
          <w:trHeight w:val="800"/>
          <w:jc w:val="center"/>
        </w:trPr>
        <w:tc>
          <w:tcPr>
            <w:tcW w:w="1719" w:type="dxa"/>
            <w:vMerge w:val="restart"/>
            <w:shd w:val="clear" w:color="auto" w:fill="auto"/>
            <w:vAlign w:val="center"/>
          </w:tcPr>
          <w:p w:rsidR="00BB56DD" w:rsidRPr="00FE59CB" w:rsidRDefault="00BB56DD" w:rsidP="00745111">
            <w:pPr>
              <w:widowControl/>
              <w:tabs>
                <w:tab w:val="left" w:pos="284"/>
              </w:tabs>
              <w:autoSpaceDE/>
              <w:autoSpaceDN/>
              <w:adjustRightInd/>
              <w:spacing w:before="120" w:after="120"/>
              <w:jc w:val="center"/>
              <w:rPr>
                <w:bCs/>
                <w:color w:val="000000" w:themeColor="text1"/>
                <w:sz w:val="26"/>
                <w:szCs w:val="26"/>
                <w:lang w:val="vi-VN"/>
              </w:rPr>
            </w:pPr>
            <w:r w:rsidRPr="00FE59CB">
              <w:rPr>
                <w:bCs/>
                <w:color w:val="000000" w:themeColor="text1"/>
                <w:sz w:val="26"/>
                <w:szCs w:val="26"/>
                <w:lang w:val="vi-VN"/>
              </w:rPr>
              <w:t>A2. Đánh giá giữa kỳ</w:t>
            </w:r>
          </w:p>
        </w:tc>
        <w:tc>
          <w:tcPr>
            <w:tcW w:w="4000" w:type="dxa"/>
            <w:shd w:val="clear" w:color="auto" w:fill="auto"/>
            <w:vAlign w:val="center"/>
          </w:tcPr>
          <w:p w:rsidR="00C903E4" w:rsidRPr="00FE59CB" w:rsidRDefault="00C903E4" w:rsidP="00835DB9">
            <w:pPr>
              <w:widowControl/>
              <w:tabs>
                <w:tab w:val="left" w:pos="284"/>
              </w:tabs>
              <w:autoSpaceDE/>
              <w:autoSpaceDN/>
              <w:adjustRightInd/>
              <w:spacing w:before="120" w:after="120"/>
              <w:jc w:val="both"/>
              <w:rPr>
                <w:bCs/>
                <w:color w:val="000000" w:themeColor="text1"/>
                <w:sz w:val="26"/>
                <w:szCs w:val="26"/>
                <w:lang w:val="vi-VN"/>
              </w:rPr>
            </w:pPr>
            <w:r w:rsidRPr="00FE59CB">
              <w:rPr>
                <w:bCs/>
                <w:color w:val="000000" w:themeColor="text1"/>
                <w:sz w:val="26"/>
                <w:szCs w:val="26"/>
                <w:lang w:val="vi-VN"/>
              </w:rPr>
              <w:t>Thuyết trình nhóm</w:t>
            </w:r>
          </w:p>
        </w:tc>
        <w:tc>
          <w:tcPr>
            <w:tcW w:w="1894" w:type="dxa"/>
            <w:shd w:val="clear" w:color="auto" w:fill="auto"/>
            <w:vAlign w:val="center"/>
          </w:tcPr>
          <w:p w:rsidR="00BB56DD" w:rsidRPr="00FE59CB" w:rsidRDefault="00BB56DD" w:rsidP="00835DB9">
            <w:pPr>
              <w:widowControl/>
              <w:tabs>
                <w:tab w:val="left" w:pos="284"/>
              </w:tabs>
              <w:autoSpaceDE/>
              <w:autoSpaceDN/>
              <w:adjustRightInd/>
              <w:spacing w:before="120" w:after="120"/>
              <w:jc w:val="center"/>
              <w:rPr>
                <w:bCs/>
                <w:color w:val="000000" w:themeColor="text1"/>
                <w:sz w:val="26"/>
                <w:szCs w:val="26"/>
                <w:lang w:val="vi-VN"/>
              </w:rPr>
            </w:pPr>
            <w:r w:rsidRPr="00FE59CB">
              <w:rPr>
                <w:bCs/>
                <w:color w:val="000000" w:themeColor="text1"/>
                <w:sz w:val="26"/>
                <w:szCs w:val="26"/>
                <w:lang w:val="vi-VN"/>
              </w:rPr>
              <w:t>Giữa kỳ</w:t>
            </w:r>
          </w:p>
        </w:tc>
        <w:tc>
          <w:tcPr>
            <w:tcW w:w="1231" w:type="dxa"/>
            <w:shd w:val="clear" w:color="auto" w:fill="auto"/>
            <w:vAlign w:val="center"/>
          </w:tcPr>
          <w:p w:rsidR="00C6392F" w:rsidRPr="00FE59CB" w:rsidRDefault="00C6392F" w:rsidP="00835DB9">
            <w:pPr>
              <w:widowControl/>
              <w:tabs>
                <w:tab w:val="left" w:pos="284"/>
              </w:tabs>
              <w:autoSpaceDE/>
              <w:autoSpaceDN/>
              <w:adjustRightInd/>
              <w:spacing w:before="120" w:after="120"/>
              <w:jc w:val="center"/>
              <w:rPr>
                <w:color w:val="000000" w:themeColor="text1"/>
                <w:sz w:val="26"/>
                <w:szCs w:val="26"/>
                <w:lang w:val="vi-VN"/>
              </w:rPr>
            </w:pPr>
            <w:r w:rsidRPr="00FE59CB">
              <w:rPr>
                <w:color w:val="000000" w:themeColor="text1"/>
                <w:sz w:val="26"/>
                <w:szCs w:val="26"/>
                <w:lang w:val="vi-VN"/>
              </w:rPr>
              <w:t>CLO1</w:t>
            </w:r>
          </w:p>
          <w:p w:rsidR="00BB56DD" w:rsidRPr="00FE59CB" w:rsidRDefault="00BB56DD" w:rsidP="00835DB9">
            <w:pPr>
              <w:widowControl/>
              <w:tabs>
                <w:tab w:val="left" w:pos="284"/>
              </w:tabs>
              <w:autoSpaceDE/>
              <w:autoSpaceDN/>
              <w:adjustRightInd/>
              <w:spacing w:before="120" w:after="120"/>
              <w:jc w:val="center"/>
              <w:rPr>
                <w:color w:val="000000" w:themeColor="text1"/>
                <w:sz w:val="26"/>
                <w:szCs w:val="26"/>
                <w:lang w:val="vi-VN"/>
              </w:rPr>
            </w:pPr>
            <w:r w:rsidRPr="00FE59CB">
              <w:rPr>
                <w:color w:val="000000" w:themeColor="text1"/>
                <w:sz w:val="26"/>
                <w:szCs w:val="26"/>
                <w:lang w:val="vi-VN"/>
              </w:rPr>
              <w:t>CLO2</w:t>
            </w:r>
          </w:p>
          <w:p w:rsidR="00557430" w:rsidRPr="00FE59CB" w:rsidRDefault="00557430" w:rsidP="00835DB9">
            <w:pPr>
              <w:widowControl/>
              <w:tabs>
                <w:tab w:val="left" w:pos="284"/>
              </w:tabs>
              <w:autoSpaceDE/>
              <w:autoSpaceDN/>
              <w:adjustRightInd/>
              <w:spacing w:before="120" w:after="120"/>
              <w:jc w:val="center"/>
              <w:rPr>
                <w:color w:val="000000" w:themeColor="text1"/>
                <w:sz w:val="26"/>
                <w:szCs w:val="26"/>
                <w:lang w:val="vi-VN"/>
              </w:rPr>
            </w:pPr>
            <w:r w:rsidRPr="00FE59CB">
              <w:rPr>
                <w:color w:val="000000" w:themeColor="text1"/>
                <w:sz w:val="26"/>
                <w:szCs w:val="26"/>
                <w:lang w:val="vi-VN"/>
              </w:rPr>
              <w:t>CLO3</w:t>
            </w:r>
          </w:p>
          <w:p w:rsidR="00BB56DD" w:rsidRPr="00FE59CB" w:rsidRDefault="00BB56DD" w:rsidP="00835DB9">
            <w:pPr>
              <w:widowControl/>
              <w:tabs>
                <w:tab w:val="left" w:pos="284"/>
              </w:tabs>
              <w:autoSpaceDE/>
              <w:autoSpaceDN/>
              <w:adjustRightInd/>
              <w:spacing w:before="120" w:after="120"/>
              <w:jc w:val="center"/>
              <w:rPr>
                <w:color w:val="000000" w:themeColor="text1"/>
                <w:sz w:val="26"/>
                <w:szCs w:val="26"/>
                <w:lang w:val="vi-VN"/>
              </w:rPr>
            </w:pPr>
            <w:r w:rsidRPr="00FE59CB">
              <w:rPr>
                <w:color w:val="000000" w:themeColor="text1"/>
                <w:sz w:val="26"/>
                <w:szCs w:val="26"/>
                <w:lang w:val="vi-VN"/>
              </w:rPr>
              <w:t>CLO4</w:t>
            </w:r>
          </w:p>
        </w:tc>
        <w:tc>
          <w:tcPr>
            <w:tcW w:w="993" w:type="dxa"/>
            <w:vMerge w:val="restart"/>
            <w:shd w:val="clear" w:color="auto" w:fill="auto"/>
            <w:vAlign w:val="center"/>
          </w:tcPr>
          <w:p w:rsidR="00BB56DD" w:rsidRPr="00FE59CB" w:rsidRDefault="00BB56DD" w:rsidP="00835DB9">
            <w:pPr>
              <w:tabs>
                <w:tab w:val="left" w:pos="284"/>
              </w:tabs>
              <w:spacing w:before="120" w:after="120"/>
              <w:jc w:val="center"/>
              <w:rPr>
                <w:bCs/>
                <w:color w:val="000000" w:themeColor="text1"/>
                <w:sz w:val="26"/>
                <w:szCs w:val="26"/>
                <w:lang w:val="vi-VN"/>
              </w:rPr>
            </w:pPr>
            <w:r w:rsidRPr="00FE59CB">
              <w:rPr>
                <w:bCs/>
                <w:color w:val="000000" w:themeColor="text1"/>
                <w:sz w:val="26"/>
                <w:szCs w:val="26"/>
                <w:lang w:val="vi-VN"/>
              </w:rPr>
              <w:t>20%</w:t>
            </w:r>
          </w:p>
        </w:tc>
      </w:tr>
      <w:tr w:rsidR="00BB56DD" w:rsidRPr="00FE59CB" w:rsidTr="006607B7">
        <w:trPr>
          <w:trHeight w:val="551"/>
          <w:jc w:val="center"/>
        </w:trPr>
        <w:tc>
          <w:tcPr>
            <w:tcW w:w="1719" w:type="dxa"/>
            <w:vMerge/>
            <w:shd w:val="clear" w:color="auto" w:fill="auto"/>
            <w:vAlign w:val="center"/>
          </w:tcPr>
          <w:p w:rsidR="00BB56DD" w:rsidRPr="00FE59CB" w:rsidRDefault="00BB56DD" w:rsidP="00745111">
            <w:pPr>
              <w:widowControl/>
              <w:tabs>
                <w:tab w:val="left" w:pos="284"/>
              </w:tabs>
              <w:autoSpaceDE/>
              <w:autoSpaceDN/>
              <w:adjustRightInd/>
              <w:spacing w:before="120" w:after="120"/>
              <w:jc w:val="center"/>
              <w:rPr>
                <w:bCs/>
                <w:color w:val="000000" w:themeColor="text1"/>
                <w:sz w:val="26"/>
                <w:szCs w:val="26"/>
                <w:lang w:val="vi-VN"/>
              </w:rPr>
            </w:pPr>
          </w:p>
        </w:tc>
        <w:tc>
          <w:tcPr>
            <w:tcW w:w="4000" w:type="dxa"/>
            <w:shd w:val="clear" w:color="auto" w:fill="auto"/>
            <w:vAlign w:val="center"/>
          </w:tcPr>
          <w:p w:rsidR="00BB56DD" w:rsidRPr="00FE59CB" w:rsidRDefault="00BB56DD" w:rsidP="00A005E2">
            <w:pPr>
              <w:widowControl/>
              <w:tabs>
                <w:tab w:val="left" w:pos="284"/>
              </w:tabs>
              <w:autoSpaceDE/>
              <w:autoSpaceDN/>
              <w:adjustRightInd/>
              <w:spacing w:before="120" w:after="120"/>
              <w:jc w:val="both"/>
              <w:rPr>
                <w:bCs/>
                <w:color w:val="000000" w:themeColor="text1"/>
                <w:sz w:val="26"/>
                <w:szCs w:val="26"/>
                <w:lang w:val="vi-VN"/>
              </w:rPr>
            </w:pPr>
            <w:r w:rsidRPr="00FE59CB">
              <w:rPr>
                <w:bCs/>
                <w:color w:val="000000" w:themeColor="text1"/>
                <w:sz w:val="26"/>
                <w:szCs w:val="26"/>
                <w:lang w:val="vi-VN"/>
              </w:rPr>
              <w:t>Bài kiểm tra giữa kỳ</w:t>
            </w:r>
          </w:p>
        </w:tc>
        <w:tc>
          <w:tcPr>
            <w:tcW w:w="1894" w:type="dxa"/>
            <w:shd w:val="clear" w:color="auto" w:fill="auto"/>
            <w:vAlign w:val="center"/>
          </w:tcPr>
          <w:p w:rsidR="00BB56DD" w:rsidRPr="00FE59CB" w:rsidRDefault="00BB56DD" w:rsidP="00835DB9">
            <w:pPr>
              <w:widowControl/>
              <w:tabs>
                <w:tab w:val="left" w:pos="284"/>
              </w:tabs>
              <w:autoSpaceDE/>
              <w:autoSpaceDN/>
              <w:adjustRightInd/>
              <w:spacing w:before="120" w:after="120"/>
              <w:jc w:val="center"/>
              <w:rPr>
                <w:bCs/>
                <w:color w:val="000000" w:themeColor="text1"/>
                <w:sz w:val="26"/>
                <w:szCs w:val="26"/>
                <w:lang w:val="vi-VN"/>
              </w:rPr>
            </w:pPr>
            <w:r w:rsidRPr="00FE59CB">
              <w:rPr>
                <w:bCs/>
                <w:color w:val="000000" w:themeColor="text1"/>
                <w:sz w:val="26"/>
                <w:szCs w:val="26"/>
                <w:lang w:val="vi-VN"/>
              </w:rPr>
              <w:t>Giữa kỳ</w:t>
            </w:r>
          </w:p>
        </w:tc>
        <w:tc>
          <w:tcPr>
            <w:tcW w:w="1231" w:type="dxa"/>
            <w:shd w:val="clear" w:color="auto" w:fill="auto"/>
            <w:vAlign w:val="center"/>
          </w:tcPr>
          <w:p w:rsidR="00C6392F" w:rsidRPr="00FE59CB" w:rsidRDefault="00C6392F" w:rsidP="00835DB9">
            <w:pPr>
              <w:widowControl/>
              <w:tabs>
                <w:tab w:val="left" w:pos="284"/>
              </w:tabs>
              <w:autoSpaceDE/>
              <w:autoSpaceDN/>
              <w:adjustRightInd/>
              <w:spacing w:before="120" w:after="120"/>
              <w:jc w:val="center"/>
              <w:rPr>
                <w:color w:val="000000" w:themeColor="text1"/>
                <w:sz w:val="26"/>
                <w:szCs w:val="26"/>
                <w:lang w:val="vi-VN"/>
              </w:rPr>
            </w:pPr>
            <w:r w:rsidRPr="00FE59CB">
              <w:rPr>
                <w:color w:val="000000" w:themeColor="text1"/>
                <w:sz w:val="26"/>
                <w:szCs w:val="26"/>
                <w:lang w:val="vi-VN"/>
              </w:rPr>
              <w:t>CLO1</w:t>
            </w:r>
          </w:p>
          <w:p w:rsidR="00557430" w:rsidRPr="00FE59CB" w:rsidRDefault="00557430" w:rsidP="00835DB9">
            <w:pPr>
              <w:widowControl/>
              <w:tabs>
                <w:tab w:val="left" w:pos="284"/>
              </w:tabs>
              <w:autoSpaceDE/>
              <w:autoSpaceDN/>
              <w:adjustRightInd/>
              <w:spacing w:before="120" w:after="120"/>
              <w:jc w:val="center"/>
              <w:rPr>
                <w:color w:val="000000" w:themeColor="text1"/>
                <w:sz w:val="26"/>
                <w:szCs w:val="26"/>
                <w:lang w:val="vi-VN"/>
              </w:rPr>
            </w:pPr>
            <w:r w:rsidRPr="00FE59CB">
              <w:rPr>
                <w:color w:val="000000" w:themeColor="text1"/>
                <w:sz w:val="26"/>
                <w:szCs w:val="26"/>
                <w:lang w:val="vi-VN"/>
              </w:rPr>
              <w:t>CLO2</w:t>
            </w:r>
          </w:p>
          <w:p w:rsidR="00BB56DD" w:rsidRPr="00FE59CB" w:rsidRDefault="00BB56DD" w:rsidP="00835DB9">
            <w:pPr>
              <w:widowControl/>
              <w:tabs>
                <w:tab w:val="left" w:pos="284"/>
              </w:tabs>
              <w:autoSpaceDE/>
              <w:autoSpaceDN/>
              <w:adjustRightInd/>
              <w:spacing w:before="120" w:after="120"/>
              <w:jc w:val="center"/>
              <w:rPr>
                <w:color w:val="000000" w:themeColor="text1"/>
                <w:sz w:val="26"/>
                <w:szCs w:val="26"/>
                <w:lang w:val="vi-VN"/>
              </w:rPr>
            </w:pPr>
            <w:r w:rsidRPr="00FE59CB">
              <w:rPr>
                <w:color w:val="000000" w:themeColor="text1"/>
                <w:sz w:val="26"/>
                <w:szCs w:val="26"/>
                <w:lang w:val="vi-VN"/>
              </w:rPr>
              <w:t>CLO3</w:t>
            </w:r>
          </w:p>
          <w:p w:rsidR="00557430" w:rsidRPr="00FE59CB" w:rsidRDefault="00557430" w:rsidP="00835DB9">
            <w:pPr>
              <w:widowControl/>
              <w:tabs>
                <w:tab w:val="left" w:pos="284"/>
              </w:tabs>
              <w:autoSpaceDE/>
              <w:autoSpaceDN/>
              <w:adjustRightInd/>
              <w:spacing w:before="120" w:after="120"/>
              <w:jc w:val="center"/>
              <w:rPr>
                <w:bCs/>
                <w:color w:val="000000" w:themeColor="text1"/>
                <w:sz w:val="26"/>
                <w:szCs w:val="26"/>
                <w:lang w:val="vi-VN"/>
              </w:rPr>
            </w:pPr>
            <w:r w:rsidRPr="00FE59CB">
              <w:rPr>
                <w:color w:val="000000" w:themeColor="text1"/>
                <w:sz w:val="26"/>
                <w:szCs w:val="26"/>
                <w:lang w:val="vi-VN"/>
              </w:rPr>
              <w:t>CLO4</w:t>
            </w:r>
          </w:p>
        </w:tc>
        <w:tc>
          <w:tcPr>
            <w:tcW w:w="993" w:type="dxa"/>
            <w:vMerge/>
            <w:shd w:val="clear" w:color="auto" w:fill="auto"/>
            <w:vAlign w:val="center"/>
          </w:tcPr>
          <w:p w:rsidR="00BB56DD" w:rsidRPr="00FE59CB" w:rsidRDefault="00BB56DD" w:rsidP="00835DB9">
            <w:pPr>
              <w:widowControl/>
              <w:tabs>
                <w:tab w:val="left" w:pos="284"/>
              </w:tabs>
              <w:autoSpaceDE/>
              <w:autoSpaceDN/>
              <w:adjustRightInd/>
              <w:spacing w:before="120" w:after="120"/>
              <w:jc w:val="center"/>
              <w:rPr>
                <w:bCs/>
                <w:color w:val="000000" w:themeColor="text1"/>
                <w:sz w:val="26"/>
                <w:szCs w:val="26"/>
                <w:highlight w:val="yellow"/>
                <w:lang w:val="vi-VN"/>
              </w:rPr>
            </w:pPr>
          </w:p>
        </w:tc>
      </w:tr>
      <w:tr w:rsidR="00046257" w:rsidRPr="00FE59CB" w:rsidTr="006607B7">
        <w:trPr>
          <w:jc w:val="center"/>
        </w:trPr>
        <w:tc>
          <w:tcPr>
            <w:tcW w:w="1719" w:type="dxa"/>
            <w:shd w:val="clear" w:color="auto" w:fill="auto"/>
            <w:vAlign w:val="center"/>
          </w:tcPr>
          <w:p w:rsidR="009F6788" w:rsidRPr="00FE59CB" w:rsidRDefault="009F6788" w:rsidP="00745111">
            <w:pPr>
              <w:widowControl/>
              <w:tabs>
                <w:tab w:val="left" w:pos="284"/>
              </w:tabs>
              <w:autoSpaceDE/>
              <w:autoSpaceDN/>
              <w:adjustRightInd/>
              <w:spacing w:before="120" w:after="120"/>
              <w:jc w:val="center"/>
              <w:rPr>
                <w:bCs/>
                <w:color w:val="000000" w:themeColor="text1"/>
                <w:sz w:val="26"/>
                <w:szCs w:val="26"/>
                <w:lang w:val="vi-VN"/>
              </w:rPr>
            </w:pPr>
            <w:r w:rsidRPr="00FE59CB">
              <w:rPr>
                <w:bCs/>
                <w:color w:val="000000" w:themeColor="text1"/>
                <w:sz w:val="26"/>
                <w:szCs w:val="26"/>
                <w:lang w:val="vi-VN"/>
              </w:rPr>
              <w:t>A3. Đánh giá cuối kỳ</w:t>
            </w:r>
          </w:p>
        </w:tc>
        <w:tc>
          <w:tcPr>
            <w:tcW w:w="4000" w:type="dxa"/>
            <w:shd w:val="clear" w:color="auto" w:fill="auto"/>
            <w:vAlign w:val="center"/>
          </w:tcPr>
          <w:p w:rsidR="009F6788" w:rsidRPr="00FE59CB" w:rsidRDefault="009F6788" w:rsidP="00432D6A">
            <w:pPr>
              <w:widowControl/>
              <w:tabs>
                <w:tab w:val="left" w:pos="163"/>
              </w:tabs>
              <w:autoSpaceDE/>
              <w:autoSpaceDN/>
              <w:adjustRightInd/>
              <w:spacing w:before="120" w:after="120" w:line="276" w:lineRule="auto"/>
              <w:jc w:val="both"/>
              <w:rPr>
                <w:bCs/>
                <w:color w:val="000000" w:themeColor="text1"/>
                <w:sz w:val="26"/>
                <w:szCs w:val="26"/>
                <w:lang w:val="vi-VN"/>
              </w:rPr>
            </w:pPr>
            <w:r w:rsidRPr="00FE59CB">
              <w:rPr>
                <w:bCs/>
                <w:color w:val="000000" w:themeColor="text1"/>
                <w:sz w:val="26"/>
                <w:szCs w:val="26"/>
                <w:lang w:val="vi-VN"/>
              </w:rPr>
              <w:t xml:space="preserve">Bài </w:t>
            </w:r>
            <w:r w:rsidR="00432D6A" w:rsidRPr="00FE59CB">
              <w:rPr>
                <w:bCs/>
                <w:color w:val="000000" w:themeColor="text1"/>
                <w:sz w:val="26"/>
                <w:szCs w:val="26"/>
                <w:lang w:val="vi-VN"/>
              </w:rPr>
              <w:t>thi cuối kỳ</w:t>
            </w:r>
          </w:p>
        </w:tc>
        <w:tc>
          <w:tcPr>
            <w:tcW w:w="1894" w:type="dxa"/>
            <w:shd w:val="clear" w:color="auto" w:fill="auto"/>
            <w:vAlign w:val="center"/>
          </w:tcPr>
          <w:p w:rsidR="009F6788" w:rsidRPr="00FE59CB" w:rsidRDefault="009F6788" w:rsidP="00C96528">
            <w:pPr>
              <w:widowControl/>
              <w:tabs>
                <w:tab w:val="left" w:pos="284"/>
              </w:tabs>
              <w:autoSpaceDE/>
              <w:autoSpaceDN/>
              <w:adjustRightInd/>
              <w:spacing w:before="120" w:after="120"/>
              <w:jc w:val="center"/>
              <w:rPr>
                <w:bCs/>
                <w:color w:val="000000" w:themeColor="text1"/>
                <w:sz w:val="26"/>
                <w:szCs w:val="26"/>
                <w:lang w:val="vi-VN"/>
              </w:rPr>
            </w:pPr>
            <w:r w:rsidRPr="00FE59CB">
              <w:rPr>
                <w:bCs/>
                <w:color w:val="000000" w:themeColor="text1"/>
                <w:sz w:val="26"/>
                <w:szCs w:val="26"/>
                <w:lang w:val="vi-VN"/>
              </w:rPr>
              <w:t>Cuối kỳ</w:t>
            </w:r>
          </w:p>
        </w:tc>
        <w:tc>
          <w:tcPr>
            <w:tcW w:w="1231" w:type="dxa"/>
            <w:shd w:val="clear" w:color="auto" w:fill="auto"/>
            <w:vAlign w:val="center"/>
          </w:tcPr>
          <w:p w:rsidR="00D92362" w:rsidRPr="00FE59CB" w:rsidRDefault="00D92362" w:rsidP="00432D6A">
            <w:pPr>
              <w:widowControl/>
              <w:tabs>
                <w:tab w:val="left" w:pos="284"/>
              </w:tabs>
              <w:autoSpaceDE/>
              <w:autoSpaceDN/>
              <w:adjustRightInd/>
              <w:spacing w:before="120" w:after="120"/>
              <w:jc w:val="center"/>
              <w:rPr>
                <w:color w:val="000000" w:themeColor="text1"/>
                <w:sz w:val="26"/>
                <w:szCs w:val="26"/>
                <w:lang w:val="vi-VN"/>
              </w:rPr>
            </w:pPr>
            <w:r w:rsidRPr="00FE59CB">
              <w:rPr>
                <w:color w:val="000000" w:themeColor="text1"/>
                <w:sz w:val="26"/>
                <w:szCs w:val="26"/>
                <w:lang w:val="vi-VN"/>
              </w:rPr>
              <w:t>CLO1</w:t>
            </w:r>
          </w:p>
          <w:p w:rsidR="00C25BA5" w:rsidRPr="00FE59CB" w:rsidRDefault="00C25BA5" w:rsidP="00432D6A">
            <w:pPr>
              <w:widowControl/>
              <w:tabs>
                <w:tab w:val="left" w:pos="284"/>
              </w:tabs>
              <w:autoSpaceDE/>
              <w:autoSpaceDN/>
              <w:adjustRightInd/>
              <w:spacing w:before="120" w:after="120"/>
              <w:jc w:val="center"/>
              <w:rPr>
                <w:color w:val="000000" w:themeColor="text1"/>
                <w:sz w:val="26"/>
                <w:szCs w:val="26"/>
                <w:lang w:val="vi-VN"/>
              </w:rPr>
            </w:pPr>
            <w:r w:rsidRPr="00FE59CB">
              <w:rPr>
                <w:color w:val="000000" w:themeColor="text1"/>
                <w:sz w:val="26"/>
                <w:szCs w:val="26"/>
                <w:lang w:val="vi-VN"/>
              </w:rPr>
              <w:t>CLO2</w:t>
            </w:r>
          </w:p>
          <w:p w:rsidR="009F6788" w:rsidRPr="00FE59CB" w:rsidRDefault="00432D6A" w:rsidP="00432D6A">
            <w:pPr>
              <w:widowControl/>
              <w:tabs>
                <w:tab w:val="left" w:pos="284"/>
              </w:tabs>
              <w:autoSpaceDE/>
              <w:autoSpaceDN/>
              <w:adjustRightInd/>
              <w:spacing w:before="120" w:after="120"/>
              <w:jc w:val="center"/>
              <w:rPr>
                <w:color w:val="000000" w:themeColor="text1"/>
                <w:sz w:val="26"/>
                <w:szCs w:val="26"/>
                <w:lang w:val="vi-VN"/>
              </w:rPr>
            </w:pPr>
            <w:r w:rsidRPr="00FE59CB">
              <w:rPr>
                <w:color w:val="000000" w:themeColor="text1"/>
                <w:sz w:val="26"/>
                <w:szCs w:val="26"/>
                <w:lang w:val="vi-VN"/>
              </w:rPr>
              <w:t>CLO3</w:t>
            </w:r>
          </w:p>
          <w:p w:rsidR="00D92362" w:rsidRPr="00FE59CB" w:rsidRDefault="00D92362" w:rsidP="00432D6A">
            <w:pPr>
              <w:widowControl/>
              <w:tabs>
                <w:tab w:val="left" w:pos="284"/>
              </w:tabs>
              <w:autoSpaceDE/>
              <w:autoSpaceDN/>
              <w:adjustRightInd/>
              <w:spacing w:before="120" w:after="120"/>
              <w:jc w:val="center"/>
              <w:rPr>
                <w:color w:val="000000" w:themeColor="text1"/>
                <w:sz w:val="26"/>
                <w:szCs w:val="26"/>
                <w:lang w:val="vi-VN"/>
              </w:rPr>
            </w:pPr>
            <w:r w:rsidRPr="00FE59CB">
              <w:rPr>
                <w:color w:val="000000" w:themeColor="text1"/>
                <w:sz w:val="26"/>
                <w:szCs w:val="26"/>
                <w:lang w:val="vi-VN"/>
              </w:rPr>
              <w:t>CLO4</w:t>
            </w:r>
          </w:p>
          <w:p w:rsidR="00C25BA5" w:rsidRPr="00FE59CB" w:rsidRDefault="00C25BA5" w:rsidP="00432D6A">
            <w:pPr>
              <w:widowControl/>
              <w:tabs>
                <w:tab w:val="left" w:pos="284"/>
              </w:tabs>
              <w:autoSpaceDE/>
              <w:autoSpaceDN/>
              <w:adjustRightInd/>
              <w:spacing w:before="120" w:after="120"/>
              <w:jc w:val="center"/>
              <w:rPr>
                <w:color w:val="000000" w:themeColor="text1"/>
                <w:sz w:val="26"/>
                <w:szCs w:val="26"/>
                <w:lang w:val="vi-VN"/>
              </w:rPr>
            </w:pPr>
          </w:p>
        </w:tc>
        <w:tc>
          <w:tcPr>
            <w:tcW w:w="993" w:type="dxa"/>
            <w:shd w:val="clear" w:color="auto" w:fill="auto"/>
            <w:vAlign w:val="center"/>
          </w:tcPr>
          <w:p w:rsidR="009F6788" w:rsidRPr="00FE59CB" w:rsidRDefault="009F6788" w:rsidP="0084487B">
            <w:pPr>
              <w:widowControl/>
              <w:tabs>
                <w:tab w:val="left" w:pos="284"/>
              </w:tabs>
              <w:autoSpaceDE/>
              <w:autoSpaceDN/>
              <w:adjustRightInd/>
              <w:spacing w:before="120" w:after="120"/>
              <w:jc w:val="center"/>
              <w:rPr>
                <w:color w:val="000000" w:themeColor="text1"/>
                <w:sz w:val="26"/>
                <w:szCs w:val="26"/>
                <w:lang w:val="vi-VN"/>
              </w:rPr>
            </w:pPr>
            <w:r w:rsidRPr="00FE59CB">
              <w:rPr>
                <w:color w:val="000000" w:themeColor="text1"/>
                <w:sz w:val="26"/>
                <w:szCs w:val="26"/>
                <w:lang w:val="vi-VN"/>
              </w:rPr>
              <w:t>50%</w:t>
            </w:r>
          </w:p>
        </w:tc>
      </w:tr>
      <w:tr w:rsidR="00046257" w:rsidRPr="00FE59CB" w:rsidTr="006607B7">
        <w:trPr>
          <w:jc w:val="center"/>
        </w:trPr>
        <w:tc>
          <w:tcPr>
            <w:tcW w:w="5719" w:type="dxa"/>
            <w:gridSpan w:val="2"/>
            <w:shd w:val="clear" w:color="auto" w:fill="auto"/>
            <w:vAlign w:val="center"/>
          </w:tcPr>
          <w:p w:rsidR="009F6788" w:rsidRPr="00FE59CB" w:rsidRDefault="009F6788" w:rsidP="007D28B8">
            <w:pPr>
              <w:widowControl/>
              <w:tabs>
                <w:tab w:val="left" w:pos="284"/>
              </w:tabs>
              <w:autoSpaceDE/>
              <w:autoSpaceDN/>
              <w:adjustRightInd/>
              <w:spacing w:before="120" w:after="120"/>
              <w:jc w:val="center"/>
              <w:rPr>
                <w:b/>
                <w:bCs/>
                <w:color w:val="000000" w:themeColor="text1"/>
                <w:sz w:val="26"/>
                <w:szCs w:val="26"/>
                <w:lang w:val="vi-VN"/>
              </w:rPr>
            </w:pPr>
            <w:r w:rsidRPr="00FE59CB">
              <w:rPr>
                <w:b/>
                <w:bCs/>
                <w:color w:val="000000" w:themeColor="text1"/>
                <w:sz w:val="26"/>
                <w:szCs w:val="26"/>
                <w:lang w:val="vi-VN"/>
              </w:rPr>
              <w:t>Tổng cộng</w:t>
            </w:r>
          </w:p>
        </w:tc>
        <w:tc>
          <w:tcPr>
            <w:tcW w:w="1894" w:type="dxa"/>
            <w:shd w:val="clear" w:color="auto" w:fill="auto"/>
            <w:vAlign w:val="center"/>
          </w:tcPr>
          <w:p w:rsidR="009F6788" w:rsidRPr="00FE59CB" w:rsidRDefault="009F6788" w:rsidP="007D28B8">
            <w:pPr>
              <w:widowControl/>
              <w:tabs>
                <w:tab w:val="left" w:pos="284"/>
              </w:tabs>
              <w:autoSpaceDE/>
              <w:autoSpaceDN/>
              <w:adjustRightInd/>
              <w:spacing w:before="120" w:after="120"/>
              <w:rPr>
                <w:bCs/>
                <w:color w:val="000000" w:themeColor="text1"/>
                <w:sz w:val="26"/>
                <w:szCs w:val="26"/>
                <w:lang w:val="vi-VN"/>
              </w:rPr>
            </w:pPr>
          </w:p>
        </w:tc>
        <w:tc>
          <w:tcPr>
            <w:tcW w:w="1231" w:type="dxa"/>
            <w:shd w:val="clear" w:color="auto" w:fill="auto"/>
            <w:vAlign w:val="center"/>
          </w:tcPr>
          <w:p w:rsidR="009F6788" w:rsidRPr="00FE59CB" w:rsidRDefault="009F6788" w:rsidP="007D28B8">
            <w:pPr>
              <w:widowControl/>
              <w:tabs>
                <w:tab w:val="left" w:pos="284"/>
              </w:tabs>
              <w:autoSpaceDE/>
              <w:autoSpaceDN/>
              <w:adjustRightInd/>
              <w:spacing w:before="120" w:after="120"/>
              <w:rPr>
                <w:bCs/>
                <w:color w:val="000000" w:themeColor="text1"/>
                <w:sz w:val="26"/>
                <w:szCs w:val="26"/>
                <w:lang w:val="vi-VN"/>
              </w:rPr>
            </w:pPr>
          </w:p>
        </w:tc>
        <w:tc>
          <w:tcPr>
            <w:tcW w:w="993" w:type="dxa"/>
            <w:shd w:val="clear" w:color="auto" w:fill="auto"/>
            <w:vAlign w:val="center"/>
          </w:tcPr>
          <w:p w:rsidR="009F6788" w:rsidRPr="00FE59CB" w:rsidRDefault="009F6788" w:rsidP="00046257">
            <w:pPr>
              <w:widowControl/>
              <w:tabs>
                <w:tab w:val="left" w:pos="284"/>
              </w:tabs>
              <w:autoSpaceDE/>
              <w:autoSpaceDN/>
              <w:adjustRightInd/>
              <w:spacing w:before="120" w:after="120"/>
              <w:jc w:val="center"/>
              <w:rPr>
                <w:b/>
                <w:color w:val="000000" w:themeColor="text1"/>
                <w:sz w:val="26"/>
                <w:szCs w:val="26"/>
                <w:lang w:val="vi-VN"/>
              </w:rPr>
            </w:pPr>
            <w:r w:rsidRPr="00FE59CB">
              <w:rPr>
                <w:b/>
                <w:color w:val="000000" w:themeColor="text1"/>
                <w:sz w:val="26"/>
                <w:szCs w:val="26"/>
                <w:lang w:val="vi-VN"/>
              </w:rPr>
              <w:t>100%</w:t>
            </w:r>
          </w:p>
        </w:tc>
      </w:tr>
    </w:tbl>
    <w:p w:rsidR="00F41AAE" w:rsidRPr="00FE59CB" w:rsidRDefault="00F41AAE" w:rsidP="00CE2EB2">
      <w:pPr>
        <w:pStyle w:val="ListParagraph"/>
        <w:spacing w:before="240" w:line="360" w:lineRule="auto"/>
        <w:ind w:left="1530" w:hanging="990"/>
        <w:jc w:val="both"/>
        <w:rPr>
          <w:lang w:val="vi-VN"/>
        </w:rPr>
      </w:pPr>
      <w:r w:rsidRPr="00FE59CB">
        <w:rPr>
          <w:b/>
          <w:u w:val="single"/>
          <w:lang w:val="vi-VN"/>
        </w:rPr>
        <w:lastRenderedPageBreak/>
        <w:t>Ghi chú</w:t>
      </w:r>
      <w:r w:rsidR="0080034B" w:rsidRPr="00FE59CB">
        <w:rPr>
          <w:sz w:val="26"/>
          <w:szCs w:val="26"/>
          <w:lang w:val="vi-VN"/>
        </w:rPr>
        <w:t>: Giảng viên có thể chọn cách</w:t>
      </w:r>
      <w:r w:rsidRPr="00FE59CB">
        <w:rPr>
          <w:sz w:val="26"/>
          <w:szCs w:val="26"/>
          <w:lang w:val="vi-VN"/>
        </w:rPr>
        <w:t xml:space="preserve"> đánh giá </w:t>
      </w:r>
      <w:r w:rsidR="00432D6A" w:rsidRPr="00FE59CB">
        <w:rPr>
          <w:sz w:val="26"/>
          <w:szCs w:val="26"/>
          <w:lang w:val="vi-VN"/>
        </w:rPr>
        <w:t>giữa</w:t>
      </w:r>
      <w:r w:rsidR="00AD298C" w:rsidRPr="00FE59CB">
        <w:rPr>
          <w:sz w:val="26"/>
          <w:szCs w:val="26"/>
          <w:lang w:val="vi-VN"/>
        </w:rPr>
        <w:t xml:space="preserve"> kỳ </w:t>
      </w:r>
      <w:r w:rsidR="00432D6A" w:rsidRPr="00FE59CB">
        <w:rPr>
          <w:sz w:val="26"/>
          <w:szCs w:val="26"/>
          <w:lang w:val="vi-VN"/>
        </w:rPr>
        <w:t>bằng bài</w:t>
      </w:r>
      <w:r w:rsidRPr="00FE59CB">
        <w:rPr>
          <w:sz w:val="26"/>
          <w:szCs w:val="26"/>
          <w:lang w:val="vi-VN"/>
        </w:rPr>
        <w:t xml:space="preserve"> kiểm tra </w:t>
      </w:r>
      <w:r w:rsidR="00432D6A" w:rsidRPr="00FE59CB">
        <w:rPr>
          <w:sz w:val="26"/>
          <w:szCs w:val="26"/>
          <w:lang w:val="vi-VN"/>
        </w:rPr>
        <w:t>tự luận giữa kỳ hoặc bài</w:t>
      </w:r>
      <w:r w:rsidR="00E72FFE" w:rsidRPr="00FE59CB">
        <w:rPr>
          <w:sz w:val="26"/>
          <w:szCs w:val="26"/>
          <w:lang w:val="vi-VN"/>
        </w:rPr>
        <w:t xml:space="preserve"> thuyết trình</w:t>
      </w:r>
      <w:r w:rsidR="00432D6A" w:rsidRPr="00FE59CB">
        <w:rPr>
          <w:sz w:val="26"/>
          <w:szCs w:val="26"/>
          <w:lang w:val="vi-VN"/>
        </w:rPr>
        <w:t xml:space="preserve"> nhóm</w:t>
      </w:r>
      <w:r w:rsidR="00AD298C" w:rsidRPr="00FE59CB">
        <w:rPr>
          <w:sz w:val="26"/>
          <w:szCs w:val="26"/>
          <w:lang w:val="vi-VN"/>
        </w:rPr>
        <w:t>.</w:t>
      </w:r>
    </w:p>
    <w:p w:rsidR="004013F3" w:rsidRPr="00FE59CB" w:rsidRDefault="004013F3" w:rsidP="00F41AAE">
      <w:pPr>
        <w:pStyle w:val="ListParagraph"/>
        <w:spacing w:before="240" w:line="360" w:lineRule="auto"/>
        <w:ind w:left="900"/>
        <w:rPr>
          <w:lang w:val="vi-VN"/>
        </w:rPr>
      </w:pPr>
    </w:p>
    <w:p w:rsidR="001E7DEE" w:rsidRPr="00FE59CB" w:rsidRDefault="001E7DEE" w:rsidP="00C14DA0">
      <w:pPr>
        <w:pStyle w:val="ListParagraph"/>
        <w:numPr>
          <w:ilvl w:val="0"/>
          <w:numId w:val="9"/>
        </w:numPr>
        <w:spacing w:before="240" w:line="360" w:lineRule="auto"/>
        <w:ind w:left="900" w:hanging="540"/>
        <w:rPr>
          <w:lang w:val="vi-VN"/>
        </w:rPr>
      </w:pPr>
      <w:r w:rsidRPr="00FE59CB">
        <w:rPr>
          <w:bCs/>
          <w:sz w:val="26"/>
          <w:szCs w:val="26"/>
          <w:lang w:val="vi-VN"/>
        </w:rPr>
        <w:t>Kế hoạch giảng dạy</w:t>
      </w:r>
    </w:p>
    <w:p w:rsidR="00826B4D" w:rsidRPr="00FE59CB" w:rsidRDefault="00826B4D" w:rsidP="00826B4D">
      <w:pPr>
        <w:pStyle w:val="ListParagraph"/>
        <w:numPr>
          <w:ilvl w:val="1"/>
          <w:numId w:val="9"/>
        </w:numPr>
        <w:spacing w:before="240" w:line="360" w:lineRule="auto"/>
        <w:rPr>
          <w:color w:val="FF0000"/>
          <w:lang w:val="vi-VN"/>
        </w:rPr>
      </w:pPr>
      <w:r w:rsidRPr="00FE59CB">
        <w:rPr>
          <w:bCs/>
          <w:color w:val="FF0000"/>
          <w:sz w:val="26"/>
          <w:szCs w:val="26"/>
          <w:lang w:val="vi-VN"/>
        </w:rPr>
        <w:t xml:space="preserve"> Kế hoạch giảng dạy lớp ngày (4,5 tiết/buổi)</w:t>
      </w:r>
    </w:p>
    <w:tbl>
      <w:tblPr>
        <w:tblW w:w="1063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1008"/>
        <w:gridCol w:w="3245"/>
        <w:gridCol w:w="1048"/>
        <w:gridCol w:w="2459"/>
        <w:gridCol w:w="978"/>
        <w:gridCol w:w="1892"/>
      </w:tblGrid>
      <w:tr w:rsidR="007D28B8" w:rsidRPr="00FE59CB" w:rsidTr="00FE59CB">
        <w:trPr>
          <w:gridBefore w:val="1"/>
          <w:wBefore w:w="9" w:type="dxa"/>
          <w:trHeight w:val="990"/>
          <w:tblHeader/>
        </w:trPr>
        <w:tc>
          <w:tcPr>
            <w:tcW w:w="1008" w:type="dxa"/>
            <w:shd w:val="clear" w:color="auto" w:fill="auto"/>
            <w:vAlign w:val="center"/>
            <w:hideMark/>
          </w:tcPr>
          <w:p w:rsidR="009E0D27" w:rsidRPr="00FE59CB" w:rsidRDefault="007D28B8" w:rsidP="007D28B8">
            <w:pPr>
              <w:widowControl/>
              <w:autoSpaceDE/>
              <w:autoSpaceDN/>
              <w:adjustRightInd/>
              <w:jc w:val="center"/>
              <w:rPr>
                <w:b/>
                <w:bCs/>
                <w:color w:val="000000"/>
                <w:sz w:val="26"/>
                <w:szCs w:val="26"/>
                <w:lang w:val="vi-VN"/>
              </w:rPr>
            </w:pPr>
            <w:r w:rsidRPr="00FE59CB">
              <w:rPr>
                <w:b/>
                <w:bCs/>
                <w:color w:val="000000"/>
                <w:sz w:val="26"/>
                <w:szCs w:val="26"/>
                <w:lang w:val="vi-VN"/>
              </w:rPr>
              <w:t>Tuần/</w:t>
            </w:r>
          </w:p>
          <w:p w:rsidR="007D28B8" w:rsidRPr="00FE59CB" w:rsidRDefault="007D28B8" w:rsidP="007D28B8">
            <w:pPr>
              <w:widowControl/>
              <w:autoSpaceDE/>
              <w:autoSpaceDN/>
              <w:adjustRightInd/>
              <w:jc w:val="center"/>
              <w:rPr>
                <w:b/>
                <w:bCs/>
                <w:color w:val="000000"/>
                <w:sz w:val="26"/>
                <w:szCs w:val="26"/>
                <w:lang w:val="vi-VN"/>
              </w:rPr>
            </w:pPr>
            <w:r w:rsidRPr="00FE59CB">
              <w:rPr>
                <w:b/>
                <w:bCs/>
                <w:color w:val="000000"/>
                <w:sz w:val="26"/>
                <w:szCs w:val="26"/>
                <w:lang w:val="vi-VN"/>
              </w:rPr>
              <w:t>buổi học</w:t>
            </w:r>
          </w:p>
        </w:tc>
        <w:tc>
          <w:tcPr>
            <w:tcW w:w="3245" w:type="dxa"/>
            <w:shd w:val="clear" w:color="auto" w:fill="auto"/>
            <w:vAlign w:val="center"/>
            <w:hideMark/>
          </w:tcPr>
          <w:p w:rsidR="007D28B8" w:rsidRPr="00FE59CB" w:rsidRDefault="007D28B8" w:rsidP="007D28B8">
            <w:pPr>
              <w:widowControl/>
              <w:autoSpaceDE/>
              <w:autoSpaceDN/>
              <w:adjustRightInd/>
              <w:jc w:val="center"/>
              <w:rPr>
                <w:b/>
                <w:bCs/>
                <w:color w:val="000000"/>
                <w:sz w:val="26"/>
                <w:szCs w:val="26"/>
                <w:lang w:val="vi-VN"/>
              </w:rPr>
            </w:pPr>
            <w:r w:rsidRPr="00FE59CB">
              <w:rPr>
                <w:b/>
                <w:bCs/>
                <w:color w:val="000000"/>
                <w:sz w:val="26"/>
                <w:szCs w:val="26"/>
                <w:lang w:val="vi-VN"/>
              </w:rPr>
              <w:t>Nội dung</w:t>
            </w:r>
          </w:p>
        </w:tc>
        <w:tc>
          <w:tcPr>
            <w:tcW w:w="1048" w:type="dxa"/>
            <w:shd w:val="clear" w:color="auto" w:fill="auto"/>
            <w:vAlign w:val="center"/>
            <w:hideMark/>
          </w:tcPr>
          <w:p w:rsidR="007D28B8" w:rsidRPr="00FE59CB" w:rsidRDefault="007D28B8" w:rsidP="007D28B8">
            <w:pPr>
              <w:widowControl/>
              <w:autoSpaceDE/>
              <w:autoSpaceDN/>
              <w:adjustRightInd/>
              <w:jc w:val="center"/>
              <w:rPr>
                <w:b/>
                <w:bCs/>
                <w:color w:val="000000"/>
                <w:sz w:val="26"/>
                <w:szCs w:val="26"/>
                <w:lang w:val="vi-VN"/>
              </w:rPr>
            </w:pPr>
            <w:r w:rsidRPr="00FE59CB">
              <w:rPr>
                <w:b/>
                <w:bCs/>
                <w:color w:val="000000"/>
                <w:sz w:val="26"/>
                <w:szCs w:val="26"/>
                <w:lang w:val="vi-VN"/>
              </w:rPr>
              <w:t>CĐR môn học</w:t>
            </w:r>
          </w:p>
        </w:tc>
        <w:tc>
          <w:tcPr>
            <w:tcW w:w="2459" w:type="dxa"/>
            <w:shd w:val="clear" w:color="auto" w:fill="auto"/>
            <w:vAlign w:val="center"/>
            <w:hideMark/>
          </w:tcPr>
          <w:p w:rsidR="007D28B8" w:rsidRPr="00FE59CB" w:rsidRDefault="007D28B8" w:rsidP="007D28B8">
            <w:pPr>
              <w:widowControl/>
              <w:autoSpaceDE/>
              <w:autoSpaceDN/>
              <w:adjustRightInd/>
              <w:jc w:val="center"/>
              <w:rPr>
                <w:b/>
                <w:bCs/>
                <w:color w:val="000000"/>
                <w:sz w:val="26"/>
                <w:szCs w:val="26"/>
                <w:lang w:val="vi-VN"/>
              </w:rPr>
            </w:pPr>
            <w:r w:rsidRPr="00FE59CB">
              <w:rPr>
                <w:b/>
                <w:bCs/>
                <w:color w:val="000000"/>
                <w:sz w:val="26"/>
                <w:szCs w:val="26"/>
                <w:lang w:val="vi-VN"/>
              </w:rPr>
              <w:t>Hoạt động dạy và học</w:t>
            </w:r>
          </w:p>
        </w:tc>
        <w:tc>
          <w:tcPr>
            <w:tcW w:w="978" w:type="dxa"/>
            <w:shd w:val="clear" w:color="auto" w:fill="auto"/>
            <w:vAlign w:val="center"/>
            <w:hideMark/>
          </w:tcPr>
          <w:p w:rsidR="007D28B8" w:rsidRPr="00FE59CB" w:rsidRDefault="007D28B8" w:rsidP="007D28B8">
            <w:pPr>
              <w:widowControl/>
              <w:autoSpaceDE/>
              <w:autoSpaceDN/>
              <w:adjustRightInd/>
              <w:jc w:val="center"/>
              <w:rPr>
                <w:b/>
                <w:bCs/>
                <w:color w:val="000000"/>
                <w:sz w:val="26"/>
                <w:szCs w:val="26"/>
                <w:lang w:val="vi-VN"/>
              </w:rPr>
            </w:pPr>
            <w:r w:rsidRPr="00FE59CB">
              <w:rPr>
                <w:b/>
                <w:bCs/>
                <w:color w:val="000000"/>
                <w:sz w:val="26"/>
                <w:szCs w:val="26"/>
                <w:lang w:val="vi-VN"/>
              </w:rPr>
              <w:t>Bài đánh giá</w:t>
            </w:r>
          </w:p>
        </w:tc>
        <w:tc>
          <w:tcPr>
            <w:tcW w:w="1892" w:type="dxa"/>
            <w:shd w:val="clear" w:color="auto" w:fill="auto"/>
            <w:vAlign w:val="center"/>
            <w:hideMark/>
          </w:tcPr>
          <w:p w:rsidR="007D28B8" w:rsidRPr="00FE59CB" w:rsidRDefault="007D28B8" w:rsidP="007D28B8">
            <w:pPr>
              <w:widowControl/>
              <w:autoSpaceDE/>
              <w:autoSpaceDN/>
              <w:adjustRightInd/>
              <w:jc w:val="center"/>
              <w:rPr>
                <w:b/>
                <w:bCs/>
                <w:color w:val="000000"/>
                <w:sz w:val="26"/>
                <w:szCs w:val="26"/>
                <w:lang w:val="vi-VN"/>
              </w:rPr>
            </w:pPr>
            <w:r w:rsidRPr="00FE59CB">
              <w:rPr>
                <w:b/>
                <w:bCs/>
                <w:color w:val="000000"/>
                <w:sz w:val="26"/>
                <w:szCs w:val="26"/>
                <w:lang w:val="vi-VN"/>
              </w:rPr>
              <w:t>Tài liệu chính và tài liệu tham khảo</w:t>
            </w:r>
          </w:p>
        </w:tc>
      </w:tr>
      <w:tr w:rsidR="007D28B8" w:rsidRPr="00FE59CB" w:rsidTr="00FE59CB">
        <w:trPr>
          <w:gridBefore w:val="1"/>
          <w:wBefore w:w="9" w:type="dxa"/>
          <w:trHeight w:val="330"/>
          <w:tblHeader/>
        </w:trPr>
        <w:tc>
          <w:tcPr>
            <w:tcW w:w="1008" w:type="dxa"/>
            <w:shd w:val="clear" w:color="auto" w:fill="auto"/>
            <w:vAlign w:val="center"/>
            <w:hideMark/>
          </w:tcPr>
          <w:p w:rsidR="007D28B8" w:rsidRPr="00FE59CB" w:rsidRDefault="007D28B8" w:rsidP="00A203DA">
            <w:pPr>
              <w:widowControl/>
              <w:autoSpaceDE/>
              <w:autoSpaceDN/>
              <w:adjustRightInd/>
              <w:jc w:val="center"/>
              <w:rPr>
                <w:color w:val="000000"/>
                <w:sz w:val="26"/>
                <w:szCs w:val="26"/>
                <w:lang w:val="vi-VN"/>
              </w:rPr>
            </w:pPr>
            <w:r w:rsidRPr="00FE59CB">
              <w:rPr>
                <w:bCs/>
                <w:color w:val="000000"/>
                <w:sz w:val="26"/>
                <w:szCs w:val="26"/>
                <w:lang w:val="vi-VN"/>
              </w:rPr>
              <w:t>1</w:t>
            </w:r>
          </w:p>
        </w:tc>
        <w:tc>
          <w:tcPr>
            <w:tcW w:w="3245" w:type="dxa"/>
            <w:shd w:val="clear" w:color="auto" w:fill="auto"/>
            <w:vAlign w:val="center"/>
            <w:hideMark/>
          </w:tcPr>
          <w:p w:rsidR="007D28B8" w:rsidRPr="00FE59CB" w:rsidRDefault="007D28B8" w:rsidP="00A203DA">
            <w:pPr>
              <w:widowControl/>
              <w:autoSpaceDE/>
              <w:autoSpaceDN/>
              <w:adjustRightInd/>
              <w:jc w:val="center"/>
              <w:rPr>
                <w:color w:val="000000"/>
                <w:sz w:val="26"/>
                <w:szCs w:val="26"/>
                <w:lang w:val="vi-VN"/>
              </w:rPr>
            </w:pPr>
            <w:r w:rsidRPr="00FE59CB">
              <w:rPr>
                <w:bCs/>
                <w:color w:val="000000"/>
                <w:sz w:val="26"/>
                <w:szCs w:val="26"/>
                <w:lang w:val="vi-VN"/>
              </w:rPr>
              <w:t>2</w:t>
            </w:r>
          </w:p>
        </w:tc>
        <w:tc>
          <w:tcPr>
            <w:tcW w:w="1048" w:type="dxa"/>
            <w:shd w:val="clear" w:color="auto" w:fill="auto"/>
            <w:vAlign w:val="center"/>
            <w:hideMark/>
          </w:tcPr>
          <w:p w:rsidR="007D28B8" w:rsidRPr="00FE59CB" w:rsidRDefault="007D28B8" w:rsidP="00A203DA">
            <w:pPr>
              <w:widowControl/>
              <w:autoSpaceDE/>
              <w:autoSpaceDN/>
              <w:adjustRightInd/>
              <w:jc w:val="center"/>
              <w:rPr>
                <w:color w:val="000000"/>
                <w:sz w:val="26"/>
                <w:szCs w:val="26"/>
                <w:lang w:val="vi-VN"/>
              </w:rPr>
            </w:pPr>
            <w:r w:rsidRPr="00FE59CB">
              <w:rPr>
                <w:bCs/>
                <w:color w:val="000000"/>
                <w:sz w:val="26"/>
                <w:szCs w:val="26"/>
                <w:lang w:val="vi-VN"/>
              </w:rPr>
              <w:t>3</w:t>
            </w:r>
          </w:p>
        </w:tc>
        <w:tc>
          <w:tcPr>
            <w:tcW w:w="2459" w:type="dxa"/>
            <w:shd w:val="clear" w:color="auto" w:fill="auto"/>
            <w:vAlign w:val="center"/>
            <w:hideMark/>
          </w:tcPr>
          <w:p w:rsidR="007D28B8" w:rsidRPr="00FE59CB" w:rsidRDefault="007D28B8" w:rsidP="00A203DA">
            <w:pPr>
              <w:widowControl/>
              <w:autoSpaceDE/>
              <w:autoSpaceDN/>
              <w:adjustRightInd/>
              <w:jc w:val="center"/>
              <w:rPr>
                <w:color w:val="000000"/>
                <w:sz w:val="26"/>
                <w:szCs w:val="26"/>
                <w:lang w:val="vi-VN"/>
              </w:rPr>
            </w:pPr>
            <w:r w:rsidRPr="00FE59CB">
              <w:rPr>
                <w:bCs/>
                <w:color w:val="000000"/>
                <w:sz w:val="26"/>
                <w:szCs w:val="26"/>
                <w:lang w:val="vi-VN"/>
              </w:rPr>
              <w:t>4</w:t>
            </w:r>
          </w:p>
        </w:tc>
        <w:tc>
          <w:tcPr>
            <w:tcW w:w="978" w:type="dxa"/>
            <w:shd w:val="clear" w:color="auto" w:fill="auto"/>
            <w:vAlign w:val="center"/>
            <w:hideMark/>
          </w:tcPr>
          <w:p w:rsidR="007D28B8" w:rsidRPr="00FE59CB" w:rsidRDefault="007D28B8" w:rsidP="00A203DA">
            <w:pPr>
              <w:widowControl/>
              <w:autoSpaceDE/>
              <w:autoSpaceDN/>
              <w:adjustRightInd/>
              <w:jc w:val="center"/>
              <w:rPr>
                <w:color w:val="000000"/>
                <w:sz w:val="26"/>
                <w:szCs w:val="26"/>
                <w:lang w:val="vi-VN"/>
              </w:rPr>
            </w:pPr>
            <w:r w:rsidRPr="00FE59CB">
              <w:rPr>
                <w:bCs/>
                <w:color w:val="000000"/>
                <w:sz w:val="26"/>
                <w:szCs w:val="26"/>
                <w:lang w:val="vi-VN"/>
              </w:rPr>
              <w:t>5</w:t>
            </w:r>
          </w:p>
        </w:tc>
        <w:tc>
          <w:tcPr>
            <w:tcW w:w="1892" w:type="dxa"/>
            <w:shd w:val="clear" w:color="auto" w:fill="auto"/>
            <w:vAlign w:val="center"/>
            <w:hideMark/>
          </w:tcPr>
          <w:p w:rsidR="007D28B8" w:rsidRPr="00FE59CB" w:rsidRDefault="007D28B8" w:rsidP="00A203DA">
            <w:pPr>
              <w:widowControl/>
              <w:autoSpaceDE/>
              <w:autoSpaceDN/>
              <w:adjustRightInd/>
              <w:jc w:val="center"/>
              <w:rPr>
                <w:color w:val="000000"/>
                <w:sz w:val="26"/>
                <w:szCs w:val="26"/>
                <w:lang w:val="vi-VN"/>
              </w:rPr>
            </w:pPr>
            <w:r w:rsidRPr="00FE59CB">
              <w:rPr>
                <w:bCs/>
                <w:color w:val="000000"/>
                <w:sz w:val="26"/>
                <w:szCs w:val="26"/>
                <w:lang w:val="vi-VN"/>
              </w:rPr>
              <w:t>6</w:t>
            </w:r>
          </w:p>
        </w:tc>
      </w:tr>
      <w:tr w:rsidR="007D28B8" w:rsidRPr="00FE59CB" w:rsidTr="00FE59CB">
        <w:trPr>
          <w:gridBefore w:val="1"/>
          <w:wBefore w:w="9" w:type="dxa"/>
          <w:trHeight w:val="7567"/>
        </w:trPr>
        <w:tc>
          <w:tcPr>
            <w:tcW w:w="1008" w:type="dxa"/>
            <w:shd w:val="clear" w:color="auto" w:fill="auto"/>
            <w:noWrap/>
            <w:vAlign w:val="center"/>
            <w:hideMark/>
          </w:tcPr>
          <w:p w:rsidR="00A02DD8" w:rsidRPr="00FE59CB" w:rsidRDefault="00A02DD8" w:rsidP="00A02DD8">
            <w:pPr>
              <w:widowControl/>
              <w:autoSpaceDE/>
              <w:autoSpaceDN/>
              <w:adjustRightInd/>
              <w:jc w:val="center"/>
              <w:rPr>
                <w:color w:val="000000" w:themeColor="text1"/>
                <w:sz w:val="26"/>
                <w:szCs w:val="26"/>
                <w:lang w:val="vi-VN"/>
              </w:rPr>
            </w:pPr>
            <w:r w:rsidRPr="00FE59CB">
              <w:rPr>
                <w:color w:val="000000" w:themeColor="text1"/>
                <w:sz w:val="26"/>
                <w:szCs w:val="26"/>
                <w:lang w:val="vi-VN"/>
              </w:rPr>
              <w:t xml:space="preserve">Tuần </w:t>
            </w:r>
            <w:r w:rsidR="009C43D9" w:rsidRPr="00FE59CB">
              <w:rPr>
                <w:color w:val="000000" w:themeColor="text1"/>
                <w:sz w:val="26"/>
                <w:szCs w:val="26"/>
                <w:lang w:val="vi-VN"/>
              </w:rPr>
              <w:t>1</w:t>
            </w:r>
          </w:p>
          <w:p w:rsidR="007D28B8" w:rsidRPr="00FE59CB" w:rsidRDefault="00A02DD8" w:rsidP="00A02DD8">
            <w:pPr>
              <w:widowControl/>
              <w:autoSpaceDE/>
              <w:autoSpaceDN/>
              <w:adjustRightInd/>
              <w:jc w:val="center"/>
              <w:rPr>
                <w:color w:val="000000" w:themeColor="text1"/>
                <w:sz w:val="26"/>
                <w:szCs w:val="26"/>
                <w:lang w:val="vi-VN"/>
              </w:rPr>
            </w:pPr>
            <w:r w:rsidRPr="00FE59CB">
              <w:rPr>
                <w:color w:val="000000" w:themeColor="text1"/>
                <w:sz w:val="26"/>
                <w:szCs w:val="26"/>
                <w:lang w:val="vi-VN"/>
              </w:rPr>
              <w:t>/buổi thứ 1</w:t>
            </w:r>
          </w:p>
        </w:tc>
        <w:tc>
          <w:tcPr>
            <w:tcW w:w="3245" w:type="dxa"/>
            <w:shd w:val="clear" w:color="auto" w:fill="auto"/>
            <w:vAlign w:val="center"/>
            <w:hideMark/>
          </w:tcPr>
          <w:p w:rsidR="00552FED" w:rsidRPr="00FE59CB" w:rsidRDefault="00552FED" w:rsidP="00552FED">
            <w:pPr>
              <w:spacing w:line="360" w:lineRule="auto"/>
              <w:ind w:left="459" w:hanging="426"/>
              <w:rPr>
                <w:b/>
                <w:sz w:val="26"/>
                <w:szCs w:val="26"/>
                <w:lang w:val="vi-VN"/>
              </w:rPr>
            </w:pPr>
            <w:r w:rsidRPr="00FE59CB">
              <w:rPr>
                <w:b/>
                <w:sz w:val="26"/>
                <w:szCs w:val="26"/>
                <w:lang w:val="vi-VN"/>
              </w:rPr>
              <w:t>Chương 1: Tổng quan</w:t>
            </w:r>
            <w:r w:rsidR="000F46B0" w:rsidRPr="00FE59CB">
              <w:rPr>
                <w:b/>
                <w:sz w:val="26"/>
                <w:szCs w:val="26"/>
                <w:lang w:val="vi-VN"/>
              </w:rPr>
              <w:t xml:space="preserve"> về Tư pháp quốc tế</w:t>
            </w:r>
          </w:p>
          <w:p w:rsidR="000F46B0" w:rsidRPr="00FE59CB" w:rsidRDefault="000F46B0" w:rsidP="00552FED">
            <w:pPr>
              <w:spacing w:line="360" w:lineRule="auto"/>
              <w:ind w:left="459" w:hanging="426"/>
              <w:rPr>
                <w:sz w:val="26"/>
                <w:szCs w:val="26"/>
                <w:lang w:val="vi-VN"/>
              </w:rPr>
            </w:pPr>
          </w:p>
          <w:p w:rsidR="00552FED" w:rsidRPr="00FE59CB" w:rsidRDefault="00EC3954" w:rsidP="00BB44F1">
            <w:pPr>
              <w:spacing w:line="360" w:lineRule="auto"/>
              <w:ind w:left="459" w:hanging="426"/>
              <w:jc w:val="both"/>
              <w:rPr>
                <w:sz w:val="26"/>
                <w:szCs w:val="26"/>
                <w:lang w:val="vi-VN"/>
              </w:rPr>
            </w:pPr>
            <w:r w:rsidRPr="00FE59CB">
              <w:rPr>
                <w:sz w:val="26"/>
                <w:szCs w:val="26"/>
                <w:lang w:val="vi-VN"/>
              </w:rPr>
              <w:t xml:space="preserve">1.1. </w:t>
            </w:r>
            <w:r w:rsidR="00D641B6" w:rsidRPr="00FE59CB">
              <w:rPr>
                <w:sz w:val="26"/>
                <w:szCs w:val="26"/>
                <w:lang w:val="vi-VN"/>
              </w:rPr>
              <w:t>Tên gọi Tư pháp quốc tế</w:t>
            </w:r>
          </w:p>
          <w:p w:rsidR="00552FED" w:rsidRPr="00FE59CB" w:rsidRDefault="00D641B6" w:rsidP="00BB44F1">
            <w:pPr>
              <w:spacing w:line="360" w:lineRule="auto"/>
              <w:ind w:left="459" w:hanging="426"/>
              <w:jc w:val="both"/>
              <w:rPr>
                <w:sz w:val="26"/>
                <w:szCs w:val="26"/>
                <w:lang w:val="vi-VN"/>
              </w:rPr>
            </w:pPr>
            <w:r w:rsidRPr="00FE59CB">
              <w:rPr>
                <w:sz w:val="26"/>
                <w:szCs w:val="26"/>
                <w:lang w:val="vi-VN"/>
              </w:rPr>
              <w:t>1.2. Phạm vi điều chỉnh</w:t>
            </w:r>
          </w:p>
          <w:p w:rsidR="00552FED" w:rsidRPr="00FE59CB" w:rsidRDefault="007D28B8" w:rsidP="00BB44F1">
            <w:pPr>
              <w:spacing w:line="360" w:lineRule="auto"/>
              <w:ind w:left="459" w:hanging="426"/>
              <w:jc w:val="both"/>
              <w:rPr>
                <w:sz w:val="26"/>
                <w:szCs w:val="26"/>
                <w:lang w:val="vi-VN"/>
              </w:rPr>
            </w:pPr>
            <w:r w:rsidRPr="00FE59CB">
              <w:rPr>
                <w:sz w:val="26"/>
                <w:szCs w:val="26"/>
                <w:lang w:val="vi-VN"/>
              </w:rPr>
              <w:t>1.3</w:t>
            </w:r>
            <w:r w:rsidR="00D641B6" w:rsidRPr="00FE59CB">
              <w:rPr>
                <w:sz w:val="26"/>
                <w:szCs w:val="26"/>
                <w:lang w:val="vi-VN"/>
              </w:rPr>
              <w:t>. Đối tượng điều chỉnh</w:t>
            </w:r>
          </w:p>
          <w:p w:rsidR="00552FED" w:rsidRPr="00FE59CB" w:rsidRDefault="00D641B6" w:rsidP="00BB44F1">
            <w:pPr>
              <w:spacing w:line="360" w:lineRule="auto"/>
              <w:ind w:left="459" w:hanging="426"/>
              <w:jc w:val="both"/>
              <w:rPr>
                <w:sz w:val="26"/>
                <w:szCs w:val="26"/>
                <w:lang w:val="vi-VN"/>
              </w:rPr>
            </w:pPr>
            <w:r w:rsidRPr="00FE59CB">
              <w:rPr>
                <w:sz w:val="26"/>
                <w:szCs w:val="26"/>
                <w:lang w:val="vi-VN"/>
              </w:rPr>
              <w:t>1.4. Phương pháp điều chỉnh</w:t>
            </w:r>
          </w:p>
          <w:p w:rsidR="00D641B6" w:rsidRPr="00FE59CB" w:rsidRDefault="00D641B6" w:rsidP="00D641B6">
            <w:pPr>
              <w:spacing w:line="360" w:lineRule="auto"/>
              <w:ind w:left="459" w:hanging="426"/>
              <w:jc w:val="both"/>
              <w:rPr>
                <w:color w:val="000000" w:themeColor="text1"/>
                <w:sz w:val="26"/>
                <w:szCs w:val="26"/>
                <w:lang w:val="vi-VN"/>
              </w:rPr>
            </w:pPr>
          </w:p>
          <w:p w:rsidR="00DC517B" w:rsidRPr="00FE59CB" w:rsidRDefault="00DC517B" w:rsidP="00BB44F1">
            <w:pPr>
              <w:spacing w:line="360" w:lineRule="auto"/>
              <w:ind w:left="459" w:hanging="426"/>
              <w:jc w:val="both"/>
              <w:rPr>
                <w:color w:val="000000" w:themeColor="text1"/>
                <w:sz w:val="26"/>
                <w:szCs w:val="26"/>
                <w:lang w:val="vi-VN"/>
              </w:rPr>
            </w:pPr>
          </w:p>
        </w:tc>
        <w:tc>
          <w:tcPr>
            <w:tcW w:w="1048" w:type="dxa"/>
            <w:shd w:val="clear" w:color="auto" w:fill="auto"/>
            <w:noWrap/>
            <w:vAlign w:val="center"/>
            <w:hideMark/>
          </w:tcPr>
          <w:p w:rsidR="007D28B8" w:rsidRPr="00FE59CB" w:rsidRDefault="007A6EA3" w:rsidP="009C43D9">
            <w:pPr>
              <w:widowControl/>
              <w:autoSpaceDE/>
              <w:autoSpaceDN/>
              <w:adjustRightInd/>
              <w:jc w:val="center"/>
              <w:rPr>
                <w:bCs/>
                <w:color w:val="000000" w:themeColor="text1"/>
                <w:lang w:val="vi-VN"/>
              </w:rPr>
            </w:pPr>
            <w:r w:rsidRPr="00FE59CB">
              <w:rPr>
                <w:bCs/>
                <w:color w:val="000000" w:themeColor="text1"/>
                <w:lang w:val="vi-VN"/>
              </w:rPr>
              <w:t>CLO1</w:t>
            </w:r>
          </w:p>
          <w:p w:rsidR="000A22DB" w:rsidRPr="00FE59CB" w:rsidRDefault="000A22DB" w:rsidP="009C43D9">
            <w:pPr>
              <w:widowControl/>
              <w:autoSpaceDE/>
              <w:autoSpaceDN/>
              <w:adjustRightInd/>
              <w:jc w:val="center"/>
              <w:rPr>
                <w:color w:val="000000" w:themeColor="text1"/>
                <w:lang w:val="vi-VN"/>
              </w:rPr>
            </w:pPr>
            <w:r w:rsidRPr="00FE59CB">
              <w:rPr>
                <w:bCs/>
                <w:color w:val="000000" w:themeColor="text1"/>
                <w:lang w:val="vi-VN"/>
              </w:rPr>
              <w:t>CLO2</w:t>
            </w:r>
          </w:p>
        </w:tc>
        <w:tc>
          <w:tcPr>
            <w:tcW w:w="2459" w:type="dxa"/>
            <w:shd w:val="clear" w:color="auto" w:fill="auto"/>
            <w:noWrap/>
            <w:vAlign w:val="center"/>
            <w:hideMark/>
          </w:tcPr>
          <w:p w:rsidR="006D075D" w:rsidRPr="00FE59CB" w:rsidRDefault="006D075D" w:rsidP="00AB43C0">
            <w:pPr>
              <w:widowControl/>
              <w:tabs>
                <w:tab w:val="left" w:pos="284"/>
              </w:tabs>
              <w:autoSpaceDE/>
              <w:autoSpaceDN/>
              <w:adjustRightInd/>
              <w:spacing w:line="276" w:lineRule="auto"/>
              <w:jc w:val="both"/>
              <w:rPr>
                <w:bCs/>
                <w:color w:val="000000" w:themeColor="text1"/>
                <w:sz w:val="26"/>
                <w:szCs w:val="26"/>
                <w:lang w:val="vi-VN"/>
              </w:rPr>
            </w:pPr>
            <w:r w:rsidRPr="00FE59CB">
              <w:rPr>
                <w:bCs/>
                <w:color w:val="000000" w:themeColor="text1"/>
                <w:sz w:val="26"/>
                <w:szCs w:val="26"/>
                <w:lang w:val="vi-VN"/>
              </w:rPr>
              <w:t>Giảng viên:</w:t>
            </w:r>
          </w:p>
          <w:p w:rsidR="006D075D" w:rsidRPr="00FE59CB" w:rsidRDefault="006D075D" w:rsidP="00C14DA0">
            <w:pPr>
              <w:pStyle w:val="ListParagraph"/>
              <w:widowControl/>
              <w:numPr>
                <w:ilvl w:val="0"/>
                <w:numId w:val="14"/>
              </w:numPr>
              <w:tabs>
                <w:tab w:val="left" w:pos="97"/>
              </w:tabs>
              <w:autoSpaceDE/>
              <w:autoSpaceDN/>
              <w:adjustRightInd/>
              <w:spacing w:line="276" w:lineRule="auto"/>
              <w:ind w:left="317" w:hanging="283"/>
              <w:jc w:val="both"/>
              <w:rPr>
                <w:bCs/>
                <w:color w:val="000000" w:themeColor="text1"/>
                <w:sz w:val="26"/>
                <w:szCs w:val="26"/>
                <w:lang w:val="vi-VN"/>
              </w:rPr>
            </w:pPr>
            <w:r w:rsidRPr="00FE59CB">
              <w:rPr>
                <w:bCs/>
                <w:color w:val="000000" w:themeColor="text1"/>
                <w:sz w:val="26"/>
                <w:szCs w:val="26"/>
                <w:lang w:val="vi-VN"/>
              </w:rPr>
              <w:t>Thuyết giảng</w:t>
            </w:r>
          </w:p>
          <w:p w:rsidR="0095711D" w:rsidRPr="00FE59CB" w:rsidRDefault="0095711D" w:rsidP="00C14DA0">
            <w:pPr>
              <w:pStyle w:val="ListParagraph"/>
              <w:widowControl/>
              <w:numPr>
                <w:ilvl w:val="0"/>
                <w:numId w:val="14"/>
              </w:numPr>
              <w:tabs>
                <w:tab w:val="left" w:pos="97"/>
              </w:tabs>
              <w:autoSpaceDE/>
              <w:autoSpaceDN/>
              <w:adjustRightInd/>
              <w:spacing w:line="276" w:lineRule="auto"/>
              <w:ind w:left="317" w:hanging="283"/>
              <w:jc w:val="both"/>
              <w:rPr>
                <w:bCs/>
                <w:color w:val="000000" w:themeColor="text1"/>
                <w:sz w:val="26"/>
                <w:szCs w:val="26"/>
                <w:lang w:val="vi-VN"/>
              </w:rPr>
            </w:pPr>
            <w:r w:rsidRPr="00FE59CB">
              <w:rPr>
                <w:bCs/>
                <w:color w:val="000000" w:themeColor="text1"/>
                <w:sz w:val="26"/>
                <w:szCs w:val="26"/>
                <w:lang w:val="vi-VN"/>
              </w:rPr>
              <w:t>Minh họa</w:t>
            </w:r>
          </w:p>
          <w:p w:rsidR="006D075D" w:rsidRPr="00FE59CB" w:rsidRDefault="006D075D" w:rsidP="00C14DA0">
            <w:pPr>
              <w:pStyle w:val="ListParagraph"/>
              <w:widowControl/>
              <w:numPr>
                <w:ilvl w:val="0"/>
                <w:numId w:val="14"/>
              </w:numPr>
              <w:tabs>
                <w:tab w:val="left" w:pos="97"/>
              </w:tabs>
              <w:autoSpaceDE/>
              <w:autoSpaceDN/>
              <w:adjustRightInd/>
              <w:spacing w:line="276" w:lineRule="auto"/>
              <w:ind w:left="317" w:hanging="283"/>
              <w:jc w:val="both"/>
              <w:rPr>
                <w:bCs/>
                <w:color w:val="000000" w:themeColor="text1"/>
                <w:sz w:val="26"/>
                <w:szCs w:val="26"/>
                <w:lang w:val="vi-VN"/>
              </w:rPr>
            </w:pPr>
            <w:r w:rsidRPr="00FE59CB">
              <w:rPr>
                <w:bCs/>
                <w:color w:val="000000" w:themeColor="text1"/>
                <w:sz w:val="26"/>
                <w:szCs w:val="26"/>
                <w:lang w:val="vi-VN"/>
              </w:rPr>
              <w:t>Trao đổi</w:t>
            </w:r>
          </w:p>
          <w:p w:rsidR="00D07EF9" w:rsidRPr="00FE59CB" w:rsidRDefault="00D07EF9" w:rsidP="00C14DA0">
            <w:pPr>
              <w:pStyle w:val="ListParagraph"/>
              <w:widowControl/>
              <w:numPr>
                <w:ilvl w:val="0"/>
                <w:numId w:val="14"/>
              </w:numPr>
              <w:tabs>
                <w:tab w:val="left" w:pos="97"/>
              </w:tabs>
              <w:autoSpaceDE/>
              <w:autoSpaceDN/>
              <w:adjustRightInd/>
              <w:spacing w:line="276" w:lineRule="auto"/>
              <w:ind w:left="317" w:hanging="283"/>
              <w:jc w:val="both"/>
              <w:rPr>
                <w:bCs/>
                <w:color w:val="000000" w:themeColor="text1"/>
                <w:sz w:val="26"/>
                <w:szCs w:val="26"/>
                <w:lang w:val="vi-VN"/>
              </w:rPr>
            </w:pPr>
            <w:r w:rsidRPr="00FE59CB">
              <w:rPr>
                <w:bCs/>
                <w:color w:val="000000" w:themeColor="text1"/>
                <w:sz w:val="26"/>
                <w:szCs w:val="26"/>
                <w:lang w:val="vi-VN"/>
              </w:rPr>
              <w:t>Công việc khác:</w:t>
            </w:r>
          </w:p>
          <w:p w:rsidR="00D07EF9" w:rsidRPr="00FE59CB" w:rsidRDefault="00D07EF9" w:rsidP="00D07EF9">
            <w:pPr>
              <w:widowControl/>
              <w:tabs>
                <w:tab w:val="left" w:pos="97"/>
              </w:tabs>
              <w:autoSpaceDE/>
              <w:autoSpaceDN/>
              <w:adjustRightInd/>
              <w:spacing w:line="276" w:lineRule="auto"/>
              <w:ind w:left="34"/>
              <w:jc w:val="both"/>
              <w:rPr>
                <w:bCs/>
                <w:color w:val="000000" w:themeColor="text1"/>
                <w:sz w:val="26"/>
                <w:szCs w:val="26"/>
                <w:lang w:val="vi-VN"/>
              </w:rPr>
            </w:pPr>
            <w:r w:rsidRPr="00FE59CB">
              <w:rPr>
                <w:bCs/>
                <w:color w:val="000000" w:themeColor="text1"/>
                <w:sz w:val="26"/>
                <w:szCs w:val="26"/>
                <w:lang w:val="vi-VN"/>
              </w:rPr>
              <w:t>Giới thiệu môn học, lịch trình, tài liệu,</w:t>
            </w:r>
            <w:r w:rsidR="00032C19" w:rsidRPr="00FE59CB">
              <w:rPr>
                <w:bCs/>
                <w:color w:val="000000" w:themeColor="text1"/>
                <w:sz w:val="26"/>
                <w:szCs w:val="26"/>
                <w:lang w:val="vi-VN"/>
              </w:rPr>
              <w:t xml:space="preserve"> quy định,</w:t>
            </w:r>
            <w:r w:rsidRPr="00FE59CB">
              <w:rPr>
                <w:bCs/>
                <w:color w:val="000000" w:themeColor="text1"/>
                <w:sz w:val="26"/>
                <w:szCs w:val="26"/>
                <w:lang w:val="vi-VN"/>
              </w:rPr>
              <w:t xml:space="preserve"> hình thức học, kiểm tra, thi</w:t>
            </w:r>
          </w:p>
          <w:p w:rsidR="006D075D" w:rsidRPr="00FE59CB" w:rsidRDefault="006D075D" w:rsidP="00AB43C0">
            <w:pPr>
              <w:widowControl/>
              <w:tabs>
                <w:tab w:val="left" w:pos="284"/>
              </w:tabs>
              <w:autoSpaceDE/>
              <w:autoSpaceDN/>
              <w:adjustRightInd/>
              <w:spacing w:line="276" w:lineRule="auto"/>
              <w:jc w:val="both"/>
              <w:rPr>
                <w:bCs/>
                <w:color w:val="000000" w:themeColor="text1"/>
                <w:sz w:val="26"/>
                <w:szCs w:val="26"/>
                <w:lang w:val="vi-VN"/>
              </w:rPr>
            </w:pPr>
            <w:r w:rsidRPr="00FE59CB">
              <w:rPr>
                <w:bCs/>
                <w:color w:val="000000" w:themeColor="text1"/>
                <w:sz w:val="26"/>
                <w:szCs w:val="26"/>
                <w:lang w:val="vi-VN"/>
              </w:rPr>
              <w:t>Sinh viên:</w:t>
            </w:r>
          </w:p>
          <w:p w:rsidR="00AB43C0" w:rsidRPr="00FE59CB" w:rsidRDefault="00DC2207" w:rsidP="00AB43C0">
            <w:pPr>
              <w:widowControl/>
              <w:tabs>
                <w:tab w:val="left" w:pos="284"/>
              </w:tabs>
              <w:autoSpaceDE/>
              <w:autoSpaceDN/>
              <w:adjustRightInd/>
              <w:spacing w:line="276" w:lineRule="auto"/>
              <w:jc w:val="both"/>
              <w:rPr>
                <w:bCs/>
                <w:color w:val="000000" w:themeColor="text1"/>
                <w:sz w:val="26"/>
                <w:szCs w:val="26"/>
                <w:lang w:val="vi-VN"/>
              </w:rPr>
            </w:pPr>
            <w:r w:rsidRPr="00FE59CB">
              <w:rPr>
                <w:bCs/>
                <w:color w:val="000000" w:themeColor="text1"/>
                <w:sz w:val="26"/>
                <w:szCs w:val="26"/>
                <w:lang w:val="vi-VN"/>
              </w:rPr>
              <w:t>+ Học tại</w:t>
            </w:r>
            <w:r w:rsidR="006D075D" w:rsidRPr="00FE59CB">
              <w:rPr>
                <w:bCs/>
                <w:color w:val="000000" w:themeColor="text1"/>
                <w:sz w:val="26"/>
                <w:szCs w:val="26"/>
                <w:lang w:val="vi-VN"/>
              </w:rPr>
              <w:t xml:space="preserve"> lớp: </w:t>
            </w:r>
          </w:p>
          <w:p w:rsidR="006D075D" w:rsidRPr="00FE59CB" w:rsidRDefault="00481812" w:rsidP="00C14DA0">
            <w:pPr>
              <w:pStyle w:val="ListParagraph"/>
              <w:widowControl/>
              <w:numPr>
                <w:ilvl w:val="0"/>
                <w:numId w:val="15"/>
              </w:numPr>
              <w:tabs>
                <w:tab w:val="left" w:pos="284"/>
              </w:tabs>
              <w:autoSpaceDE/>
              <w:autoSpaceDN/>
              <w:adjustRightInd/>
              <w:spacing w:line="276" w:lineRule="auto"/>
              <w:ind w:left="317" w:hanging="283"/>
              <w:jc w:val="both"/>
              <w:rPr>
                <w:bCs/>
                <w:color w:val="000000" w:themeColor="text1"/>
                <w:sz w:val="26"/>
                <w:szCs w:val="26"/>
                <w:lang w:val="vi-VN"/>
              </w:rPr>
            </w:pPr>
            <w:r w:rsidRPr="00FE59CB">
              <w:rPr>
                <w:bCs/>
                <w:color w:val="000000" w:themeColor="text1"/>
                <w:sz w:val="26"/>
                <w:szCs w:val="26"/>
                <w:lang w:val="vi-VN"/>
              </w:rPr>
              <w:t xml:space="preserve">Tiếp </w:t>
            </w:r>
            <w:r w:rsidR="006D075D" w:rsidRPr="00FE59CB">
              <w:rPr>
                <w:bCs/>
                <w:color w:val="000000" w:themeColor="text1"/>
                <w:sz w:val="26"/>
                <w:szCs w:val="26"/>
                <w:lang w:val="vi-VN"/>
              </w:rPr>
              <w:t xml:space="preserve">thu và </w:t>
            </w:r>
            <w:r w:rsidR="006D075D" w:rsidRPr="00FE59CB">
              <w:rPr>
                <w:iCs/>
                <w:color w:val="000000" w:themeColor="text1"/>
                <w:sz w:val="26"/>
                <w:szCs w:val="26"/>
                <w:lang w:val="vi-VN"/>
              </w:rPr>
              <w:t>tương tác</w:t>
            </w:r>
            <w:r w:rsidR="006D075D" w:rsidRPr="00FE59CB">
              <w:rPr>
                <w:i/>
                <w:color w:val="000000" w:themeColor="text1"/>
                <w:sz w:val="26"/>
                <w:szCs w:val="26"/>
                <w:lang w:val="vi-VN"/>
              </w:rPr>
              <w:t xml:space="preserve"> </w:t>
            </w:r>
            <w:r w:rsidR="006D075D" w:rsidRPr="00FE59CB">
              <w:rPr>
                <w:bCs/>
                <w:color w:val="000000" w:themeColor="text1"/>
                <w:sz w:val="26"/>
                <w:szCs w:val="26"/>
                <w:lang w:val="vi-VN"/>
              </w:rPr>
              <w:t>với Giảng viên;</w:t>
            </w:r>
          </w:p>
          <w:p w:rsidR="00AB43C0" w:rsidRPr="00FE59CB" w:rsidRDefault="00DC2207" w:rsidP="00AB43C0">
            <w:pPr>
              <w:widowControl/>
              <w:autoSpaceDE/>
              <w:autoSpaceDN/>
              <w:adjustRightInd/>
              <w:spacing w:line="276" w:lineRule="auto"/>
              <w:jc w:val="both"/>
              <w:rPr>
                <w:i/>
                <w:color w:val="000000" w:themeColor="text1"/>
                <w:sz w:val="26"/>
                <w:szCs w:val="26"/>
                <w:lang w:val="vi-VN"/>
              </w:rPr>
            </w:pPr>
            <w:r w:rsidRPr="00FE59CB">
              <w:rPr>
                <w:bCs/>
                <w:color w:val="000000" w:themeColor="text1"/>
                <w:sz w:val="26"/>
                <w:szCs w:val="26"/>
                <w:lang w:val="vi-VN"/>
              </w:rPr>
              <w:t>+ Học tại</w:t>
            </w:r>
            <w:r w:rsidR="006D075D" w:rsidRPr="00FE59CB">
              <w:rPr>
                <w:bCs/>
                <w:color w:val="000000" w:themeColor="text1"/>
                <w:sz w:val="26"/>
                <w:szCs w:val="26"/>
                <w:lang w:val="vi-VN"/>
              </w:rPr>
              <w:t xml:space="preserve"> nhà:</w:t>
            </w:r>
            <w:r w:rsidR="006D075D" w:rsidRPr="00FE59CB">
              <w:rPr>
                <w:i/>
                <w:color w:val="000000" w:themeColor="text1"/>
                <w:sz w:val="26"/>
                <w:szCs w:val="26"/>
                <w:lang w:val="vi-VN"/>
              </w:rPr>
              <w:t xml:space="preserve"> </w:t>
            </w:r>
          </w:p>
          <w:p w:rsidR="000B7A31" w:rsidRPr="00FE59CB" w:rsidRDefault="00AB43C0" w:rsidP="00C14DA0">
            <w:pPr>
              <w:pStyle w:val="ListParagraph"/>
              <w:widowControl/>
              <w:numPr>
                <w:ilvl w:val="0"/>
                <w:numId w:val="13"/>
              </w:numPr>
              <w:autoSpaceDE/>
              <w:autoSpaceDN/>
              <w:adjustRightInd/>
              <w:spacing w:line="276" w:lineRule="auto"/>
              <w:ind w:left="317" w:hanging="283"/>
              <w:jc w:val="both"/>
              <w:rPr>
                <w:i/>
                <w:color w:val="000000" w:themeColor="text1"/>
                <w:sz w:val="26"/>
                <w:szCs w:val="26"/>
                <w:lang w:val="vi-VN"/>
              </w:rPr>
            </w:pPr>
            <w:r w:rsidRPr="00FE59CB">
              <w:rPr>
                <w:i/>
                <w:color w:val="000000" w:themeColor="text1"/>
                <w:sz w:val="26"/>
                <w:szCs w:val="26"/>
                <w:lang w:val="vi-VN"/>
              </w:rPr>
              <w:t xml:space="preserve">Tải </w:t>
            </w:r>
            <w:r w:rsidR="00DC2207" w:rsidRPr="00FE59CB">
              <w:rPr>
                <w:i/>
                <w:color w:val="000000" w:themeColor="text1"/>
                <w:sz w:val="26"/>
                <w:szCs w:val="26"/>
                <w:lang w:val="vi-VN"/>
              </w:rPr>
              <w:t>xuống</w:t>
            </w:r>
            <w:r w:rsidR="00EC3954" w:rsidRPr="00FE59CB">
              <w:rPr>
                <w:i/>
                <w:color w:val="000000" w:themeColor="text1"/>
                <w:sz w:val="26"/>
                <w:szCs w:val="26"/>
                <w:lang w:val="vi-VN"/>
              </w:rPr>
              <w:t xml:space="preserve"> </w:t>
            </w:r>
            <w:r w:rsidR="00DC2207" w:rsidRPr="00FE59CB">
              <w:rPr>
                <w:i/>
                <w:color w:val="000000" w:themeColor="text1"/>
                <w:sz w:val="26"/>
                <w:szCs w:val="26"/>
                <w:lang w:val="vi-VN"/>
              </w:rPr>
              <w:t xml:space="preserve">các </w:t>
            </w:r>
            <w:r w:rsidR="000B7A31" w:rsidRPr="00FE59CB">
              <w:rPr>
                <w:i/>
                <w:color w:val="000000" w:themeColor="text1"/>
                <w:sz w:val="26"/>
                <w:szCs w:val="26"/>
                <w:lang w:val="vi-VN"/>
              </w:rPr>
              <w:t>tài liệu, bài học, bài tập</w:t>
            </w:r>
            <w:r w:rsidR="00183395" w:rsidRPr="00FE59CB">
              <w:rPr>
                <w:i/>
                <w:color w:val="000000" w:themeColor="text1"/>
                <w:sz w:val="26"/>
                <w:szCs w:val="26"/>
                <w:lang w:val="vi-VN"/>
              </w:rPr>
              <w:t xml:space="preserve"> theo hướng dẫn của giảng viên để nghiên cứu học tập</w:t>
            </w:r>
          </w:p>
          <w:p w:rsidR="007D28B8" w:rsidRPr="00FE59CB" w:rsidRDefault="000B7A31" w:rsidP="00C14DA0">
            <w:pPr>
              <w:pStyle w:val="ListParagraph"/>
              <w:widowControl/>
              <w:numPr>
                <w:ilvl w:val="0"/>
                <w:numId w:val="13"/>
              </w:numPr>
              <w:autoSpaceDE/>
              <w:autoSpaceDN/>
              <w:adjustRightInd/>
              <w:spacing w:line="276" w:lineRule="auto"/>
              <w:ind w:left="317" w:hanging="283"/>
              <w:jc w:val="both"/>
              <w:rPr>
                <w:i/>
                <w:color w:val="000000" w:themeColor="text1"/>
                <w:sz w:val="26"/>
                <w:szCs w:val="26"/>
                <w:lang w:val="vi-VN"/>
              </w:rPr>
            </w:pPr>
            <w:r w:rsidRPr="00FE59CB">
              <w:rPr>
                <w:i/>
                <w:color w:val="000000" w:themeColor="text1"/>
                <w:sz w:val="26"/>
                <w:szCs w:val="26"/>
                <w:lang w:val="vi-VN"/>
              </w:rPr>
              <w:t xml:space="preserve"> Đ</w:t>
            </w:r>
            <w:r w:rsidR="006D075D" w:rsidRPr="00FE59CB">
              <w:rPr>
                <w:i/>
                <w:color w:val="000000" w:themeColor="text1"/>
                <w:sz w:val="26"/>
                <w:szCs w:val="26"/>
                <w:lang w:val="vi-VN"/>
              </w:rPr>
              <w:t xml:space="preserve">ọc </w:t>
            </w:r>
            <w:r w:rsidR="00EC3954" w:rsidRPr="00FE59CB">
              <w:rPr>
                <w:i/>
                <w:color w:val="000000" w:themeColor="text1"/>
                <w:sz w:val="26"/>
                <w:szCs w:val="26"/>
                <w:lang w:val="vi-VN"/>
              </w:rPr>
              <w:t>trước các bài</w:t>
            </w:r>
            <w:r w:rsidR="00DC2207" w:rsidRPr="00FE59CB">
              <w:rPr>
                <w:i/>
                <w:color w:val="000000" w:themeColor="text1"/>
                <w:sz w:val="26"/>
                <w:szCs w:val="26"/>
                <w:lang w:val="vi-VN"/>
              </w:rPr>
              <w:t xml:space="preserve"> học </w:t>
            </w:r>
            <w:r w:rsidR="007756BA" w:rsidRPr="00FE59CB">
              <w:rPr>
                <w:i/>
                <w:color w:val="000000" w:themeColor="text1"/>
                <w:sz w:val="26"/>
                <w:szCs w:val="26"/>
                <w:lang w:val="vi-VN"/>
              </w:rPr>
              <w:t>theo hướng dẫn</w:t>
            </w:r>
            <w:r w:rsidR="00EC3954" w:rsidRPr="00FE59CB">
              <w:rPr>
                <w:i/>
                <w:color w:val="000000" w:themeColor="text1"/>
                <w:sz w:val="26"/>
                <w:szCs w:val="26"/>
                <w:lang w:val="vi-VN"/>
              </w:rPr>
              <w:t xml:space="preserve"> trên hệ thống LMS</w:t>
            </w:r>
          </w:p>
          <w:p w:rsidR="00AB43C0" w:rsidRPr="00FE59CB" w:rsidRDefault="00AB43C0" w:rsidP="00C60680">
            <w:pPr>
              <w:pStyle w:val="ListParagraph"/>
              <w:widowControl/>
              <w:autoSpaceDE/>
              <w:autoSpaceDN/>
              <w:adjustRightInd/>
              <w:ind w:left="317"/>
              <w:jc w:val="both"/>
              <w:rPr>
                <w:color w:val="000000" w:themeColor="text1"/>
                <w:sz w:val="26"/>
                <w:szCs w:val="26"/>
                <w:lang w:val="vi-VN"/>
              </w:rPr>
            </w:pPr>
          </w:p>
        </w:tc>
        <w:tc>
          <w:tcPr>
            <w:tcW w:w="978" w:type="dxa"/>
            <w:shd w:val="clear" w:color="auto" w:fill="auto"/>
            <w:noWrap/>
            <w:vAlign w:val="center"/>
            <w:hideMark/>
          </w:tcPr>
          <w:p w:rsidR="007D28B8" w:rsidRPr="00FE59CB" w:rsidRDefault="00222615" w:rsidP="009C43D9">
            <w:pPr>
              <w:widowControl/>
              <w:autoSpaceDE/>
              <w:autoSpaceDN/>
              <w:adjustRightInd/>
              <w:jc w:val="center"/>
              <w:rPr>
                <w:color w:val="000000" w:themeColor="text1"/>
                <w:sz w:val="26"/>
                <w:szCs w:val="26"/>
                <w:lang w:val="vi-VN"/>
              </w:rPr>
            </w:pPr>
            <w:r w:rsidRPr="00FE59CB">
              <w:rPr>
                <w:color w:val="000000" w:themeColor="text1"/>
                <w:sz w:val="26"/>
                <w:szCs w:val="26"/>
                <w:lang w:val="vi-VN"/>
              </w:rPr>
              <w:t>Quá trình</w:t>
            </w:r>
          </w:p>
        </w:tc>
        <w:tc>
          <w:tcPr>
            <w:tcW w:w="1892" w:type="dxa"/>
            <w:shd w:val="clear" w:color="auto" w:fill="auto"/>
            <w:noWrap/>
            <w:vAlign w:val="center"/>
            <w:hideMark/>
          </w:tcPr>
          <w:p w:rsidR="00EA4D7C" w:rsidRPr="00FE59CB" w:rsidRDefault="00EA4D7C" w:rsidP="00AB43C0">
            <w:pPr>
              <w:widowControl/>
              <w:autoSpaceDE/>
              <w:autoSpaceDN/>
              <w:adjustRightInd/>
              <w:jc w:val="both"/>
              <w:rPr>
                <w:i/>
                <w:color w:val="000000" w:themeColor="text1"/>
                <w:sz w:val="26"/>
                <w:szCs w:val="26"/>
                <w:lang w:val="vi-VN"/>
              </w:rPr>
            </w:pPr>
            <w:r w:rsidRPr="00FE59CB">
              <w:rPr>
                <w:i/>
                <w:color w:val="000000" w:themeColor="text1"/>
                <w:sz w:val="26"/>
                <w:szCs w:val="26"/>
                <w:lang w:val="vi-VN"/>
              </w:rPr>
              <w:t>Tài liệu học tập bắt buộc</w:t>
            </w:r>
            <w:r w:rsidR="00081CFA">
              <w:rPr>
                <w:i/>
                <w:color w:val="000000" w:themeColor="text1"/>
                <w:sz w:val="26"/>
                <w:szCs w:val="26"/>
              </w:rPr>
              <w:t xml:space="preserve"> </w:t>
            </w:r>
            <w:r w:rsidRPr="00FE59CB">
              <w:rPr>
                <w:i/>
                <w:color w:val="000000" w:themeColor="text1"/>
                <w:sz w:val="26"/>
                <w:szCs w:val="26"/>
                <w:lang w:val="vi-VN"/>
              </w:rPr>
              <w:t>1,</w:t>
            </w:r>
            <w:r w:rsidR="00081CFA">
              <w:rPr>
                <w:i/>
                <w:color w:val="000000" w:themeColor="text1"/>
                <w:sz w:val="26"/>
                <w:szCs w:val="26"/>
              </w:rPr>
              <w:t xml:space="preserve"> </w:t>
            </w:r>
            <w:r w:rsidRPr="00FE59CB">
              <w:rPr>
                <w:i/>
                <w:color w:val="000000" w:themeColor="text1"/>
                <w:sz w:val="26"/>
                <w:szCs w:val="26"/>
                <w:lang w:val="vi-VN"/>
              </w:rPr>
              <w:t>(trang 18-76)</w:t>
            </w:r>
          </w:p>
          <w:p w:rsidR="00CD1EC1" w:rsidRPr="00FE59CB" w:rsidRDefault="00EA4D7C" w:rsidP="00AB43C0">
            <w:pPr>
              <w:widowControl/>
              <w:autoSpaceDE/>
              <w:autoSpaceDN/>
              <w:adjustRightInd/>
              <w:jc w:val="both"/>
              <w:rPr>
                <w:i/>
                <w:color w:val="000000" w:themeColor="text1"/>
                <w:sz w:val="26"/>
                <w:szCs w:val="26"/>
                <w:lang w:val="vi-VN"/>
              </w:rPr>
            </w:pPr>
            <w:r w:rsidRPr="00FE59CB">
              <w:rPr>
                <w:i/>
                <w:color w:val="000000" w:themeColor="text1"/>
                <w:sz w:val="26"/>
                <w:szCs w:val="26"/>
                <w:lang w:val="vi-VN"/>
              </w:rPr>
              <w:t>Tài liệu học tập bắt buộc 2 (trang</w:t>
            </w:r>
            <w:r w:rsidR="00081CFA">
              <w:rPr>
                <w:i/>
                <w:color w:val="000000" w:themeColor="text1"/>
                <w:sz w:val="26"/>
                <w:szCs w:val="26"/>
              </w:rPr>
              <w:t xml:space="preserve"> </w:t>
            </w:r>
            <w:r w:rsidR="00E75D19" w:rsidRPr="00FE59CB">
              <w:rPr>
                <w:i/>
                <w:color w:val="000000" w:themeColor="text1"/>
                <w:sz w:val="26"/>
                <w:szCs w:val="26"/>
                <w:lang w:val="vi-VN"/>
              </w:rPr>
              <w:t>7-46</w:t>
            </w:r>
            <w:r w:rsidRPr="00FE59CB">
              <w:rPr>
                <w:i/>
                <w:color w:val="000000" w:themeColor="text1"/>
                <w:sz w:val="26"/>
                <w:szCs w:val="26"/>
                <w:lang w:val="vi-VN"/>
              </w:rPr>
              <w:t xml:space="preserve"> )</w:t>
            </w:r>
          </w:p>
        </w:tc>
      </w:tr>
      <w:tr w:rsidR="009C43D9" w:rsidRPr="00FE59CB" w:rsidTr="00FE59CB">
        <w:trPr>
          <w:gridBefore w:val="1"/>
          <w:wBefore w:w="9" w:type="dxa"/>
          <w:trHeight w:val="1068"/>
        </w:trPr>
        <w:tc>
          <w:tcPr>
            <w:tcW w:w="1008" w:type="dxa"/>
            <w:shd w:val="clear" w:color="auto" w:fill="auto"/>
            <w:noWrap/>
            <w:vAlign w:val="center"/>
            <w:hideMark/>
          </w:tcPr>
          <w:p w:rsidR="00A02DD8" w:rsidRPr="00FE59CB" w:rsidRDefault="00A02DD8" w:rsidP="00A02DD8">
            <w:pPr>
              <w:widowControl/>
              <w:autoSpaceDE/>
              <w:autoSpaceDN/>
              <w:adjustRightInd/>
              <w:jc w:val="center"/>
              <w:rPr>
                <w:color w:val="000000" w:themeColor="text1"/>
                <w:sz w:val="26"/>
                <w:szCs w:val="26"/>
                <w:lang w:val="vi-VN"/>
              </w:rPr>
            </w:pPr>
            <w:r w:rsidRPr="00FE59CB">
              <w:rPr>
                <w:color w:val="000000" w:themeColor="text1"/>
                <w:sz w:val="26"/>
                <w:szCs w:val="26"/>
                <w:lang w:val="vi-VN"/>
              </w:rPr>
              <w:t>Tuần 2</w:t>
            </w:r>
          </w:p>
          <w:p w:rsidR="009C43D9" w:rsidRPr="00FE59CB" w:rsidRDefault="00A02DD8" w:rsidP="00A02DD8">
            <w:pPr>
              <w:widowControl/>
              <w:autoSpaceDE/>
              <w:autoSpaceDN/>
              <w:adjustRightInd/>
              <w:jc w:val="center"/>
              <w:rPr>
                <w:color w:val="000000" w:themeColor="text1"/>
                <w:sz w:val="26"/>
                <w:szCs w:val="26"/>
                <w:lang w:val="vi-VN"/>
              </w:rPr>
            </w:pPr>
            <w:r w:rsidRPr="00FE59CB">
              <w:rPr>
                <w:color w:val="000000" w:themeColor="text1"/>
                <w:sz w:val="26"/>
                <w:szCs w:val="26"/>
                <w:lang w:val="vi-VN"/>
              </w:rPr>
              <w:t>/buổi thứ 2</w:t>
            </w:r>
          </w:p>
        </w:tc>
        <w:tc>
          <w:tcPr>
            <w:tcW w:w="3245" w:type="dxa"/>
            <w:shd w:val="clear" w:color="auto" w:fill="auto"/>
            <w:vAlign w:val="center"/>
            <w:hideMark/>
          </w:tcPr>
          <w:p w:rsidR="000F46B0" w:rsidRPr="00FE59CB" w:rsidRDefault="000F46B0" w:rsidP="000F46B0">
            <w:pPr>
              <w:spacing w:line="360" w:lineRule="auto"/>
              <w:ind w:left="459" w:hanging="426"/>
              <w:rPr>
                <w:b/>
                <w:sz w:val="26"/>
                <w:szCs w:val="26"/>
                <w:lang w:val="vi-VN"/>
              </w:rPr>
            </w:pPr>
            <w:r w:rsidRPr="00FE59CB">
              <w:rPr>
                <w:b/>
                <w:sz w:val="26"/>
                <w:szCs w:val="26"/>
                <w:lang w:val="vi-VN"/>
              </w:rPr>
              <w:t>Chương 1: Tổng quan về Tư pháp quốc tế (tt)</w:t>
            </w:r>
          </w:p>
          <w:p w:rsidR="000F46B0" w:rsidRPr="00FE59CB" w:rsidRDefault="000F46B0" w:rsidP="000F46B0">
            <w:pPr>
              <w:spacing w:line="360" w:lineRule="auto"/>
              <w:ind w:left="459" w:hanging="426"/>
              <w:rPr>
                <w:sz w:val="26"/>
                <w:szCs w:val="26"/>
                <w:lang w:val="vi-VN"/>
              </w:rPr>
            </w:pPr>
          </w:p>
          <w:p w:rsidR="000F46B0" w:rsidRPr="00FE59CB" w:rsidRDefault="000F46B0" w:rsidP="000F46B0">
            <w:pPr>
              <w:spacing w:line="360" w:lineRule="auto"/>
              <w:ind w:left="459" w:hanging="426"/>
              <w:jc w:val="both"/>
              <w:rPr>
                <w:sz w:val="26"/>
                <w:szCs w:val="26"/>
                <w:lang w:val="vi-VN"/>
              </w:rPr>
            </w:pPr>
            <w:r w:rsidRPr="00FE59CB">
              <w:rPr>
                <w:sz w:val="26"/>
                <w:szCs w:val="26"/>
                <w:lang w:val="vi-VN"/>
              </w:rPr>
              <w:t>1.5. Nguồn luật</w:t>
            </w:r>
          </w:p>
          <w:p w:rsidR="000F46B0" w:rsidRPr="00FE59CB" w:rsidRDefault="000F46B0" w:rsidP="000F46B0">
            <w:pPr>
              <w:spacing w:line="360" w:lineRule="auto"/>
              <w:ind w:left="459" w:hanging="426"/>
              <w:jc w:val="both"/>
              <w:rPr>
                <w:sz w:val="26"/>
                <w:szCs w:val="26"/>
                <w:lang w:val="vi-VN"/>
              </w:rPr>
            </w:pPr>
            <w:r w:rsidRPr="00FE59CB">
              <w:rPr>
                <w:sz w:val="26"/>
                <w:szCs w:val="26"/>
                <w:lang w:val="vi-VN"/>
              </w:rPr>
              <w:lastRenderedPageBreak/>
              <w:t>1.6. Các học thuyết cơ bản</w:t>
            </w:r>
          </w:p>
          <w:p w:rsidR="000F46B0" w:rsidRPr="00FE59CB" w:rsidRDefault="000F46B0" w:rsidP="000F46B0">
            <w:pPr>
              <w:spacing w:line="360" w:lineRule="auto"/>
              <w:ind w:left="459" w:hanging="426"/>
              <w:jc w:val="both"/>
              <w:rPr>
                <w:sz w:val="26"/>
                <w:szCs w:val="26"/>
                <w:lang w:val="vi-VN"/>
              </w:rPr>
            </w:pPr>
            <w:r w:rsidRPr="00FE59CB">
              <w:rPr>
                <w:sz w:val="26"/>
                <w:szCs w:val="26"/>
                <w:lang w:val="vi-VN"/>
              </w:rPr>
              <w:t>1.7. Chủ thể của Tư pháp quốc tế</w:t>
            </w:r>
          </w:p>
          <w:p w:rsidR="009C43D9" w:rsidRPr="00FE59CB" w:rsidRDefault="009C43D9" w:rsidP="000E17E6">
            <w:pPr>
              <w:widowControl/>
              <w:autoSpaceDE/>
              <w:autoSpaceDN/>
              <w:adjustRightInd/>
              <w:spacing w:line="360" w:lineRule="auto"/>
              <w:rPr>
                <w:color w:val="000000" w:themeColor="text1"/>
                <w:sz w:val="26"/>
                <w:szCs w:val="26"/>
                <w:lang w:val="vi-VN"/>
              </w:rPr>
            </w:pPr>
          </w:p>
        </w:tc>
        <w:tc>
          <w:tcPr>
            <w:tcW w:w="1048" w:type="dxa"/>
            <w:shd w:val="clear" w:color="auto" w:fill="auto"/>
            <w:noWrap/>
            <w:vAlign w:val="center"/>
            <w:hideMark/>
          </w:tcPr>
          <w:p w:rsidR="009C43D9" w:rsidRPr="00FE59CB" w:rsidRDefault="009C43D9" w:rsidP="009C43D9">
            <w:pPr>
              <w:widowControl/>
              <w:autoSpaceDE/>
              <w:autoSpaceDN/>
              <w:adjustRightInd/>
              <w:jc w:val="center"/>
              <w:rPr>
                <w:color w:val="000000" w:themeColor="text1"/>
                <w:lang w:val="vi-VN"/>
              </w:rPr>
            </w:pPr>
            <w:r w:rsidRPr="00FE59CB">
              <w:rPr>
                <w:color w:val="000000" w:themeColor="text1"/>
                <w:lang w:val="vi-VN"/>
              </w:rPr>
              <w:lastRenderedPageBreak/>
              <w:t>CLO1</w:t>
            </w:r>
          </w:p>
          <w:p w:rsidR="000A22DB" w:rsidRPr="00FE59CB" w:rsidRDefault="000A22DB" w:rsidP="009C43D9">
            <w:pPr>
              <w:widowControl/>
              <w:autoSpaceDE/>
              <w:autoSpaceDN/>
              <w:adjustRightInd/>
              <w:jc w:val="center"/>
              <w:rPr>
                <w:color w:val="000000" w:themeColor="text1"/>
                <w:lang w:val="vi-VN"/>
              </w:rPr>
            </w:pPr>
            <w:r w:rsidRPr="00FE59CB">
              <w:rPr>
                <w:color w:val="000000" w:themeColor="text1"/>
                <w:lang w:val="vi-VN"/>
              </w:rPr>
              <w:t>CLO2</w:t>
            </w:r>
          </w:p>
        </w:tc>
        <w:tc>
          <w:tcPr>
            <w:tcW w:w="2459" w:type="dxa"/>
            <w:shd w:val="clear" w:color="auto" w:fill="auto"/>
            <w:noWrap/>
            <w:vAlign w:val="center"/>
            <w:hideMark/>
          </w:tcPr>
          <w:p w:rsidR="009C43D9" w:rsidRPr="00FE59CB" w:rsidRDefault="009C43D9" w:rsidP="00C52717">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t>Giảng viên:</w:t>
            </w:r>
          </w:p>
          <w:p w:rsidR="009C43D9" w:rsidRPr="00FE59CB" w:rsidRDefault="009C43D9" w:rsidP="00C14DA0">
            <w:pPr>
              <w:pStyle w:val="ListParagraph"/>
              <w:widowControl/>
              <w:numPr>
                <w:ilvl w:val="0"/>
                <w:numId w:val="29"/>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Thuyết giảng</w:t>
            </w:r>
          </w:p>
          <w:p w:rsidR="009C43D9" w:rsidRPr="00FE59CB" w:rsidRDefault="009C43D9" w:rsidP="00C14DA0">
            <w:pPr>
              <w:pStyle w:val="ListParagraph"/>
              <w:widowControl/>
              <w:numPr>
                <w:ilvl w:val="0"/>
                <w:numId w:val="29"/>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Trao đổi</w:t>
            </w:r>
          </w:p>
          <w:p w:rsidR="00156ECE" w:rsidRPr="00FE59CB" w:rsidRDefault="00156ECE" w:rsidP="00C14DA0">
            <w:pPr>
              <w:pStyle w:val="ListParagraph"/>
              <w:widowControl/>
              <w:numPr>
                <w:ilvl w:val="0"/>
                <w:numId w:val="29"/>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Minh họa</w:t>
            </w:r>
          </w:p>
          <w:p w:rsidR="00CF4CBC" w:rsidRPr="00FE59CB" w:rsidRDefault="00CF4CBC" w:rsidP="00C14DA0">
            <w:pPr>
              <w:pStyle w:val="ListParagraph"/>
              <w:widowControl/>
              <w:numPr>
                <w:ilvl w:val="0"/>
                <w:numId w:val="29"/>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Công việc khác:</w:t>
            </w:r>
          </w:p>
          <w:p w:rsidR="00156ECE" w:rsidRPr="00FE59CB" w:rsidRDefault="00156ECE" w:rsidP="00C52717">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lastRenderedPageBreak/>
              <w:t>Phân nhóm, giao bài tập tình huống</w:t>
            </w:r>
            <w:r w:rsidR="00032C19" w:rsidRPr="00FE59CB">
              <w:rPr>
                <w:bCs/>
                <w:color w:val="000000" w:themeColor="text1"/>
                <w:sz w:val="26"/>
                <w:szCs w:val="26"/>
                <w:lang w:val="vi-VN"/>
              </w:rPr>
              <w:t xml:space="preserve"> giữa kỳ và </w:t>
            </w:r>
            <w:r w:rsidR="00142893" w:rsidRPr="00FE59CB">
              <w:rPr>
                <w:bCs/>
                <w:color w:val="000000" w:themeColor="text1"/>
                <w:sz w:val="26"/>
                <w:szCs w:val="26"/>
                <w:lang w:val="vi-VN"/>
              </w:rPr>
              <w:t>tiểu luận kèm theo</w:t>
            </w:r>
            <w:r w:rsidR="00CF4CBC" w:rsidRPr="00FE59CB">
              <w:rPr>
                <w:bCs/>
                <w:color w:val="000000" w:themeColor="text1"/>
                <w:sz w:val="26"/>
                <w:szCs w:val="26"/>
                <w:lang w:val="vi-VN"/>
              </w:rPr>
              <w:t xml:space="preserve"> quy định, biểu mẫu</w:t>
            </w:r>
            <w:r w:rsidR="00142893" w:rsidRPr="00FE59CB">
              <w:rPr>
                <w:bCs/>
                <w:color w:val="000000" w:themeColor="text1"/>
                <w:sz w:val="26"/>
                <w:szCs w:val="26"/>
                <w:lang w:val="vi-VN"/>
              </w:rPr>
              <w:t>, lịch làm việc</w:t>
            </w:r>
          </w:p>
          <w:p w:rsidR="009C43D9" w:rsidRPr="00FE59CB" w:rsidRDefault="009C43D9" w:rsidP="00C52717">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t>Sinh viên:</w:t>
            </w:r>
          </w:p>
          <w:p w:rsidR="009C43D9" w:rsidRPr="00FE59CB" w:rsidRDefault="009C43D9" w:rsidP="00C52717">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t xml:space="preserve">+ Học ở lớp: tiếp thu và </w:t>
            </w:r>
            <w:r w:rsidRPr="00FE59CB">
              <w:rPr>
                <w:iCs/>
                <w:color w:val="000000" w:themeColor="text1"/>
                <w:sz w:val="26"/>
                <w:szCs w:val="26"/>
                <w:lang w:val="vi-VN"/>
              </w:rPr>
              <w:t>tương tác</w:t>
            </w:r>
            <w:r w:rsidRPr="00FE59CB">
              <w:rPr>
                <w:i/>
                <w:color w:val="000000" w:themeColor="text1"/>
                <w:sz w:val="26"/>
                <w:szCs w:val="26"/>
                <w:lang w:val="vi-VN"/>
              </w:rPr>
              <w:t xml:space="preserve"> </w:t>
            </w:r>
            <w:r w:rsidRPr="00FE59CB">
              <w:rPr>
                <w:bCs/>
                <w:color w:val="000000" w:themeColor="text1"/>
                <w:sz w:val="26"/>
                <w:szCs w:val="26"/>
                <w:lang w:val="vi-VN"/>
              </w:rPr>
              <w:t>với Giảng viên;</w:t>
            </w:r>
          </w:p>
          <w:p w:rsidR="00CF4CBC" w:rsidRPr="00FE59CB" w:rsidRDefault="009C43D9" w:rsidP="008A13BF">
            <w:pPr>
              <w:widowControl/>
              <w:autoSpaceDE/>
              <w:autoSpaceDN/>
              <w:adjustRightInd/>
              <w:jc w:val="both"/>
              <w:rPr>
                <w:i/>
                <w:color w:val="000000" w:themeColor="text1"/>
                <w:sz w:val="26"/>
                <w:szCs w:val="26"/>
                <w:lang w:val="vi-VN"/>
              </w:rPr>
            </w:pPr>
            <w:r w:rsidRPr="00FE59CB">
              <w:rPr>
                <w:bCs/>
                <w:color w:val="000000" w:themeColor="text1"/>
                <w:sz w:val="26"/>
                <w:szCs w:val="26"/>
                <w:lang w:val="vi-VN"/>
              </w:rPr>
              <w:t>+ Học ở nhà:</w:t>
            </w:r>
            <w:r w:rsidRPr="00FE59CB">
              <w:rPr>
                <w:i/>
                <w:color w:val="000000" w:themeColor="text1"/>
                <w:sz w:val="26"/>
                <w:szCs w:val="26"/>
                <w:lang w:val="vi-VN"/>
              </w:rPr>
              <w:t xml:space="preserve"> </w:t>
            </w:r>
          </w:p>
          <w:p w:rsidR="00CF4CBC" w:rsidRPr="00FE59CB" w:rsidRDefault="00CF4CBC" w:rsidP="00C14DA0">
            <w:pPr>
              <w:pStyle w:val="ListParagraph"/>
              <w:widowControl/>
              <w:numPr>
                <w:ilvl w:val="0"/>
                <w:numId w:val="31"/>
              </w:numPr>
              <w:autoSpaceDE/>
              <w:autoSpaceDN/>
              <w:adjustRightInd/>
              <w:ind w:left="317" w:hanging="283"/>
              <w:jc w:val="both"/>
              <w:rPr>
                <w:i/>
                <w:color w:val="000000" w:themeColor="text1"/>
                <w:sz w:val="26"/>
                <w:szCs w:val="26"/>
                <w:lang w:val="vi-VN"/>
              </w:rPr>
            </w:pPr>
            <w:r w:rsidRPr="00FE59CB">
              <w:rPr>
                <w:i/>
                <w:color w:val="000000" w:themeColor="text1"/>
                <w:sz w:val="26"/>
                <w:szCs w:val="26"/>
                <w:lang w:val="vi-VN"/>
              </w:rPr>
              <w:t xml:space="preserve">Đọc </w:t>
            </w:r>
            <w:r w:rsidR="009C43D9" w:rsidRPr="00FE59CB">
              <w:rPr>
                <w:i/>
                <w:color w:val="000000" w:themeColor="text1"/>
                <w:sz w:val="26"/>
                <w:szCs w:val="26"/>
                <w:lang w:val="vi-VN"/>
              </w:rPr>
              <w:t xml:space="preserve">trước </w:t>
            </w:r>
            <w:r w:rsidR="00BC131B" w:rsidRPr="00FE59CB">
              <w:rPr>
                <w:i/>
                <w:color w:val="000000" w:themeColor="text1"/>
                <w:sz w:val="26"/>
                <w:szCs w:val="26"/>
                <w:lang w:val="vi-VN"/>
              </w:rPr>
              <w:t>nội dung</w:t>
            </w:r>
            <w:r w:rsidR="00C60680" w:rsidRPr="00FE59CB">
              <w:rPr>
                <w:i/>
                <w:color w:val="000000" w:themeColor="text1"/>
                <w:sz w:val="26"/>
                <w:szCs w:val="26"/>
                <w:lang w:val="vi-VN"/>
              </w:rPr>
              <w:t xml:space="preserve"> tài liệu chính</w:t>
            </w:r>
            <w:r w:rsidRPr="00FE59CB">
              <w:rPr>
                <w:i/>
                <w:color w:val="000000" w:themeColor="text1"/>
                <w:sz w:val="26"/>
                <w:szCs w:val="26"/>
                <w:lang w:val="vi-VN"/>
              </w:rPr>
              <w:t xml:space="preserve">. </w:t>
            </w:r>
          </w:p>
          <w:p w:rsidR="009C43D9" w:rsidRPr="00FE59CB" w:rsidRDefault="00CF4CBC" w:rsidP="00C14DA0">
            <w:pPr>
              <w:pStyle w:val="ListParagraph"/>
              <w:widowControl/>
              <w:numPr>
                <w:ilvl w:val="0"/>
                <w:numId w:val="31"/>
              </w:numPr>
              <w:autoSpaceDE/>
              <w:autoSpaceDN/>
              <w:adjustRightInd/>
              <w:ind w:left="317" w:hanging="283"/>
              <w:jc w:val="both"/>
              <w:rPr>
                <w:color w:val="000000" w:themeColor="text1"/>
                <w:sz w:val="26"/>
                <w:szCs w:val="26"/>
                <w:lang w:val="vi-VN"/>
              </w:rPr>
            </w:pPr>
            <w:r w:rsidRPr="00FE59CB">
              <w:rPr>
                <w:i/>
                <w:color w:val="000000" w:themeColor="text1"/>
                <w:sz w:val="26"/>
                <w:szCs w:val="26"/>
                <w:lang w:val="vi-VN"/>
              </w:rPr>
              <w:t>Tải, thực hiện bài tập</w:t>
            </w:r>
            <w:r w:rsidR="00B460D9" w:rsidRPr="00FE59CB">
              <w:rPr>
                <w:i/>
                <w:color w:val="000000" w:themeColor="text1"/>
                <w:sz w:val="26"/>
                <w:szCs w:val="26"/>
                <w:lang w:val="vi-VN"/>
              </w:rPr>
              <w:t xml:space="preserve"> hoặc tương tác</w:t>
            </w:r>
            <w:r w:rsidRPr="00FE59CB">
              <w:rPr>
                <w:i/>
                <w:color w:val="000000" w:themeColor="text1"/>
                <w:sz w:val="26"/>
                <w:szCs w:val="26"/>
                <w:lang w:val="vi-VN"/>
              </w:rPr>
              <w:t xml:space="preserve"> trên hệ thống LMS</w:t>
            </w:r>
            <w:r w:rsidR="00787E43" w:rsidRPr="00FE59CB">
              <w:rPr>
                <w:i/>
                <w:color w:val="000000" w:themeColor="text1"/>
                <w:sz w:val="26"/>
                <w:szCs w:val="26"/>
                <w:lang w:val="vi-VN"/>
              </w:rPr>
              <w:t xml:space="preserve"> (</w:t>
            </w:r>
            <w:r w:rsidR="003A7DEF" w:rsidRPr="00FE59CB">
              <w:rPr>
                <w:i/>
                <w:color w:val="000000" w:themeColor="text1"/>
                <w:sz w:val="26"/>
                <w:szCs w:val="26"/>
                <w:lang w:val="vi-VN"/>
              </w:rPr>
              <w:t>1</w:t>
            </w:r>
            <w:r w:rsidR="00787E43" w:rsidRPr="00FE59CB">
              <w:rPr>
                <w:i/>
                <w:color w:val="000000" w:themeColor="text1"/>
                <w:sz w:val="26"/>
                <w:szCs w:val="26"/>
                <w:lang w:val="vi-VN"/>
              </w:rPr>
              <w:t xml:space="preserve"> tiết)</w:t>
            </w:r>
            <w:r w:rsidR="00BF49B0" w:rsidRPr="00FE59CB">
              <w:rPr>
                <w:i/>
                <w:color w:val="000000" w:themeColor="text1"/>
                <w:sz w:val="26"/>
                <w:szCs w:val="26"/>
                <w:lang w:val="vi-VN"/>
              </w:rPr>
              <w:t xml:space="preserve"> </w:t>
            </w:r>
          </w:p>
        </w:tc>
        <w:tc>
          <w:tcPr>
            <w:tcW w:w="978" w:type="dxa"/>
            <w:shd w:val="clear" w:color="auto" w:fill="auto"/>
            <w:noWrap/>
            <w:vAlign w:val="center"/>
            <w:hideMark/>
          </w:tcPr>
          <w:p w:rsidR="009C43D9" w:rsidRPr="00FE59CB" w:rsidRDefault="009C43D9" w:rsidP="009C43D9">
            <w:pPr>
              <w:widowControl/>
              <w:autoSpaceDE/>
              <w:autoSpaceDN/>
              <w:adjustRightInd/>
              <w:jc w:val="center"/>
              <w:rPr>
                <w:color w:val="000000" w:themeColor="text1"/>
                <w:sz w:val="26"/>
                <w:szCs w:val="26"/>
                <w:lang w:val="vi-VN"/>
              </w:rPr>
            </w:pPr>
            <w:r w:rsidRPr="00FE59CB">
              <w:rPr>
                <w:color w:val="000000" w:themeColor="text1"/>
                <w:sz w:val="26"/>
                <w:szCs w:val="26"/>
                <w:lang w:val="vi-VN"/>
              </w:rPr>
              <w:lastRenderedPageBreak/>
              <w:t>Quá trình</w:t>
            </w:r>
          </w:p>
        </w:tc>
        <w:tc>
          <w:tcPr>
            <w:tcW w:w="1892" w:type="dxa"/>
            <w:shd w:val="clear" w:color="auto" w:fill="auto"/>
            <w:noWrap/>
            <w:vAlign w:val="center"/>
            <w:hideMark/>
          </w:tcPr>
          <w:p w:rsidR="00EA4D7C" w:rsidRPr="00FE59CB" w:rsidRDefault="00EA4D7C" w:rsidP="00EA4D7C">
            <w:pPr>
              <w:widowControl/>
              <w:autoSpaceDE/>
              <w:autoSpaceDN/>
              <w:adjustRightInd/>
              <w:jc w:val="both"/>
              <w:rPr>
                <w:i/>
                <w:color w:val="000000" w:themeColor="text1"/>
                <w:sz w:val="26"/>
                <w:szCs w:val="26"/>
                <w:lang w:val="vi-VN"/>
              </w:rPr>
            </w:pPr>
            <w:r w:rsidRPr="00FE59CB">
              <w:rPr>
                <w:i/>
                <w:color w:val="000000" w:themeColor="text1"/>
                <w:sz w:val="26"/>
                <w:szCs w:val="26"/>
                <w:lang w:val="vi-VN"/>
              </w:rPr>
              <w:t>Tài liệu học tập bắt buộc</w:t>
            </w:r>
            <w:r w:rsidR="00081CFA">
              <w:rPr>
                <w:i/>
                <w:color w:val="000000" w:themeColor="text1"/>
                <w:sz w:val="26"/>
                <w:szCs w:val="26"/>
              </w:rPr>
              <w:t xml:space="preserve"> </w:t>
            </w:r>
            <w:r w:rsidRPr="00FE59CB">
              <w:rPr>
                <w:i/>
                <w:color w:val="000000" w:themeColor="text1"/>
                <w:sz w:val="26"/>
                <w:szCs w:val="26"/>
                <w:lang w:val="vi-VN"/>
              </w:rPr>
              <w:t>1,</w:t>
            </w:r>
            <w:r w:rsidR="00081CFA">
              <w:rPr>
                <w:i/>
                <w:color w:val="000000" w:themeColor="text1"/>
                <w:sz w:val="26"/>
                <w:szCs w:val="26"/>
              </w:rPr>
              <w:t xml:space="preserve"> </w:t>
            </w:r>
            <w:r w:rsidRPr="00FE59CB">
              <w:rPr>
                <w:i/>
                <w:color w:val="000000" w:themeColor="text1"/>
                <w:sz w:val="26"/>
                <w:szCs w:val="26"/>
                <w:lang w:val="vi-VN"/>
              </w:rPr>
              <w:t>(trang 77-152)</w:t>
            </w:r>
          </w:p>
          <w:p w:rsidR="00B02116" w:rsidRPr="00FE59CB" w:rsidRDefault="00E75D19" w:rsidP="00EA4D7C">
            <w:pPr>
              <w:widowControl/>
              <w:autoSpaceDE/>
              <w:autoSpaceDN/>
              <w:adjustRightInd/>
              <w:jc w:val="both"/>
              <w:rPr>
                <w:i/>
                <w:color w:val="000000" w:themeColor="text1"/>
                <w:sz w:val="26"/>
                <w:szCs w:val="26"/>
                <w:lang w:val="vi-VN"/>
              </w:rPr>
            </w:pPr>
            <w:r w:rsidRPr="00FE59CB">
              <w:rPr>
                <w:i/>
                <w:color w:val="000000" w:themeColor="text1"/>
                <w:sz w:val="26"/>
                <w:szCs w:val="26"/>
                <w:lang w:val="vi-VN"/>
              </w:rPr>
              <w:t>Tài liệu học tập bắt buộc 2 (</w:t>
            </w:r>
            <w:r w:rsidR="00EA4D7C" w:rsidRPr="00FE59CB">
              <w:rPr>
                <w:i/>
                <w:color w:val="000000" w:themeColor="text1"/>
                <w:sz w:val="26"/>
                <w:szCs w:val="26"/>
                <w:lang w:val="vi-VN"/>
              </w:rPr>
              <w:t xml:space="preserve">trang </w:t>
            </w:r>
            <w:r w:rsidRPr="00FE59CB">
              <w:rPr>
                <w:i/>
                <w:color w:val="000000" w:themeColor="text1"/>
                <w:sz w:val="26"/>
                <w:szCs w:val="26"/>
                <w:lang w:val="vi-VN"/>
              </w:rPr>
              <w:t>103-156)</w:t>
            </w:r>
          </w:p>
        </w:tc>
      </w:tr>
      <w:tr w:rsidR="00F27EBA" w:rsidRPr="00FE59CB" w:rsidTr="00FE59CB">
        <w:trPr>
          <w:gridBefore w:val="1"/>
          <w:wBefore w:w="9" w:type="dxa"/>
          <w:trHeight w:val="1068"/>
        </w:trPr>
        <w:tc>
          <w:tcPr>
            <w:tcW w:w="1008" w:type="dxa"/>
            <w:shd w:val="clear" w:color="auto" w:fill="auto"/>
            <w:noWrap/>
            <w:vAlign w:val="center"/>
          </w:tcPr>
          <w:p w:rsidR="00A02DD8" w:rsidRPr="00FE59CB" w:rsidRDefault="00A02DD8" w:rsidP="00A02DD8">
            <w:pPr>
              <w:widowControl/>
              <w:autoSpaceDE/>
              <w:autoSpaceDN/>
              <w:adjustRightInd/>
              <w:jc w:val="center"/>
              <w:rPr>
                <w:color w:val="000000" w:themeColor="text1"/>
                <w:sz w:val="26"/>
                <w:szCs w:val="26"/>
                <w:lang w:val="vi-VN"/>
              </w:rPr>
            </w:pPr>
            <w:r w:rsidRPr="00FE59CB">
              <w:rPr>
                <w:color w:val="000000" w:themeColor="text1"/>
                <w:sz w:val="26"/>
                <w:szCs w:val="26"/>
                <w:lang w:val="vi-VN"/>
              </w:rPr>
              <w:lastRenderedPageBreak/>
              <w:t>Tuần 3</w:t>
            </w:r>
          </w:p>
          <w:p w:rsidR="00F27EBA" w:rsidRPr="00FE59CB" w:rsidRDefault="00A02DD8" w:rsidP="00A02DD8">
            <w:pPr>
              <w:widowControl/>
              <w:autoSpaceDE/>
              <w:autoSpaceDN/>
              <w:adjustRightInd/>
              <w:jc w:val="center"/>
              <w:rPr>
                <w:color w:val="000000" w:themeColor="text1"/>
                <w:sz w:val="26"/>
                <w:szCs w:val="26"/>
                <w:lang w:val="vi-VN"/>
              </w:rPr>
            </w:pPr>
            <w:r w:rsidRPr="00FE59CB">
              <w:rPr>
                <w:color w:val="000000" w:themeColor="text1"/>
                <w:sz w:val="26"/>
                <w:szCs w:val="26"/>
                <w:lang w:val="vi-VN"/>
              </w:rPr>
              <w:t xml:space="preserve">/buổi thứ </w:t>
            </w:r>
            <w:r w:rsidR="00156ECE" w:rsidRPr="00FE59CB">
              <w:rPr>
                <w:color w:val="000000" w:themeColor="text1"/>
                <w:sz w:val="26"/>
                <w:szCs w:val="26"/>
                <w:lang w:val="vi-VN"/>
              </w:rPr>
              <w:t>3</w:t>
            </w:r>
          </w:p>
        </w:tc>
        <w:tc>
          <w:tcPr>
            <w:tcW w:w="3245" w:type="dxa"/>
            <w:shd w:val="clear" w:color="auto" w:fill="auto"/>
            <w:vAlign w:val="center"/>
          </w:tcPr>
          <w:p w:rsidR="000F46B0" w:rsidRPr="00FE59CB" w:rsidRDefault="000F46B0" w:rsidP="000F46B0">
            <w:pPr>
              <w:widowControl/>
              <w:autoSpaceDE/>
              <w:autoSpaceDN/>
              <w:adjustRightInd/>
              <w:spacing w:line="360" w:lineRule="auto"/>
              <w:rPr>
                <w:b/>
                <w:color w:val="000000" w:themeColor="text1"/>
                <w:sz w:val="26"/>
                <w:szCs w:val="26"/>
                <w:lang w:val="vi-VN"/>
              </w:rPr>
            </w:pPr>
            <w:r w:rsidRPr="00FE59CB">
              <w:rPr>
                <w:b/>
                <w:color w:val="000000" w:themeColor="text1"/>
                <w:sz w:val="26"/>
                <w:szCs w:val="26"/>
                <w:lang w:val="vi-VN"/>
              </w:rPr>
              <w:t>Chương 2: Xung đột thẩm quyền</w:t>
            </w:r>
          </w:p>
          <w:p w:rsidR="000F46B0" w:rsidRPr="00FE59CB" w:rsidRDefault="000F46B0" w:rsidP="000F46B0">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br/>
              <w:t>2.1. Khái quát về xung đột thẩm quyền</w:t>
            </w:r>
            <w:r w:rsidRPr="00FE59CB">
              <w:rPr>
                <w:color w:val="000000" w:themeColor="text1"/>
                <w:sz w:val="26"/>
                <w:szCs w:val="26"/>
                <w:lang w:val="vi-VN"/>
              </w:rPr>
              <w:br/>
              <w:t>2.2. Các dấu hiệu xác định thẩm quyền</w:t>
            </w:r>
          </w:p>
          <w:p w:rsidR="000F46B0" w:rsidRPr="00FE59CB" w:rsidRDefault="000F46B0" w:rsidP="000F46B0">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t>2.3</w:t>
            </w:r>
            <w:r w:rsidR="00081CFA">
              <w:rPr>
                <w:color w:val="000000" w:themeColor="text1"/>
                <w:sz w:val="26"/>
                <w:szCs w:val="26"/>
              </w:rPr>
              <w:t xml:space="preserve">. </w:t>
            </w:r>
            <w:r w:rsidRPr="00FE59CB">
              <w:rPr>
                <w:color w:val="000000" w:themeColor="text1"/>
                <w:sz w:val="26"/>
                <w:szCs w:val="26"/>
                <w:lang w:val="vi-VN"/>
              </w:rPr>
              <w:t>Phân loại thẩm quyền trong tư pháp quốc tế</w:t>
            </w:r>
          </w:p>
          <w:p w:rsidR="000F46B0" w:rsidRPr="00FE59CB" w:rsidRDefault="000F46B0" w:rsidP="000F46B0">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t>2.4</w:t>
            </w:r>
            <w:r w:rsidR="00081CFA">
              <w:rPr>
                <w:color w:val="000000" w:themeColor="text1"/>
                <w:sz w:val="26"/>
                <w:szCs w:val="26"/>
              </w:rPr>
              <w:t>.</w:t>
            </w:r>
            <w:r w:rsidRPr="00FE59CB">
              <w:rPr>
                <w:color w:val="000000" w:themeColor="text1"/>
                <w:sz w:val="26"/>
                <w:szCs w:val="26"/>
                <w:lang w:val="vi-VN"/>
              </w:rPr>
              <w:t xml:space="preserve"> Những trường hợp hạn chế thẩm quyền</w:t>
            </w:r>
          </w:p>
          <w:p w:rsidR="000F46B0" w:rsidRPr="00FE59CB" w:rsidRDefault="000F46B0" w:rsidP="000F46B0">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t>2.5</w:t>
            </w:r>
            <w:r w:rsidR="00081CFA">
              <w:rPr>
                <w:color w:val="000000" w:themeColor="text1"/>
                <w:sz w:val="26"/>
                <w:szCs w:val="26"/>
              </w:rPr>
              <w:t>.</w:t>
            </w:r>
            <w:r w:rsidRPr="00FE59CB">
              <w:rPr>
                <w:color w:val="000000" w:themeColor="text1"/>
                <w:sz w:val="26"/>
                <w:szCs w:val="26"/>
                <w:lang w:val="vi-VN"/>
              </w:rPr>
              <w:t xml:space="preserve"> Thẩm quyền trong tư pháp quốc tế Việt Nam</w:t>
            </w:r>
          </w:p>
          <w:p w:rsidR="00D641B6" w:rsidRPr="00FE59CB" w:rsidRDefault="00D641B6" w:rsidP="00D641B6">
            <w:pPr>
              <w:widowControl/>
              <w:autoSpaceDE/>
              <w:autoSpaceDN/>
              <w:adjustRightInd/>
              <w:spacing w:line="360" w:lineRule="auto"/>
              <w:rPr>
                <w:color w:val="000000" w:themeColor="text1"/>
                <w:sz w:val="26"/>
                <w:szCs w:val="26"/>
                <w:lang w:val="vi-VN"/>
              </w:rPr>
            </w:pPr>
          </w:p>
        </w:tc>
        <w:tc>
          <w:tcPr>
            <w:tcW w:w="1048" w:type="dxa"/>
            <w:shd w:val="clear" w:color="auto" w:fill="auto"/>
            <w:noWrap/>
            <w:vAlign w:val="center"/>
          </w:tcPr>
          <w:p w:rsidR="001A2FCC" w:rsidRPr="00FE59CB" w:rsidRDefault="001A2FCC" w:rsidP="00835DB9">
            <w:pPr>
              <w:widowControl/>
              <w:autoSpaceDE/>
              <w:autoSpaceDN/>
              <w:adjustRightInd/>
              <w:jc w:val="center"/>
              <w:rPr>
                <w:color w:val="000000" w:themeColor="text1"/>
                <w:lang w:val="vi-VN"/>
              </w:rPr>
            </w:pPr>
            <w:r w:rsidRPr="00FE59CB">
              <w:rPr>
                <w:color w:val="000000" w:themeColor="text1"/>
                <w:lang w:val="vi-VN"/>
              </w:rPr>
              <w:t>CLO1</w:t>
            </w:r>
          </w:p>
          <w:p w:rsidR="00F27EBA" w:rsidRPr="00FE59CB" w:rsidRDefault="00F27EBA" w:rsidP="00835DB9">
            <w:pPr>
              <w:widowControl/>
              <w:autoSpaceDE/>
              <w:autoSpaceDN/>
              <w:adjustRightInd/>
              <w:jc w:val="center"/>
              <w:rPr>
                <w:color w:val="000000" w:themeColor="text1"/>
                <w:lang w:val="vi-VN"/>
              </w:rPr>
            </w:pPr>
            <w:r w:rsidRPr="00FE59CB">
              <w:rPr>
                <w:color w:val="000000" w:themeColor="text1"/>
                <w:lang w:val="vi-VN"/>
              </w:rPr>
              <w:t>CLO</w:t>
            </w:r>
            <w:r w:rsidR="00CB1FE1" w:rsidRPr="00FE59CB">
              <w:rPr>
                <w:color w:val="000000" w:themeColor="text1"/>
                <w:lang w:val="vi-VN"/>
              </w:rPr>
              <w:t>2</w:t>
            </w:r>
          </w:p>
          <w:p w:rsidR="001A2FCC" w:rsidRPr="00FE59CB" w:rsidRDefault="001A2FCC" w:rsidP="00835DB9">
            <w:pPr>
              <w:widowControl/>
              <w:autoSpaceDE/>
              <w:autoSpaceDN/>
              <w:adjustRightInd/>
              <w:jc w:val="center"/>
              <w:rPr>
                <w:color w:val="000000" w:themeColor="text1"/>
                <w:lang w:val="vi-VN"/>
              </w:rPr>
            </w:pPr>
            <w:r w:rsidRPr="00FE59CB">
              <w:rPr>
                <w:color w:val="000000" w:themeColor="text1"/>
                <w:lang w:val="vi-VN"/>
              </w:rPr>
              <w:t>CLO3</w:t>
            </w:r>
            <w:r w:rsidR="0060340B" w:rsidRPr="00FE59CB">
              <w:rPr>
                <w:color w:val="000000" w:themeColor="text1"/>
                <w:lang w:val="vi-VN"/>
              </w:rPr>
              <w:t>.1</w:t>
            </w:r>
          </w:p>
          <w:p w:rsidR="00CB1FE1" w:rsidRPr="00FE59CB" w:rsidRDefault="00CB1FE1" w:rsidP="00835DB9">
            <w:pPr>
              <w:widowControl/>
              <w:autoSpaceDE/>
              <w:autoSpaceDN/>
              <w:adjustRightInd/>
              <w:jc w:val="center"/>
              <w:rPr>
                <w:color w:val="000000" w:themeColor="text1"/>
                <w:lang w:val="vi-VN"/>
              </w:rPr>
            </w:pPr>
            <w:r w:rsidRPr="00FE59CB">
              <w:rPr>
                <w:color w:val="000000" w:themeColor="text1"/>
                <w:lang w:val="vi-VN"/>
              </w:rPr>
              <w:t>CLO4</w:t>
            </w:r>
          </w:p>
        </w:tc>
        <w:tc>
          <w:tcPr>
            <w:tcW w:w="2459" w:type="dxa"/>
            <w:shd w:val="clear" w:color="auto" w:fill="auto"/>
            <w:noWrap/>
            <w:vAlign w:val="center"/>
          </w:tcPr>
          <w:p w:rsidR="00F27EBA" w:rsidRPr="00FE59CB" w:rsidRDefault="00F27EBA" w:rsidP="00835DB9">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t>Giảng viên:</w:t>
            </w:r>
          </w:p>
          <w:p w:rsidR="00F27EBA" w:rsidRPr="00FE59CB" w:rsidRDefault="00F27EBA" w:rsidP="00C14DA0">
            <w:pPr>
              <w:pStyle w:val="ListParagraph"/>
              <w:widowControl/>
              <w:numPr>
                <w:ilvl w:val="0"/>
                <w:numId w:val="30"/>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Thuyết giảng</w:t>
            </w:r>
          </w:p>
          <w:p w:rsidR="00F27EBA" w:rsidRPr="00FE59CB" w:rsidRDefault="00F27EBA" w:rsidP="00C14DA0">
            <w:pPr>
              <w:pStyle w:val="ListParagraph"/>
              <w:widowControl/>
              <w:numPr>
                <w:ilvl w:val="0"/>
                <w:numId w:val="30"/>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Trao đổi</w:t>
            </w:r>
          </w:p>
          <w:p w:rsidR="00CF4CBC" w:rsidRPr="00FE59CB" w:rsidRDefault="00CF4CBC" w:rsidP="00C14DA0">
            <w:pPr>
              <w:pStyle w:val="ListParagraph"/>
              <w:widowControl/>
              <w:numPr>
                <w:ilvl w:val="0"/>
                <w:numId w:val="30"/>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Minh họa</w:t>
            </w:r>
          </w:p>
          <w:p w:rsidR="000B7A31" w:rsidRPr="00FE59CB" w:rsidRDefault="000B7A31" w:rsidP="00C14DA0">
            <w:pPr>
              <w:pStyle w:val="ListParagraph"/>
              <w:widowControl/>
              <w:numPr>
                <w:ilvl w:val="0"/>
                <w:numId w:val="30"/>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Thảo luận</w:t>
            </w:r>
          </w:p>
          <w:p w:rsidR="00F27EBA" w:rsidRPr="00FE59CB" w:rsidRDefault="00F27EBA" w:rsidP="00835DB9">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t>Sinh viên:</w:t>
            </w:r>
          </w:p>
          <w:p w:rsidR="00F27EBA" w:rsidRPr="00FE59CB" w:rsidRDefault="00F27EBA" w:rsidP="00835DB9">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t xml:space="preserve">+ Học ở lớp: tiếp thu và </w:t>
            </w:r>
            <w:r w:rsidRPr="00FE59CB">
              <w:rPr>
                <w:iCs/>
                <w:color w:val="000000" w:themeColor="text1"/>
                <w:sz w:val="26"/>
                <w:szCs w:val="26"/>
                <w:lang w:val="vi-VN"/>
              </w:rPr>
              <w:t>tương tác</w:t>
            </w:r>
            <w:r w:rsidRPr="00FE59CB">
              <w:rPr>
                <w:i/>
                <w:color w:val="000000" w:themeColor="text1"/>
                <w:sz w:val="26"/>
                <w:szCs w:val="26"/>
                <w:lang w:val="vi-VN"/>
              </w:rPr>
              <w:t xml:space="preserve"> </w:t>
            </w:r>
            <w:r w:rsidRPr="00FE59CB">
              <w:rPr>
                <w:bCs/>
                <w:color w:val="000000" w:themeColor="text1"/>
                <w:sz w:val="26"/>
                <w:szCs w:val="26"/>
                <w:lang w:val="vi-VN"/>
              </w:rPr>
              <w:t>với Giảng viên;</w:t>
            </w:r>
          </w:p>
          <w:p w:rsidR="00787E43" w:rsidRPr="00FE59CB" w:rsidRDefault="00F27EBA" w:rsidP="00C60680">
            <w:pPr>
              <w:widowControl/>
              <w:autoSpaceDE/>
              <w:autoSpaceDN/>
              <w:adjustRightInd/>
              <w:jc w:val="both"/>
              <w:rPr>
                <w:i/>
                <w:color w:val="000000" w:themeColor="text1"/>
                <w:sz w:val="26"/>
                <w:szCs w:val="26"/>
                <w:lang w:val="vi-VN"/>
              </w:rPr>
            </w:pPr>
            <w:r w:rsidRPr="00FE59CB">
              <w:rPr>
                <w:bCs/>
                <w:color w:val="000000" w:themeColor="text1"/>
                <w:sz w:val="26"/>
                <w:szCs w:val="26"/>
                <w:lang w:val="vi-VN"/>
              </w:rPr>
              <w:t>+ Học ở nhà:</w:t>
            </w:r>
            <w:r w:rsidRPr="00FE59CB">
              <w:rPr>
                <w:i/>
                <w:color w:val="000000" w:themeColor="text1"/>
                <w:sz w:val="26"/>
                <w:szCs w:val="26"/>
                <w:lang w:val="vi-VN"/>
              </w:rPr>
              <w:t xml:space="preserve"> </w:t>
            </w:r>
          </w:p>
          <w:p w:rsidR="00F27EBA" w:rsidRPr="00FE59CB" w:rsidRDefault="00F27EBA" w:rsidP="00787E43">
            <w:pPr>
              <w:pStyle w:val="ListParagraph"/>
              <w:widowControl/>
              <w:numPr>
                <w:ilvl w:val="0"/>
                <w:numId w:val="30"/>
              </w:numPr>
              <w:autoSpaceDE/>
              <w:autoSpaceDN/>
              <w:adjustRightInd/>
              <w:jc w:val="both"/>
              <w:rPr>
                <w:color w:val="000000" w:themeColor="text1"/>
                <w:sz w:val="26"/>
                <w:szCs w:val="26"/>
                <w:lang w:val="vi-VN"/>
              </w:rPr>
            </w:pPr>
            <w:r w:rsidRPr="00FE59CB">
              <w:rPr>
                <w:i/>
                <w:color w:val="000000" w:themeColor="text1"/>
                <w:sz w:val="26"/>
                <w:szCs w:val="26"/>
                <w:lang w:val="vi-VN"/>
              </w:rPr>
              <w:t xml:space="preserve">đọc trước </w:t>
            </w:r>
            <w:r w:rsidR="00BC131B" w:rsidRPr="00FE59CB">
              <w:rPr>
                <w:i/>
                <w:color w:val="000000" w:themeColor="text1"/>
                <w:sz w:val="26"/>
                <w:szCs w:val="26"/>
                <w:lang w:val="vi-VN"/>
              </w:rPr>
              <w:t>nội dung</w:t>
            </w:r>
            <w:r w:rsidR="00CF4CBC" w:rsidRPr="00FE59CB">
              <w:rPr>
                <w:i/>
                <w:color w:val="000000" w:themeColor="text1"/>
                <w:sz w:val="26"/>
                <w:szCs w:val="26"/>
                <w:lang w:val="vi-VN"/>
              </w:rPr>
              <w:t xml:space="preserve"> </w:t>
            </w:r>
            <w:r w:rsidR="00C60680" w:rsidRPr="00FE59CB">
              <w:rPr>
                <w:i/>
                <w:color w:val="000000" w:themeColor="text1"/>
                <w:sz w:val="26"/>
                <w:szCs w:val="26"/>
                <w:lang w:val="vi-VN"/>
              </w:rPr>
              <w:t>tài liệu</w:t>
            </w:r>
          </w:p>
          <w:p w:rsidR="00787E43" w:rsidRPr="00FE59CB" w:rsidRDefault="00787E43" w:rsidP="00787E43">
            <w:pPr>
              <w:pStyle w:val="ListParagraph"/>
              <w:widowControl/>
              <w:numPr>
                <w:ilvl w:val="0"/>
                <w:numId w:val="30"/>
              </w:numPr>
              <w:autoSpaceDE/>
              <w:autoSpaceDN/>
              <w:adjustRightInd/>
              <w:jc w:val="both"/>
              <w:rPr>
                <w:color w:val="000000" w:themeColor="text1"/>
                <w:sz w:val="26"/>
                <w:szCs w:val="26"/>
                <w:lang w:val="vi-VN"/>
              </w:rPr>
            </w:pPr>
            <w:r w:rsidRPr="00FE59CB">
              <w:rPr>
                <w:i/>
                <w:color w:val="000000" w:themeColor="text1"/>
                <w:sz w:val="26"/>
                <w:szCs w:val="26"/>
                <w:lang w:val="vi-VN"/>
              </w:rPr>
              <w:t xml:space="preserve">Làm bài tập hoặc tham gia tương tác trên LMS (2 Tiết) </w:t>
            </w:r>
          </w:p>
        </w:tc>
        <w:tc>
          <w:tcPr>
            <w:tcW w:w="978" w:type="dxa"/>
            <w:shd w:val="clear" w:color="auto" w:fill="auto"/>
            <w:noWrap/>
            <w:vAlign w:val="center"/>
          </w:tcPr>
          <w:p w:rsidR="00F27EBA" w:rsidRPr="00FE59CB" w:rsidRDefault="00F27EBA" w:rsidP="00835DB9">
            <w:pPr>
              <w:widowControl/>
              <w:autoSpaceDE/>
              <w:autoSpaceDN/>
              <w:adjustRightInd/>
              <w:jc w:val="center"/>
              <w:rPr>
                <w:color w:val="000000" w:themeColor="text1"/>
                <w:sz w:val="26"/>
                <w:szCs w:val="26"/>
                <w:lang w:val="vi-VN"/>
              </w:rPr>
            </w:pPr>
            <w:r w:rsidRPr="00FE59CB">
              <w:rPr>
                <w:color w:val="000000" w:themeColor="text1"/>
                <w:sz w:val="26"/>
                <w:szCs w:val="26"/>
                <w:lang w:val="vi-VN"/>
              </w:rPr>
              <w:t>Quá trình</w:t>
            </w:r>
          </w:p>
        </w:tc>
        <w:tc>
          <w:tcPr>
            <w:tcW w:w="1892" w:type="dxa"/>
            <w:shd w:val="clear" w:color="auto" w:fill="auto"/>
            <w:noWrap/>
            <w:vAlign w:val="center"/>
          </w:tcPr>
          <w:p w:rsidR="00EA4D7C" w:rsidRPr="00FE59CB" w:rsidRDefault="00EA4D7C" w:rsidP="00EA4D7C">
            <w:pPr>
              <w:widowControl/>
              <w:autoSpaceDE/>
              <w:autoSpaceDN/>
              <w:adjustRightInd/>
              <w:jc w:val="both"/>
              <w:rPr>
                <w:i/>
                <w:color w:val="000000" w:themeColor="text1"/>
                <w:sz w:val="26"/>
                <w:szCs w:val="26"/>
                <w:lang w:val="vi-VN"/>
              </w:rPr>
            </w:pPr>
            <w:r w:rsidRPr="00FE59CB">
              <w:rPr>
                <w:i/>
                <w:color w:val="000000" w:themeColor="text1"/>
                <w:sz w:val="26"/>
                <w:szCs w:val="26"/>
                <w:lang w:val="vi-VN"/>
              </w:rPr>
              <w:t>Tài liệu học tập bắt buộc</w:t>
            </w:r>
            <w:r w:rsidR="00081CFA">
              <w:rPr>
                <w:i/>
                <w:color w:val="000000" w:themeColor="text1"/>
                <w:sz w:val="26"/>
                <w:szCs w:val="26"/>
              </w:rPr>
              <w:t xml:space="preserve"> </w:t>
            </w:r>
            <w:r w:rsidRPr="00FE59CB">
              <w:rPr>
                <w:i/>
                <w:color w:val="000000" w:themeColor="text1"/>
                <w:sz w:val="26"/>
                <w:szCs w:val="26"/>
                <w:lang w:val="vi-VN"/>
              </w:rPr>
              <w:t>1,</w:t>
            </w:r>
            <w:r w:rsidR="00081CFA">
              <w:rPr>
                <w:i/>
                <w:color w:val="000000" w:themeColor="text1"/>
                <w:sz w:val="26"/>
                <w:szCs w:val="26"/>
              </w:rPr>
              <w:t xml:space="preserve"> </w:t>
            </w:r>
            <w:r w:rsidRPr="00FE59CB">
              <w:rPr>
                <w:i/>
                <w:color w:val="000000" w:themeColor="text1"/>
                <w:sz w:val="26"/>
                <w:szCs w:val="26"/>
                <w:lang w:val="vi-VN"/>
              </w:rPr>
              <w:t>(</w:t>
            </w:r>
            <w:r w:rsidR="00723406" w:rsidRPr="00FE59CB">
              <w:rPr>
                <w:i/>
                <w:color w:val="000000" w:themeColor="text1"/>
                <w:sz w:val="26"/>
                <w:szCs w:val="26"/>
                <w:lang w:val="vi-VN"/>
              </w:rPr>
              <w:t>trang 250-299</w:t>
            </w:r>
            <w:r w:rsidRPr="00FE59CB">
              <w:rPr>
                <w:i/>
                <w:color w:val="000000" w:themeColor="text1"/>
                <w:sz w:val="26"/>
                <w:szCs w:val="26"/>
                <w:lang w:val="vi-VN"/>
              </w:rPr>
              <w:t>)</w:t>
            </w:r>
          </w:p>
          <w:p w:rsidR="00F27EBA" w:rsidRPr="00FE59CB" w:rsidRDefault="00EA4D7C" w:rsidP="00EA4D7C">
            <w:pPr>
              <w:widowControl/>
              <w:autoSpaceDE/>
              <w:autoSpaceDN/>
              <w:adjustRightInd/>
              <w:jc w:val="both"/>
              <w:rPr>
                <w:i/>
                <w:color w:val="000000" w:themeColor="text1"/>
                <w:sz w:val="26"/>
                <w:szCs w:val="26"/>
                <w:lang w:val="vi-VN"/>
              </w:rPr>
            </w:pPr>
            <w:r w:rsidRPr="00FE59CB">
              <w:rPr>
                <w:i/>
                <w:color w:val="000000" w:themeColor="text1"/>
                <w:sz w:val="26"/>
                <w:szCs w:val="26"/>
                <w:lang w:val="vi-VN"/>
              </w:rPr>
              <w:t>Tài liệu học tập bắt buộc 2 (trang</w:t>
            </w:r>
            <w:r w:rsidR="00E75D19" w:rsidRPr="00FE59CB">
              <w:rPr>
                <w:i/>
                <w:color w:val="000000" w:themeColor="text1"/>
                <w:sz w:val="26"/>
                <w:szCs w:val="26"/>
                <w:lang w:val="vi-VN"/>
              </w:rPr>
              <w:t>157-187</w:t>
            </w:r>
            <w:r w:rsidRPr="00FE59CB">
              <w:rPr>
                <w:i/>
                <w:color w:val="000000" w:themeColor="text1"/>
                <w:sz w:val="26"/>
                <w:szCs w:val="26"/>
                <w:lang w:val="vi-VN"/>
              </w:rPr>
              <w:t>)</w:t>
            </w:r>
          </w:p>
        </w:tc>
      </w:tr>
      <w:tr w:rsidR="000574E7" w:rsidRPr="00FE59CB" w:rsidTr="00FE59CB">
        <w:trPr>
          <w:gridBefore w:val="1"/>
          <w:wBefore w:w="9" w:type="dxa"/>
          <w:trHeight w:val="1352"/>
        </w:trPr>
        <w:tc>
          <w:tcPr>
            <w:tcW w:w="1008" w:type="dxa"/>
            <w:shd w:val="clear" w:color="auto" w:fill="auto"/>
            <w:noWrap/>
            <w:vAlign w:val="center"/>
          </w:tcPr>
          <w:p w:rsidR="00A02DD8" w:rsidRPr="00FE59CB" w:rsidRDefault="00A02DD8" w:rsidP="00A02DD8">
            <w:pPr>
              <w:widowControl/>
              <w:autoSpaceDE/>
              <w:autoSpaceDN/>
              <w:adjustRightInd/>
              <w:jc w:val="center"/>
              <w:rPr>
                <w:color w:val="000000" w:themeColor="text1"/>
                <w:sz w:val="26"/>
                <w:szCs w:val="26"/>
                <w:lang w:val="vi-VN"/>
              </w:rPr>
            </w:pPr>
            <w:r w:rsidRPr="00FE59CB">
              <w:rPr>
                <w:color w:val="000000" w:themeColor="text1"/>
                <w:sz w:val="26"/>
                <w:szCs w:val="26"/>
                <w:lang w:val="vi-VN"/>
              </w:rPr>
              <w:t>Tuần 4</w:t>
            </w:r>
          </w:p>
          <w:p w:rsidR="000574E7" w:rsidRPr="00FE59CB" w:rsidRDefault="00A02DD8" w:rsidP="00A02DD8">
            <w:pPr>
              <w:widowControl/>
              <w:autoSpaceDE/>
              <w:autoSpaceDN/>
              <w:adjustRightInd/>
              <w:jc w:val="center"/>
              <w:rPr>
                <w:color w:val="000000" w:themeColor="text1"/>
                <w:sz w:val="26"/>
                <w:szCs w:val="26"/>
                <w:lang w:val="vi-VN"/>
              </w:rPr>
            </w:pPr>
            <w:r w:rsidRPr="00FE59CB">
              <w:rPr>
                <w:color w:val="000000" w:themeColor="text1"/>
                <w:sz w:val="26"/>
                <w:szCs w:val="26"/>
                <w:lang w:val="vi-VN"/>
              </w:rPr>
              <w:t xml:space="preserve">/buổi thứ </w:t>
            </w:r>
            <w:r w:rsidR="00156ECE" w:rsidRPr="00FE59CB">
              <w:rPr>
                <w:color w:val="000000" w:themeColor="text1"/>
                <w:sz w:val="26"/>
                <w:szCs w:val="26"/>
                <w:lang w:val="vi-VN"/>
              </w:rPr>
              <w:t>4</w:t>
            </w:r>
          </w:p>
        </w:tc>
        <w:tc>
          <w:tcPr>
            <w:tcW w:w="3245" w:type="dxa"/>
            <w:shd w:val="clear" w:color="auto" w:fill="auto"/>
            <w:vAlign w:val="center"/>
          </w:tcPr>
          <w:p w:rsidR="000F46B0" w:rsidRPr="00FE59CB" w:rsidRDefault="000F46B0" w:rsidP="000F46B0">
            <w:pPr>
              <w:widowControl/>
              <w:autoSpaceDE/>
              <w:autoSpaceDN/>
              <w:adjustRightInd/>
              <w:spacing w:line="360" w:lineRule="auto"/>
              <w:rPr>
                <w:b/>
                <w:color w:val="000000" w:themeColor="text1"/>
                <w:sz w:val="26"/>
                <w:szCs w:val="26"/>
                <w:lang w:val="vi-VN"/>
              </w:rPr>
            </w:pPr>
            <w:r w:rsidRPr="00FE59CB">
              <w:rPr>
                <w:b/>
                <w:color w:val="000000" w:themeColor="text1"/>
                <w:sz w:val="26"/>
                <w:szCs w:val="26"/>
                <w:lang w:val="vi-VN"/>
              </w:rPr>
              <w:t>Chương 3: Xung đột pháp luật</w:t>
            </w:r>
          </w:p>
          <w:p w:rsidR="000F46B0" w:rsidRPr="00FE59CB" w:rsidRDefault="000F46B0" w:rsidP="000F46B0">
            <w:pPr>
              <w:widowControl/>
              <w:autoSpaceDE/>
              <w:autoSpaceDN/>
              <w:adjustRightInd/>
              <w:spacing w:line="360" w:lineRule="auto"/>
              <w:rPr>
                <w:b/>
                <w:color w:val="000000" w:themeColor="text1"/>
                <w:sz w:val="26"/>
                <w:szCs w:val="26"/>
                <w:lang w:val="vi-VN"/>
              </w:rPr>
            </w:pPr>
          </w:p>
          <w:p w:rsidR="000F46B0" w:rsidRPr="00FE59CB" w:rsidRDefault="000F46B0" w:rsidP="000F46B0">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lastRenderedPageBreak/>
              <w:t>3.1 Khái quát về xung đột pháp luật</w:t>
            </w:r>
          </w:p>
          <w:p w:rsidR="000F46B0" w:rsidRPr="00FE59CB" w:rsidRDefault="000F46B0" w:rsidP="000F46B0">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t>3.2 Phương pháp giải quyết xung đột pháp luật</w:t>
            </w:r>
          </w:p>
          <w:p w:rsidR="000F46B0" w:rsidRPr="00FE59CB" w:rsidRDefault="000F46B0" w:rsidP="000F46B0">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t>3.3 Quy phạm pháp luật xung đột</w:t>
            </w:r>
          </w:p>
          <w:p w:rsidR="000F46B0" w:rsidRPr="00FE59CB" w:rsidRDefault="000F46B0" w:rsidP="000F46B0">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t>3.4 Một số kiểu hệ thuộc cơ bản</w:t>
            </w:r>
          </w:p>
          <w:p w:rsidR="000F46B0" w:rsidRPr="00FE59CB" w:rsidRDefault="000F46B0" w:rsidP="000F46B0">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t>3.5 Áp dụng pháp luật nước ngoài</w:t>
            </w:r>
          </w:p>
          <w:p w:rsidR="000F46B0" w:rsidRPr="00FE59CB" w:rsidRDefault="000F46B0" w:rsidP="000F46B0">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t>3.6 Cách thức áp dụng pháp luật nước ngoài</w:t>
            </w:r>
          </w:p>
          <w:p w:rsidR="000F46B0" w:rsidRPr="00FE59CB" w:rsidRDefault="000F46B0" w:rsidP="000F46B0">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t>3.7 Những trường hợp hạn chế áp dụng pháp luật nước ngoài</w:t>
            </w:r>
          </w:p>
          <w:p w:rsidR="000F46B0" w:rsidRPr="00FE59CB" w:rsidRDefault="000F46B0" w:rsidP="000F46B0">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t>3.8 Áp dụng pháp luật nước ngoài theo quy định của Tư pháp quốc tế Việt Nam</w:t>
            </w:r>
          </w:p>
          <w:p w:rsidR="008E309C" w:rsidRPr="00FE59CB" w:rsidRDefault="000F46B0" w:rsidP="000F46B0">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t>3.9 Giải quyết Xung đột định danh</w:t>
            </w:r>
          </w:p>
        </w:tc>
        <w:tc>
          <w:tcPr>
            <w:tcW w:w="1048" w:type="dxa"/>
            <w:shd w:val="clear" w:color="auto" w:fill="auto"/>
            <w:noWrap/>
            <w:vAlign w:val="center"/>
          </w:tcPr>
          <w:p w:rsidR="001A2FCC" w:rsidRPr="00FE59CB" w:rsidRDefault="001A2FCC" w:rsidP="001A2FCC">
            <w:pPr>
              <w:widowControl/>
              <w:autoSpaceDE/>
              <w:autoSpaceDN/>
              <w:adjustRightInd/>
              <w:jc w:val="center"/>
              <w:rPr>
                <w:color w:val="000000" w:themeColor="text1"/>
                <w:lang w:val="vi-VN"/>
              </w:rPr>
            </w:pPr>
            <w:r w:rsidRPr="00FE59CB">
              <w:rPr>
                <w:color w:val="000000" w:themeColor="text1"/>
                <w:lang w:val="vi-VN"/>
              </w:rPr>
              <w:lastRenderedPageBreak/>
              <w:t>CLO1</w:t>
            </w:r>
          </w:p>
          <w:p w:rsidR="001A2FCC" w:rsidRPr="00FE59CB" w:rsidRDefault="001A2FCC" w:rsidP="001A2FCC">
            <w:pPr>
              <w:widowControl/>
              <w:autoSpaceDE/>
              <w:autoSpaceDN/>
              <w:adjustRightInd/>
              <w:jc w:val="center"/>
              <w:rPr>
                <w:color w:val="000000" w:themeColor="text1"/>
                <w:lang w:val="vi-VN"/>
              </w:rPr>
            </w:pPr>
            <w:r w:rsidRPr="00FE59CB">
              <w:rPr>
                <w:color w:val="000000" w:themeColor="text1"/>
                <w:lang w:val="vi-VN"/>
              </w:rPr>
              <w:t>CLO2</w:t>
            </w:r>
          </w:p>
          <w:p w:rsidR="001A2FCC" w:rsidRPr="00FE59CB" w:rsidRDefault="001A2FCC" w:rsidP="001A2FCC">
            <w:pPr>
              <w:widowControl/>
              <w:autoSpaceDE/>
              <w:autoSpaceDN/>
              <w:adjustRightInd/>
              <w:jc w:val="center"/>
              <w:rPr>
                <w:color w:val="000000" w:themeColor="text1"/>
                <w:lang w:val="vi-VN"/>
              </w:rPr>
            </w:pPr>
            <w:r w:rsidRPr="00FE59CB">
              <w:rPr>
                <w:color w:val="000000" w:themeColor="text1"/>
                <w:lang w:val="vi-VN"/>
              </w:rPr>
              <w:t>CLO3</w:t>
            </w:r>
            <w:r w:rsidR="0060340B" w:rsidRPr="00FE59CB">
              <w:rPr>
                <w:color w:val="000000" w:themeColor="text1"/>
                <w:lang w:val="vi-VN"/>
              </w:rPr>
              <w:t>.2</w:t>
            </w:r>
          </w:p>
          <w:p w:rsidR="00CB1FE1" w:rsidRPr="00FE59CB" w:rsidRDefault="001A2FCC" w:rsidP="001A2FCC">
            <w:pPr>
              <w:widowControl/>
              <w:autoSpaceDE/>
              <w:autoSpaceDN/>
              <w:adjustRightInd/>
              <w:jc w:val="center"/>
              <w:rPr>
                <w:color w:val="000000" w:themeColor="text1"/>
                <w:lang w:val="vi-VN"/>
              </w:rPr>
            </w:pPr>
            <w:r w:rsidRPr="00FE59CB">
              <w:rPr>
                <w:color w:val="000000" w:themeColor="text1"/>
                <w:lang w:val="vi-VN"/>
              </w:rPr>
              <w:t>CLO4</w:t>
            </w:r>
          </w:p>
        </w:tc>
        <w:tc>
          <w:tcPr>
            <w:tcW w:w="2459" w:type="dxa"/>
            <w:shd w:val="clear" w:color="auto" w:fill="auto"/>
            <w:noWrap/>
            <w:vAlign w:val="center"/>
          </w:tcPr>
          <w:p w:rsidR="000574E7" w:rsidRPr="00FE59CB" w:rsidRDefault="000574E7" w:rsidP="006E5DAF">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t>Giảng viên:</w:t>
            </w:r>
          </w:p>
          <w:p w:rsidR="000574E7" w:rsidRPr="00FE59CB" w:rsidRDefault="000574E7" w:rsidP="005E549E">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Thuyết giảng</w:t>
            </w:r>
          </w:p>
          <w:p w:rsidR="000574E7" w:rsidRPr="00FE59CB" w:rsidRDefault="000574E7" w:rsidP="005E549E">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Trao đổi</w:t>
            </w:r>
          </w:p>
          <w:p w:rsidR="000B7A31" w:rsidRPr="00FE59CB" w:rsidRDefault="005E549E" w:rsidP="005E549E">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Minh họa</w:t>
            </w:r>
          </w:p>
          <w:p w:rsidR="000574E7" w:rsidRPr="00FE59CB" w:rsidRDefault="000574E7" w:rsidP="006E5DAF">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t>Sinh viên:</w:t>
            </w:r>
          </w:p>
          <w:p w:rsidR="000574E7" w:rsidRPr="00FE59CB" w:rsidRDefault="000574E7" w:rsidP="006E5DAF">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lastRenderedPageBreak/>
              <w:t xml:space="preserve">+ Học ở lớp: tiếp thu và </w:t>
            </w:r>
            <w:r w:rsidRPr="00FE59CB">
              <w:rPr>
                <w:iCs/>
                <w:color w:val="000000" w:themeColor="text1"/>
                <w:sz w:val="26"/>
                <w:szCs w:val="26"/>
                <w:lang w:val="vi-VN"/>
              </w:rPr>
              <w:t>tương tác</w:t>
            </w:r>
            <w:r w:rsidRPr="00FE59CB">
              <w:rPr>
                <w:i/>
                <w:color w:val="000000" w:themeColor="text1"/>
                <w:sz w:val="26"/>
                <w:szCs w:val="26"/>
                <w:lang w:val="vi-VN"/>
              </w:rPr>
              <w:t xml:space="preserve"> </w:t>
            </w:r>
            <w:r w:rsidRPr="00FE59CB">
              <w:rPr>
                <w:bCs/>
                <w:color w:val="000000" w:themeColor="text1"/>
                <w:sz w:val="26"/>
                <w:szCs w:val="26"/>
                <w:lang w:val="vi-VN"/>
              </w:rPr>
              <w:t>với Giảng viên;</w:t>
            </w:r>
            <w:r w:rsidR="00032C19" w:rsidRPr="00FE59CB">
              <w:rPr>
                <w:bCs/>
                <w:color w:val="000000" w:themeColor="text1"/>
                <w:sz w:val="26"/>
                <w:szCs w:val="26"/>
                <w:lang w:val="vi-VN"/>
              </w:rPr>
              <w:t xml:space="preserve"> Thảo luận</w:t>
            </w:r>
          </w:p>
          <w:p w:rsidR="00787E43" w:rsidRPr="00FE59CB" w:rsidRDefault="000574E7" w:rsidP="00C60680">
            <w:pPr>
              <w:widowControl/>
              <w:autoSpaceDE/>
              <w:autoSpaceDN/>
              <w:adjustRightInd/>
              <w:jc w:val="both"/>
              <w:rPr>
                <w:i/>
                <w:color w:val="000000" w:themeColor="text1"/>
                <w:sz w:val="26"/>
                <w:szCs w:val="26"/>
                <w:lang w:val="vi-VN"/>
              </w:rPr>
            </w:pPr>
            <w:r w:rsidRPr="00FE59CB">
              <w:rPr>
                <w:bCs/>
                <w:color w:val="000000" w:themeColor="text1"/>
                <w:sz w:val="26"/>
                <w:szCs w:val="26"/>
                <w:lang w:val="vi-VN"/>
              </w:rPr>
              <w:t>+ Học ở nhà:</w:t>
            </w:r>
            <w:r w:rsidRPr="00FE59CB">
              <w:rPr>
                <w:i/>
                <w:color w:val="000000" w:themeColor="text1"/>
                <w:sz w:val="26"/>
                <w:szCs w:val="26"/>
                <w:lang w:val="vi-VN"/>
              </w:rPr>
              <w:t xml:space="preserve"> </w:t>
            </w:r>
          </w:p>
          <w:p w:rsidR="00787E43" w:rsidRPr="00FE59CB" w:rsidRDefault="000574E7" w:rsidP="00787E43">
            <w:pPr>
              <w:pStyle w:val="ListParagraph"/>
              <w:widowControl/>
              <w:numPr>
                <w:ilvl w:val="0"/>
                <w:numId w:val="32"/>
              </w:numPr>
              <w:autoSpaceDE/>
              <w:autoSpaceDN/>
              <w:adjustRightInd/>
              <w:jc w:val="both"/>
              <w:rPr>
                <w:color w:val="000000" w:themeColor="text1"/>
                <w:sz w:val="26"/>
                <w:szCs w:val="26"/>
                <w:lang w:val="vi-VN"/>
              </w:rPr>
            </w:pPr>
            <w:r w:rsidRPr="00FE59CB">
              <w:rPr>
                <w:i/>
                <w:color w:val="000000" w:themeColor="text1"/>
                <w:sz w:val="26"/>
                <w:szCs w:val="26"/>
                <w:lang w:val="vi-VN"/>
              </w:rPr>
              <w:t xml:space="preserve">đọc trước tài liệu, </w:t>
            </w:r>
          </w:p>
          <w:p w:rsidR="000574E7" w:rsidRPr="00FE59CB" w:rsidRDefault="00787E43" w:rsidP="00787E43">
            <w:pPr>
              <w:pStyle w:val="ListParagraph"/>
              <w:widowControl/>
              <w:numPr>
                <w:ilvl w:val="0"/>
                <w:numId w:val="32"/>
              </w:numPr>
              <w:autoSpaceDE/>
              <w:autoSpaceDN/>
              <w:adjustRightInd/>
              <w:jc w:val="both"/>
              <w:rPr>
                <w:color w:val="000000" w:themeColor="text1"/>
                <w:sz w:val="26"/>
                <w:szCs w:val="26"/>
                <w:lang w:val="vi-VN"/>
              </w:rPr>
            </w:pPr>
            <w:r w:rsidRPr="00FE59CB">
              <w:rPr>
                <w:i/>
                <w:color w:val="000000" w:themeColor="text1"/>
                <w:sz w:val="26"/>
                <w:szCs w:val="26"/>
                <w:lang w:val="vi-VN"/>
              </w:rPr>
              <w:t>Làm bài tập hoặc tham gia tương tác trên</w:t>
            </w:r>
            <w:r w:rsidR="000574E7" w:rsidRPr="00FE59CB">
              <w:rPr>
                <w:i/>
                <w:color w:val="000000" w:themeColor="text1"/>
                <w:sz w:val="26"/>
                <w:szCs w:val="26"/>
                <w:lang w:val="vi-VN"/>
              </w:rPr>
              <w:t xml:space="preserve"> LMS</w:t>
            </w:r>
            <w:r w:rsidRPr="00FE59CB">
              <w:rPr>
                <w:i/>
                <w:color w:val="000000" w:themeColor="text1"/>
                <w:sz w:val="26"/>
                <w:szCs w:val="26"/>
                <w:lang w:val="vi-VN"/>
              </w:rPr>
              <w:t xml:space="preserve"> (2 tiết)</w:t>
            </w:r>
            <w:r w:rsidR="000574E7" w:rsidRPr="00FE59CB">
              <w:rPr>
                <w:i/>
                <w:color w:val="000000" w:themeColor="text1"/>
                <w:sz w:val="26"/>
                <w:szCs w:val="26"/>
                <w:lang w:val="vi-VN"/>
              </w:rPr>
              <w:t xml:space="preserve"> </w:t>
            </w:r>
          </w:p>
        </w:tc>
        <w:tc>
          <w:tcPr>
            <w:tcW w:w="978" w:type="dxa"/>
            <w:shd w:val="clear" w:color="auto" w:fill="auto"/>
            <w:noWrap/>
            <w:vAlign w:val="center"/>
          </w:tcPr>
          <w:p w:rsidR="000574E7" w:rsidRPr="00FE59CB" w:rsidRDefault="000574E7" w:rsidP="006E5DAF">
            <w:pPr>
              <w:widowControl/>
              <w:autoSpaceDE/>
              <w:autoSpaceDN/>
              <w:adjustRightInd/>
              <w:jc w:val="center"/>
              <w:rPr>
                <w:color w:val="000000" w:themeColor="text1"/>
                <w:sz w:val="26"/>
                <w:szCs w:val="26"/>
                <w:lang w:val="vi-VN"/>
              </w:rPr>
            </w:pPr>
            <w:r w:rsidRPr="00FE59CB">
              <w:rPr>
                <w:color w:val="000000" w:themeColor="text1"/>
                <w:sz w:val="26"/>
                <w:szCs w:val="26"/>
                <w:lang w:val="vi-VN"/>
              </w:rPr>
              <w:lastRenderedPageBreak/>
              <w:t>Quá trình</w:t>
            </w:r>
          </w:p>
        </w:tc>
        <w:tc>
          <w:tcPr>
            <w:tcW w:w="1892" w:type="dxa"/>
            <w:shd w:val="clear" w:color="auto" w:fill="auto"/>
            <w:noWrap/>
            <w:vAlign w:val="center"/>
          </w:tcPr>
          <w:p w:rsidR="00EA4D7C" w:rsidRPr="00FE59CB" w:rsidRDefault="00EA4D7C" w:rsidP="00EA4D7C">
            <w:pPr>
              <w:widowControl/>
              <w:autoSpaceDE/>
              <w:autoSpaceDN/>
              <w:adjustRightInd/>
              <w:jc w:val="both"/>
              <w:rPr>
                <w:i/>
                <w:color w:val="000000" w:themeColor="text1"/>
                <w:sz w:val="26"/>
                <w:szCs w:val="26"/>
                <w:lang w:val="vi-VN"/>
              </w:rPr>
            </w:pPr>
            <w:r w:rsidRPr="00FE59CB">
              <w:rPr>
                <w:i/>
                <w:color w:val="000000" w:themeColor="text1"/>
                <w:sz w:val="26"/>
                <w:szCs w:val="26"/>
                <w:lang w:val="vi-VN"/>
              </w:rPr>
              <w:t>Tài liệu học tập bắt buộc</w:t>
            </w:r>
            <w:r w:rsidR="00081CFA">
              <w:rPr>
                <w:i/>
                <w:color w:val="000000" w:themeColor="text1"/>
                <w:sz w:val="26"/>
                <w:szCs w:val="26"/>
              </w:rPr>
              <w:t xml:space="preserve"> </w:t>
            </w:r>
            <w:r w:rsidRPr="00FE59CB">
              <w:rPr>
                <w:i/>
                <w:color w:val="000000" w:themeColor="text1"/>
                <w:sz w:val="26"/>
                <w:szCs w:val="26"/>
                <w:lang w:val="vi-VN"/>
              </w:rPr>
              <w:t>1,</w:t>
            </w:r>
            <w:r w:rsidR="00081CFA">
              <w:rPr>
                <w:i/>
                <w:color w:val="000000" w:themeColor="text1"/>
                <w:sz w:val="26"/>
                <w:szCs w:val="26"/>
              </w:rPr>
              <w:t xml:space="preserve"> </w:t>
            </w:r>
            <w:r w:rsidRPr="00FE59CB">
              <w:rPr>
                <w:i/>
                <w:color w:val="000000" w:themeColor="text1"/>
                <w:sz w:val="26"/>
                <w:szCs w:val="26"/>
                <w:lang w:val="vi-VN"/>
              </w:rPr>
              <w:t>(</w:t>
            </w:r>
            <w:r w:rsidR="00723406" w:rsidRPr="00FE59CB">
              <w:rPr>
                <w:i/>
                <w:color w:val="000000" w:themeColor="text1"/>
                <w:sz w:val="26"/>
                <w:szCs w:val="26"/>
                <w:lang w:val="vi-VN"/>
              </w:rPr>
              <w:t>trang 153-249</w:t>
            </w:r>
            <w:r w:rsidRPr="00FE59CB">
              <w:rPr>
                <w:i/>
                <w:color w:val="000000" w:themeColor="text1"/>
                <w:sz w:val="26"/>
                <w:szCs w:val="26"/>
                <w:lang w:val="vi-VN"/>
              </w:rPr>
              <w:t>)</w:t>
            </w:r>
          </w:p>
          <w:p w:rsidR="000574E7" w:rsidRPr="00FE59CB" w:rsidRDefault="00EA4D7C" w:rsidP="00EA4D7C">
            <w:pPr>
              <w:widowControl/>
              <w:autoSpaceDE/>
              <w:autoSpaceDN/>
              <w:adjustRightInd/>
              <w:jc w:val="both"/>
              <w:rPr>
                <w:i/>
                <w:color w:val="000000" w:themeColor="text1"/>
                <w:sz w:val="26"/>
                <w:szCs w:val="26"/>
                <w:lang w:val="vi-VN"/>
              </w:rPr>
            </w:pPr>
            <w:r w:rsidRPr="00FE59CB">
              <w:rPr>
                <w:i/>
                <w:color w:val="000000" w:themeColor="text1"/>
                <w:sz w:val="26"/>
                <w:szCs w:val="26"/>
                <w:lang w:val="vi-VN"/>
              </w:rPr>
              <w:t xml:space="preserve">Tài liệu học tập bắt buộc 2 (trang </w:t>
            </w:r>
            <w:r w:rsidR="00E75D19" w:rsidRPr="00FE59CB">
              <w:rPr>
                <w:i/>
                <w:color w:val="000000" w:themeColor="text1"/>
                <w:sz w:val="26"/>
                <w:szCs w:val="26"/>
                <w:lang w:val="vi-VN"/>
              </w:rPr>
              <w:t>47-102</w:t>
            </w:r>
            <w:r w:rsidRPr="00FE59CB">
              <w:rPr>
                <w:i/>
                <w:color w:val="000000" w:themeColor="text1"/>
                <w:sz w:val="26"/>
                <w:szCs w:val="26"/>
                <w:lang w:val="vi-VN"/>
              </w:rPr>
              <w:t>)</w:t>
            </w:r>
          </w:p>
          <w:p w:rsidR="005E3689" w:rsidRPr="00FE59CB" w:rsidRDefault="005E3689" w:rsidP="00EA4D7C">
            <w:pPr>
              <w:widowControl/>
              <w:autoSpaceDE/>
              <w:autoSpaceDN/>
              <w:adjustRightInd/>
              <w:jc w:val="both"/>
              <w:rPr>
                <w:color w:val="000000" w:themeColor="text1"/>
                <w:sz w:val="26"/>
                <w:szCs w:val="26"/>
                <w:lang w:val="vi-VN"/>
              </w:rPr>
            </w:pPr>
            <w:r w:rsidRPr="00FE59CB">
              <w:rPr>
                <w:i/>
                <w:color w:val="000000" w:themeColor="text1"/>
                <w:sz w:val="26"/>
                <w:szCs w:val="26"/>
                <w:lang w:val="vi-VN"/>
              </w:rPr>
              <w:lastRenderedPageBreak/>
              <w:t>Tài liệu tham khảo 1 (chương Xung đột định danh)</w:t>
            </w:r>
          </w:p>
        </w:tc>
      </w:tr>
      <w:tr w:rsidR="00156ECE" w:rsidRPr="00FE59CB" w:rsidTr="00FE59CB">
        <w:trPr>
          <w:gridBefore w:val="1"/>
          <w:wBefore w:w="9" w:type="dxa"/>
          <w:trHeight w:val="501"/>
        </w:trPr>
        <w:tc>
          <w:tcPr>
            <w:tcW w:w="1008" w:type="dxa"/>
            <w:shd w:val="clear" w:color="auto" w:fill="auto"/>
            <w:noWrap/>
            <w:vAlign w:val="center"/>
          </w:tcPr>
          <w:p w:rsidR="00BB44F1" w:rsidRPr="00FE59CB" w:rsidRDefault="00BB44F1" w:rsidP="00A02DD8">
            <w:pPr>
              <w:widowControl/>
              <w:autoSpaceDE/>
              <w:autoSpaceDN/>
              <w:adjustRightInd/>
              <w:jc w:val="center"/>
              <w:rPr>
                <w:color w:val="000000" w:themeColor="text1"/>
                <w:sz w:val="26"/>
                <w:szCs w:val="26"/>
                <w:lang w:val="vi-VN"/>
              </w:rPr>
            </w:pPr>
          </w:p>
          <w:p w:rsidR="00A02DD8" w:rsidRPr="00FE59CB" w:rsidRDefault="00A02DD8" w:rsidP="00A02DD8">
            <w:pPr>
              <w:widowControl/>
              <w:autoSpaceDE/>
              <w:autoSpaceDN/>
              <w:adjustRightInd/>
              <w:jc w:val="center"/>
              <w:rPr>
                <w:color w:val="000000" w:themeColor="text1"/>
                <w:sz w:val="26"/>
                <w:szCs w:val="26"/>
                <w:lang w:val="vi-VN"/>
              </w:rPr>
            </w:pPr>
            <w:r w:rsidRPr="00FE59CB">
              <w:rPr>
                <w:color w:val="000000" w:themeColor="text1"/>
                <w:sz w:val="26"/>
                <w:szCs w:val="26"/>
                <w:lang w:val="vi-VN"/>
              </w:rPr>
              <w:t>Tuần 5</w:t>
            </w:r>
          </w:p>
          <w:p w:rsidR="00156ECE" w:rsidRPr="00FE59CB" w:rsidRDefault="00A02DD8" w:rsidP="00A02DD8">
            <w:pPr>
              <w:widowControl/>
              <w:autoSpaceDE/>
              <w:autoSpaceDN/>
              <w:adjustRightInd/>
              <w:jc w:val="center"/>
              <w:rPr>
                <w:color w:val="000000" w:themeColor="text1"/>
                <w:sz w:val="26"/>
                <w:szCs w:val="26"/>
                <w:lang w:val="vi-VN"/>
              </w:rPr>
            </w:pPr>
            <w:r w:rsidRPr="00FE59CB">
              <w:rPr>
                <w:color w:val="000000" w:themeColor="text1"/>
                <w:sz w:val="26"/>
                <w:szCs w:val="26"/>
                <w:lang w:val="vi-VN"/>
              </w:rPr>
              <w:t xml:space="preserve">/buổi thứ </w:t>
            </w:r>
            <w:r w:rsidR="00156ECE" w:rsidRPr="00FE59CB">
              <w:rPr>
                <w:color w:val="000000" w:themeColor="text1"/>
                <w:sz w:val="26"/>
                <w:szCs w:val="26"/>
                <w:lang w:val="vi-VN"/>
              </w:rPr>
              <w:t>5</w:t>
            </w:r>
          </w:p>
        </w:tc>
        <w:tc>
          <w:tcPr>
            <w:tcW w:w="3245" w:type="dxa"/>
            <w:shd w:val="clear" w:color="auto" w:fill="auto"/>
            <w:vAlign w:val="center"/>
          </w:tcPr>
          <w:p w:rsidR="00E20D0D" w:rsidRPr="00FE59CB" w:rsidRDefault="00E20D0D" w:rsidP="00E20D0D">
            <w:pPr>
              <w:widowControl/>
              <w:autoSpaceDE/>
              <w:autoSpaceDN/>
              <w:adjustRightInd/>
              <w:spacing w:line="360" w:lineRule="auto"/>
              <w:rPr>
                <w:b/>
                <w:color w:val="000000" w:themeColor="text1"/>
                <w:sz w:val="26"/>
                <w:szCs w:val="26"/>
                <w:lang w:val="vi-VN"/>
              </w:rPr>
            </w:pPr>
            <w:r w:rsidRPr="00FE59CB">
              <w:rPr>
                <w:b/>
                <w:color w:val="000000" w:themeColor="text1"/>
                <w:sz w:val="26"/>
                <w:szCs w:val="26"/>
                <w:lang w:val="vi-VN"/>
              </w:rPr>
              <w:t>Chương 4: Công nhận và thi hành bản án nước ngoài, quyết định trọng tài</w:t>
            </w:r>
          </w:p>
          <w:p w:rsidR="00E20D0D" w:rsidRPr="00FE59CB" w:rsidRDefault="00E20D0D" w:rsidP="00E20D0D">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br/>
              <w:t>4.1. Khái niệm công nhận và thi hành bản án, quyết định</w:t>
            </w:r>
            <w:r w:rsidRPr="00FE59CB">
              <w:rPr>
                <w:color w:val="000000" w:themeColor="text1"/>
                <w:sz w:val="26"/>
                <w:szCs w:val="26"/>
                <w:lang w:val="vi-VN"/>
              </w:rPr>
              <w:br/>
              <w:t>4.2. Điều kiện công nhận, thi hành bản án</w:t>
            </w:r>
            <w:r w:rsidRPr="00FE59CB">
              <w:rPr>
                <w:color w:val="000000" w:themeColor="text1"/>
                <w:sz w:val="26"/>
                <w:szCs w:val="26"/>
                <w:lang w:val="vi-VN"/>
              </w:rPr>
              <w:br/>
              <w:t xml:space="preserve">4.3. Thủ tục xét công nhận, </w:t>
            </w:r>
            <w:r w:rsidRPr="00FE59CB">
              <w:rPr>
                <w:color w:val="000000" w:themeColor="text1"/>
                <w:sz w:val="26"/>
                <w:szCs w:val="26"/>
                <w:lang w:val="vi-VN"/>
              </w:rPr>
              <w:lastRenderedPageBreak/>
              <w:t>thi hành bản án</w:t>
            </w:r>
            <w:r w:rsidRPr="00FE59CB">
              <w:rPr>
                <w:color w:val="000000" w:themeColor="text1"/>
                <w:sz w:val="26"/>
                <w:szCs w:val="26"/>
                <w:lang w:val="vi-VN"/>
              </w:rPr>
              <w:br/>
              <w:t>4.4. Công nhận và thi hành quyết định trọng tài</w:t>
            </w:r>
          </w:p>
          <w:p w:rsidR="00E20D0D" w:rsidRPr="00FE59CB" w:rsidRDefault="00E20D0D" w:rsidP="00E20D0D">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t>4.5 Hoạt động tương trợ tư pháp</w:t>
            </w:r>
          </w:p>
          <w:p w:rsidR="00E20D0D" w:rsidRPr="00FE59CB" w:rsidRDefault="00E20D0D" w:rsidP="00E20D0D">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t>4.6 Các hoạt động tố tụng dân sự quốc tế khác</w:t>
            </w:r>
          </w:p>
          <w:p w:rsidR="00BB44F1" w:rsidRPr="00FE59CB" w:rsidRDefault="00BB44F1" w:rsidP="008E309C">
            <w:pPr>
              <w:widowControl/>
              <w:autoSpaceDE/>
              <w:autoSpaceDN/>
              <w:adjustRightInd/>
              <w:spacing w:line="360" w:lineRule="auto"/>
              <w:rPr>
                <w:color w:val="000000" w:themeColor="text1"/>
                <w:sz w:val="26"/>
                <w:szCs w:val="26"/>
                <w:lang w:val="vi-VN"/>
              </w:rPr>
            </w:pPr>
          </w:p>
          <w:p w:rsidR="00BB44F1" w:rsidRPr="00FE59CB" w:rsidRDefault="00BB44F1" w:rsidP="008E309C">
            <w:pPr>
              <w:widowControl/>
              <w:autoSpaceDE/>
              <w:autoSpaceDN/>
              <w:adjustRightInd/>
              <w:spacing w:line="360" w:lineRule="auto"/>
              <w:rPr>
                <w:color w:val="000000" w:themeColor="text1"/>
                <w:sz w:val="26"/>
                <w:szCs w:val="26"/>
                <w:lang w:val="vi-VN"/>
              </w:rPr>
            </w:pPr>
          </w:p>
          <w:p w:rsidR="00156ECE" w:rsidRPr="00FE59CB" w:rsidRDefault="00156ECE" w:rsidP="00E20D0D">
            <w:pPr>
              <w:widowControl/>
              <w:autoSpaceDE/>
              <w:autoSpaceDN/>
              <w:adjustRightInd/>
              <w:spacing w:line="360" w:lineRule="auto"/>
              <w:rPr>
                <w:color w:val="000000" w:themeColor="text1"/>
                <w:sz w:val="26"/>
                <w:szCs w:val="26"/>
                <w:lang w:val="vi-VN"/>
              </w:rPr>
            </w:pPr>
          </w:p>
        </w:tc>
        <w:tc>
          <w:tcPr>
            <w:tcW w:w="1048" w:type="dxa"/>
            <w:shd w:val="clear" w:color="auto" w:fill="auto"/>
            <w:noWrap/>
            <w:vAlign w:val="center"/>
          </w:tcPr>
          <w:p w:rsidR="001A2FCC" w:rsidRPr="00FE59CB" w:rsidRDefault="001A2FCC" w:rsidP="001A2FCC">
            <w:pPr>
              <w:widowControl/>
              <w:autoSpaceDE/>
              <w:autoSpaceDN/>
              <w:adjustRightInd/>
              <w:jc w:val="center"/>
              <w:rPr>
                <w:color w:val="000000" w:themeColor="text1"/>
                <w:lang w:val="vi-VN"/>
              </w:rPr>
            </w:pPr>
            <w:r w:rsidRPr="00FE59CB">
              <w:rPr>
                <w:color w:val="000000" w:themeColor="text1"/>
                <w:lang w:val="vi-VN"/>
              </w:rPr>
              <w:lastRenderedPageBreak/>
              <w:t>CLO1</w:t>
            </w:r>
          </w:p>
          <w:p w:rsidR="001A2FCC" w:rsidRPr="00FE59CB" w:rsidRDefault="001A2FCC" w:rsidP="001A2FCC">
            <w:pPr>
              <w:widowControl/>
              <w:autoSpaceDE/>
              <w:autoSpaceDN/>
              <w:adjustRightInd/>
              <w:jc w:val="center"/>
              <w:rPr>
                <w:color w:val="000000" w:themeColor="text1"/>
                <w:lang w:val="vi-VN"/>
              </w:rPr>
            </w:pPr>
            <w:r w:rsidRPr="00FE59CB">
              <w:rPr>
                <w:color w:val="000000" w:themeColor="text1"/>
                <w:lang w:val="vi-VN"/>
              </w:rPr>
              <w:t>CLO2</w:t>
            </w:r>
          </w:p>
          <w:p w:rsidR="001A2FCC" w:rsidRPr="00FE59CB" w:rsidRDefault="001A2FCC" w:rsidP="001A2FCC">
            <w:pPr>
              <w:widowControl/>
              <w:autoSpaceDE/>
              <w:autoSpaceDN/>
              <w:adjustRightInd/>
              <w:jc w:val="center"/>
              <w:rPr>
                <w:color w:val="000000" w:themeColor="text1"/>
                <w:lang w:val="vi-VN"/>
              </w:rPr>
            </w:pPr>
            <w:r w:rsidRPr="00FE59CB">
              <w:rPr>
                <w:color w:val="000000" w:themeColor="text1"/>
                <w:lang w:val="vi-VN"/>
              </w:rPr>
              <w:t>CLO3</w:t>
            </w:r>
            <w:r w:rsidR="0060340B" w:rsidRPr="00FE59CB">
              <w:rPr>
                <w:color w:val="000000" w:themeColor="text1"/>
                <w:lang w:val="vi-VN"/>
              </w:rPr>
              <w:t>.3</w:t>
            </w:r>
          </w:p>
          <w:p w:rsidR="00CB1FE1" w:rsidRPr="00FE59CB" w:rsidRDefault="001A2FCC" w:rsidP="001A2FCC">
            <w:pPr>
              <w:widowControl/>
              <w:autoSpaceDE/>
              <w:autoSpaceDN/>
              <w:adjustRightInd/>
              <w:jc w:val="center"/>
              <w:rPr>
                <w:color w:val="000000" w:themeColor="text1"/>
                <w:lang w:val="vi-VN"/>
              </w:rPr>
            </w:pPr>
            <w:r w:rsidRPr="00FE59CB">
              <w:rPr>
                <w:color w:val="000000" w:themeColor="text1"/>
                <w:lang w:val="vi-VN"/>
              </w:rPr>
              <w:t>CLO4</w:t>
            </w:r>
          </w:p>
        </w:tc>
        <w:tc>
          <w:tcPr>
            <w:tcW w:w="2459" w:type="dxa"/>
            <w:shd w:val="clear" w:color="auto" w:fill="auto"/>
            <w:noWrap/>
            <w:vAlign w:val="center"/>
          </w:tcPr>
          <w:p w:rsidR="00D42473" w:rsidRPr="00FE59CB" w:rsidRDefault="00D42473" w:rsidP="00D42473">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t>Giảng viên:</w:t>
            </w:r>
          </w:p>
          <w:p w:rsidR="00D42473" w:rsidRPr="00FE59CB" w:rsidRDefault="00D42473" w:rsidP="00D42473">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Thuyết giảng</w:t>
            </w:r>
          </w:p>
          <w:p w:rsidR="00D42473" w:rsidRPr="00FE59CB" w:rsidRDefault="00D42473" w:rsidP="00D42473">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Trao đổi</w:t>
            </w:r>
          </w:p>
          <w:p w:rsidR="00D42473" w:rsidRPr="00FE59CB" w:rsidRDefault="00D42473" w:rsidP="00D42473">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Minh họa</w:t>
            </w:r>
          </w:p>
          <w:p w:rsidR="00D42473" w:rsidRPr="00FE59CB" w:rsidRDefault="00D42473" w:rsidP="00D42473">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t>Sinh viên:</w:t>
            </w:r>
          </w:p>
          <w:p w:rsidR="00D42473" w:rsidRPr="00FE59CB" w:rsidRDefault="00D42473" w:rsidP="00D42473">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t xml:space="preserve">+ Học ở lớp: tiếp thu và </w:t>
            </w:r>
            <w:r w:rsidRPr="00FE59CB">
              <w:rPr>
                <w:iCs/>
                <w:color w:val="000000" w:themeColor="text1"/>
                <w:sz w:val="26"/>
                <w:szCs w:val="26"/>
                <w:lang w:val="vi-VN"/>
              </w:rPr>
              <w:t>tương tác</w:t>
            </w:r>
            <w:r w:rsidRPr="00FE59CB">
              <w:rPr>
                <w:i/>
                <w:color w:val="000000" w:themeColor="text1"/>
                <w:sz w:val="26"/>
                <w:szCs w:val="26"/>
                <w:lang w:val="vi-VN"/>
              </w:rPr>
              <w:t xml:space="preserve"> </w:t>
            </w:r>
            <w:r w:rsidRPr="00FE59CB">
              <w:rPr>
                <w:bCs/>
                <w:color w:val="000000" w:themeColor="text1"/>
                <w:sz w:val="26"/>
                <w:szCs w:val="26"/>
                <w:lang w:val="vi-VN"/>
              </w:rPr>
              <w:t>với Giảng viên;</w:t>
            </w:r>
          </w:p>
          <w:p w:rsidR="00787E43" w:rsidRPr="00FE59CB" w:rsidRDefault="00D42473" w:rsidP="00894AA1">
            <w:pPr>
              <w:widowControl/>
              <w:autoSpaceDE/>
              <w:autoSpaceDN/>
              <w:adjustRightInd/>
              <w:jc w:val="both"/>
              <w:rPr>
                <w:i/>
                <w:color w:val="000000" w:themeColor="text1"/>
                <w:sz w:val="26"/>
                <w:szCs w:val="26"/>
                <w:lang w:val="vi-VN"/>
              </w:rPr>
            </w:pPr>
            <w:r w:rsidRPr="00FE59CB">
              <w:rPr>
                <w:bCs/>
                <w:color w:val="000000" w:themeColor="text1"/>
                <w:sz w:val="26"/>
                <w:szCs w:val="26"/>
                <w:lang w:val="vi-VN"/>
              </w:rPr>
              <w:t>+ Học ở nhà:</w:t>
            </w:r>
            <w:r w:rsidRPr="00FE59CB">
              <w:rPr>
                <w:i/>
                <w:color w:val="000000" w:themeColor="text1"/>
                <w:sz w:val="26"/>
                <w:szCs w:val="26"/>
                <w:lang w:val="vi-VN"/>
              </w:rPr>
              <w:t xml:space="preserve"> </w:t>
            </w:r>
          </w:p>
          <w:p w:rsidR="00787E43" w:rsidRPr="00FE59CB" w:rsidRDefault="00D42473" w:rsidP="00787E43">
            <w:pPr>
              <w:pStyle w:val="ListParagraph"/>
              <w:widowControl/>
              <w:numPr>
                <w:ilvl w:val="0"/>
                <w:numId w:val="32"/>
              </w:numPr>
              <w:autoSpaceDE/>
              <w:autoSpaceDN/>
              <w:adjustRightInd/>
              <w:jc w:val="both"/>
              <w:rPr>
                <w:color w:val="000000" w:themeColor="text1"/>
                <w:sz w:val="26"/>
                <w:szCs w:val="26"/>
                <w:lang w:val="vi-VN"/>
              </w:rPr>
            </w:pPr>
            <w:r w:rsidRPr="00FE59CB">
              <w:rPr>
                <w:i/>
                <w:color w:val="000000" w:themeColor="text1"/>
                <w:sz w:val="26"/>
                <w:szCs w:val="26"/>
                <w:lang w:val="vi-VN"/>
              </w:rPr>
              <w:t xml:space="preserve">đọc trước tài liệu, </w:t>
            </w:r>
          </w:p>
          <w:p w:rsidR="00156ECE" w:rsidRPr="00FE59CB" w:rsidRDefault="00787E43" w:rsidP="00787E43">
            <w:pPr>
              <w:pStyle w:val="ListParagraph"/>
              <w:widowControl/>
              <w:numPr>
                <w:ilvl w:val="0"/>
                <w:numId w:val="32"/>
              </w:numPr>
              <w:autoSpaceDE/>
              <w:autoSpaceDN/>
              <w:adjustRightInd/>
              <w:jc w:val="both"/>
              <w:rPr>
                <w:color w:val="000000" w:themeColor="text1"/>
                <w:sz w:val="26"/>
                <w:szCs w:val="26"/>
                <w:lang w:val="vi-VN"/>
              </w:rPr>
            </w:pPr>
            <w:r w:rsidRPr="00FE59CB">
              <w:rPr>
                <w:i/>
                <w:color w:val="000000" w:themeColor="text1"/>
                <w:sz w:val="26"/>
                <w:szCs w:val="26"/>
                <w:lang w:val="vi-VN"/>
              </w:rPr>
              <w:t xml:space="preserve">Làm bài tập hoặc </w:t>
            </w:r>
            <w:r w:rsidR="00D42473" w:rsidRPr="00FE59CB">
              <w:rPr>
                <w:i/>
                <w:color w:val="000000" w:themeColor="text1"/>
                <w:sz w:val="26"/>
                <w:szCs w:val="26"/>
                <w:lang w:val="vi-VN"/>
              </w:rPr>
              <w:t xml:space="preserve">tham gia </w:t>
            </w:r>
            <w:r w:rsidR="00D42473" w:rsidRPr="00FE59CB">
              <w:rPr>
                <w:i/>
                <w:color w:val="000000" w:themeColor="text1"/>
                <w:sz w:val="26"/>
                <w:szCs w:val="26"/>
                <w:lang w:val="vi-VN"/>
              </w:rPr>
              <w:lastRenderedPageBreak/>
              <w:t>các tương tác trên LMS (</w:t>
            </w:r>
            <w:r w:rsidRPr="00FE59CB">
              <w:rPr>
                <w:i/>
                <w:color w:val="000000" w:themeColor="text1"/>
                <w:sz w:val="26"/>
                <w:szCs w:val="26"/>
                <w:lang w:val="vi-VN"/>
              </w:rPr>
              <w:t>2 tiết</w:t>
            </w:r>
            <w:r w:rsidR="00D42473" w:rsidRPr="00FE59CB">
              <w:rPr>
                <w:i/>
                <w:color w:val="000000" w:themeColor="text1"/>
                <w:sz w:val="26"/>
                <w:szCs w:val="26"/>
                <w:lang w:val="vi-VN"/>
              </w:rPr>
              <w:t>)</w:t>
            </w:r>
          </w:p>
        </w:tc>
        <w:tc>
          <w:tcPr>
            <w:tcW w:w="978" w:type="dxa"/>
            <w:shd w:val="clear" w:color="auto" w:fill="auto"/>
            <w:noWrap/>
            <w:vAlign w:val="center"/>
          </w:tcPr>
          <w:p w:rsidR="00156ECE" w:rsidRPr="00FE59CB" w:rsidRDefault="00C14DA0" w:rsidP="006E5DAF">
            <w:pPr>
              <w:widowControl/>
              <w:autoSpaceDE/>
              <w:autoSpaceDN/>
              <w:adjustRightInd/>
              <w:jc w:val="center"/>
              <w:rPr>
                <w:color w:val="000000" w:themeColor="text1"/>
                <w:sz w:val="26"/>
                <w:szCs w:val="26"/>
                <w:lang w:val="vi-VN"/>
              </w:rPr>
            </w:pPr>
            <w:r w:rsidRPr="00FE59CB">
              <w:rPr>
                <w:color w:val="000000" w:themeColor="text1"/>
                <w:sz w:val="26"/>
                <w:szCs w:val="26"/>
                <w:lang w:val="vi-VN"/>
              </w:rPr>
              <w:lastRenderedPageBreak/>
              <w:t>Quá trình</w:t>
            </w:r>
          </w:p>
        </w:tc>
        <w:tc>
          <w:tcPr>
            <w:tcW w:w="1892" w:type="dxa"/>
            <w:shd w:val="clear" w:color="auto" w:fill="auto"/>
            <w:noWrap/>
            <w:vAlign w:val="center"/>
          </w:tcPr>
          <w:p w:rsidR="00EA4D7C" w:rsidRPr="00FE59CB" w:rsidRDefault="00EA4D7C" w:rsidP="00EA4D7C">
            <w:pPr>
              <w:widowControl/>
              <w:autoSpaceDE/>
              <w:autoSpaceDN/>
              <w:adjustRightInd/>
              <w:jc w:val="both"/>
              <w:rPr>
                <w:i/>
                <w:color w:val="000000" w:themeColor="text1"/>
                <w:sz w:val="26"/>
                <w:szCs w:val="26"/>
                <w:lang w:val="vi-VN"/>
              </w:rPr>
            </w:pPr>
            <w:r w:rsidRPr="00FE59CB">
              <w:rPr>
                <w:i/>
                <w:color w:val="000000" w:themeColor="text1"/>
                <w:sz w:val="26"/>
                <w:szCs w:val="26"/>
                <w:lang w:val="vi-VN"/>
              </w:rPr>
              <w:t>Tài liệu học tập bắt buộc</w:t>
            </w:r>
            <w:r w:rsidR="007D7E10">
              <w:rPr>
                <w:i/>
                <w:color w:val="000000" w:themeColor="text1"/>
                <w:sz w:val="26"/>
                <w:szCs w:val="26"/>
              </w:rPr>
              <w:t xml:space="preserve"> </w:t>
            </w:r>
            <w:r w:rsidRPr="00FE59CB">
              <w:rPr>
                <w:i/>
                <w:color w:val="000000" w:themeColor="text1"/>
                <w:sz w:val="26"/>
                <w:szCs w:val="26"/>
                <w:lang w:val="vi-VN"/>
              </w:rPr>
              <w:t>1,</w:t>
            </w:r>
            <w:r w:rsidR="007D7E10">
              <w:rPr>
                <w:i/>
                <w:color w:val="000000" w:themeColor="text1"/>
                <w:sz w:val="26"/>
                <w:szCs w:val="26"/>
              </w:rPr>
              <w:t xml:space="preserve"> </w:t>
            </w:r>
            <w:r w:rsidRPr="00FE59CB">
              <w:rPr>
                <w:i/>
                <w:color w:val="000000" w:themeColor="text1"/>
                <w:sz w:val="26"/>
                <w:szCs w:val="26"/>
                <w:lang w:val="vi-VN"/>
              </w:rPr>
              <w:t>(</w:t>
            </w:r>
            <w:r w:rsidR="00723406" w:rsidRPr="00FE59CB">
              <w:rPr>
                <w:i/>
                <w:color w:val="000000" w:themeColor="text1"/>
                <w:sz w:val="26"/>
                <w:szCs w:val="26"/>
                <w:lang w:val="vi-VN"/>
              </w:rPr>
              <w:t>300-376</w:t>
            </w:r>
            <w:r w:rsidRPr="00FE59CB">
              <w:rPr>
                <w:i/>
                <w:color w:val="000000" w:themeColor="text1"/>
                <w:sz w:val="26"/>
                <w:szCs w:val="26"/>
                <w:lang w:val="vi-VN"/>
              </w:rPr>
              <w:t>)</w:t>
            </w:r>
          </w:p>
          <w:p w:rsidR="00156ECE" w:rsidRPr="00FE59CB" w:rsidRDefault="00EA4D7C" w:rsidP="00EA4D7C">
            <w:pPr>
              <w:widowControl/>
              <w:autoSpaceDE/>
              <w:autoSpaceDN/>
              <w:adjustRightInd/>
              <w:jc w:val="both"/>
              <w:rPr>
                <w:i/>
                <w:color w:val="000000" w:themeColor="text1"/>
                <w:sz w:val="26"/>
                <w:szCs w:val="26"/>
                <w:lang w:val="vi-VN"/>
              </w:rPr>
            </w:pPr>
            <w:r w:rsidRPr="00FE59CB">
              <w:rPr>
                <w:i/>
                <w:color w:val="000000" w:themeColor="text1"/>
                <w:sz w:val="26"/>
                <w:szCs w:val="26"/>
                <w:lang w:val="vi-VN"/>
              </w:rPr>
              <w:t>Tài liệu học tập bắt buộc 2 (trang</w:t>
            </w:r>
            <w:r w:rsidR="00E75D19" w:rsidRPr="00FE59CB">
              <w:rPr>
                <w:i/>
                <w:color w:val="000000" w:themeColor="text1"/>
                <w:sz w:val="26"/>
                <w:szCs w:val="26"/>
                <w:lang w:val="vi-VN"/>
              </w:rPr>
              <w:t>188-210</w:t>
            </w:r>
            <w:r w:rsidRPr="00FE59CB">
              <w:rPr>
                <w:i/>
                <w:color w:val="000000" w:themeColor="text1"/>
                <w:sz w:val="26"/>
                <w:szCs w:val="26"/>
                <w:lang w:val="vi-VN"/>
              </w:rPr>
              <w:t xml:space="preserve"> )</w:t>
            </w:r>
          </w:p>
          <w:p w:rsidR="005E3689" w:rsidRPr="00FE59CB" w:rsidRDefault="005E3689" w:rsidP="00EA4D7C">
            <w:pPr>
              <w:widowControl/>
              <w:autoSpaceDE/>
              <w:autoSpaceDN/>
              <w:adjustRightInd/>
              <w:jc w:val="both"/>
              <w:rPr>
                <w:color w:val="000000" w:themeColor="text1"/>
                <w:sz w:val="26"/>
                <w:szCs w:val="26"/>
                <w:lang w:val="vi-VN"/>
              </w:rPr>
            </w:pPr>
            <w:r w:rsidRPr="00FE59CB">
              <w:rPr>
                <w:i/>
                <w:color w:val="000000" w:themeColor="text1"/>
                <w:sz w:val="26"/>
                <w:szCs w:val="26"/>
                <w:lang w:val="vi-VN"/>
              </w:rPr>
              <w:t>Tài liệu tham khảo 2</w:t>
            </w:r>
          </w:p>
        </w:tc>
      </w:tr>
      <w:tr w:rsidR="00156ECE" w:rsidRPr="00FE59CB" w:rsidTr="00FE59CB">
        <w:trPr>
          <w:gridBefore w:val="1"/>
          <w:wBefore w:w="9" w:type="dxa"/>
          <w:trHeight w:val="1142"/>
        </w:trPr>
        <w:tc>
          <w:tcPr>
            <w:tcW w:w="1008" w:type="dxa"/>
            <w:shd w:val="clear" w:color="auto" w:fill="auto"/>
            <w:noWrap/>
            <w:vAlign w:val="center"/>
            <w:hideMark/>
          </w:tcPr>
          <w:p w:rsidR="00A02DD8" w:rsidRPr="00FE59CB" w:rsidRDefault="00A02DD8" w:rsidP="00A02DD8">
            <w:pPr>
              <w:widowControl/>
              <w:autoSpaceDE/>
              <w:autoSpaceDN/>
              <w:adjustRightInd/>
              <w:jc w:val="center"/>
              <w:rPr>
                <w:color w:val="000000" w:themeColor="text1"/>
                <w:sz w:val="26"/>
                <w:szCs w:val="26"/>
                <w:lang w:val="vi-VN"/>
              </w:rPr>
            </w:pPr>
            <w:r w:rsidRPr="00FE59CB">
              <w:rPr>
                <w:color w:val="000000" w:themeColor="text1"/>
                <w:sz w:val="26"/>
                <w:szCs w:val="26"/>
                <w:lang w:val="vi-VN"/>
              </w:rPr>
              <w:lastRenderedPageBreak/>
              <w:t>Tuần 6</w:t>
            </w:r>
          </w:p>
          <w:p w:rsidR="00156ECE" w:rsidRPr="00FE59CB" w:rsidRDefault="00A02DD8" w:rsidP="00A02DD8">
            <w:pPr>
              <w:widowControl/>
              <w:autoSpaceDE/>
              <w:autoSpaceDN/>
              <w:adjustRightInd/>
              <w:jc w:val="center"/>
              <w:rPr>
                <w:color w:val="000000" w:themeColor="text1"/>
                <w:sz w:val="26"/>
                <w:szCs w:val="26"/>
                <w:lang w:val="vi-VN"/>
              </w:rPr>
            </w:pPr>
            <w:r w:rsidRPr="00FE59CB">
              <w:rPr>
                <w:color w:val="000000" w:themeColor="text1"/>
                <w:sz w:val="26"/>
                <w:szCs w:val="26"/>
                <w:lang w:val="vi-VN"/>
              </w:rPr>
              <w:t xml:space="preserve">/buổi thứ </w:t>
            </w:r>
            <w:r w:rsidR="00156ECE" w:rsidRPr="00FE59CB">
              <w:rPr>
                <w:color w:val="000000" w:themeColor="text1"/>
                <w:sz w:val="26"/>
                <w:szCs w:val="26"/>
                <w:lang w:val="vi-VN"/>
              </w:rPr>
              <w:t>6</w:t>
            </w:r>
          </w:p>
        </w:tc>
        <w:tc>
          <w:tcPr>
            <w:tcW w:w="3245" w:type="dxa"/>
            <w:shd w:val="clear" w:color="auto" w:fill="auto"/>
            <w:vAlign w:val="center"/>
            <w:hideMark/>
          </w:tcPr>
          <w:p w:rsidR="00E20D0D" w:rsidRPr="00FE59CB" w:rsidRDefault="00E20D0D" w:rsidP="00E20D0D">
            <w:pPr>
              <w:widowControl/>
              <w:autoSpaceDE/>
              <w:autoSpaceDN/>
              <w:adjustRightInd/>
              <w:spacing w:line="360" w:lineRule="auto"/>
              <w:rPr>
                <w:b/>
                <w:color w:val="000000" w:themeColor="text1"/>
                <w:sz w:val="26"/>
                <w:szCs w:val="26"/>
                <w:lang w:val="vi-VN"/>
              </w:rPr>
            </w:pPr>
            <w:r w:rsidRPr="00FE59CB">
              <w:rPr>
                <w:b/>
                <w:color w:val="000000" w:themeColor="text1"/>
                <w:sz w:val="26"/>
                <w:szCs w:val="26"/>
                <w:lang w:val="vi-VN"/>
              </w:rPr>
              <w:t>Chương 5: Tài sản, Quyền sỡ hữu và thừa kế trong Tư pháp quốc tế</w:t>
            </w:r>
          </w:p>
          <w:p w:rsidR="00E20D0D" w:rsidRPr="00FE59CB" w:rsidRDefault="00E20D0D" w:rsidP="00E20D0D">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br/>
              <w:t>5.1. Khái quát về tài sản và quyền sở hữu và thừa kế</w:t>
            </w:r>
            <w:r w:rsidRPr="00FE59CB">
              <w:rPr>
                <w:color w:val="000000" w:themeColor="text1"/>
                <w:sz w:val="26"/>
                <w:szCs w:val="26"/>
                <w:lang w:val="vi-VN"/>
              </w:rPr>
              <w:br/>
              <w:t>5.2. Giải quyết xung đột pháp luật về tài sản</w:t>
            </w:r>
          </w:p>
          <w:p w:rsidR="00E20D0D" w:rsidRPr="00FE59CB" w:rsidRDefault="00E20D0D" w:rsidP="00E20D0D">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t>5.3 Giải quyết xung đột pháp luật về quyền sở hữu</w:t>
            </w:r>
          </w:p>
          <w:p w:rsidR="00E20D0D" w:rsidRPr="00FE59CB" w:rsidRDefault="00E20D0D" w:rsidP="00E20D0D">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t>5.4 Giải quyết xung đột pháp luật về thừa kế</w:t>
            </w:r>
          </w:p>
          <w:p w:rsidR="00702202" w:rsidRPr="00FE59CB" w:rsidRDefault="00702202" w:rsidP="00E20D0D">
            <w:pPr>
              <w:widowControl/>
              <w:autoSpaceDE/>
              <w:autoSpaceDN/>
              <w:adjustRightInd/>
              <w:spacing w:line="360" w:lineRule="auto"/>
              <w:rPr>
                <w:color w:val="000000" w:themeColor="text1"/>
                <w:sz w:val="26"/>
                <w:szCs w:val="26"/>
                <w:lang w:val="vi-VN"/>
              </w:rPr>
            </w:pPr>
          </w:p>
        </w:tc>
        <w:tc>
          <w:tcPr>
            <w:tcW w:w="1048" w:type="dxa"/>
            <w:shd w:val="clear" w:color="auto" w:fill="auto"/>
            <w:noWrap/>
            <w:vAlign w:val="center"/>
            <w:hideMark/>
          </w:tcPr>
          <w:p w:rsidR="001A2FCC" w:rsidRPr="00FE59CB" w:rsidRDefault="001A2FCC" w:rsidP="001A2FCC">
            <w:pPr>
              <w:widowControl/>
              <w:autoSpaceDE/>
              <w:autoSpaceDN/>
              <w:adjustRightInd/>
              <w:jc w:val="center"/>
              <w:rPr>
                <w:color w:val="000000" w:themeColor="text1"/>
                <w:lang w:val="vi-VN"/>
              </w:rPr>
            </w:pPr>
            <w:r w:rsidRPr="00FE59CB">
              <w:rPr>
                <w:color w:val="000000" w:themeColor="text1"/>
                <w:lang w:val="vi-VN"/>
              </w:rPr>
              <w:t>CLO1</w:t>
            </w:r>
          </w:p>
          <w:p w:rsidR="001A2FCC" w:rsidRPr="00FE59CB" w:rsidRDefault="001A2FCC" w:rsidP="001A2FCC">
            <w:pPr>
              <w:widowControl/>
              <w:autoSpaceDE/>
              <w:autoSpaceDN/>
              <w:adjustRightInd/>
              <w:jc w:val="center"/>
              <w:rPr>
                <w:color w:val="000000" w:themeColor="text1"/>
                <w:lang w:val="vi-VN"/>
              </w:rPr>
            </w:pPr>
            <w:r w:rsidRPr="00FE59CB">
              <w:rPr>
                <w:color w:val="000000" w:themeColor="text1"/>
                <w:lang w:val="vi-VN"/>
              </w:rPr>
              <w:t>CLO2</w:t>
            </w:r>
          </w:p>
          <w:p w:rsidR="001A2FCC" w:rsidRPr="00FE59CB" w:rsidRDefault="001A2FCC" w:rsidP="001A2FCC">
            <w:pPr>
              <w:widowControl/>
              <w:autoSpaceDE/>
              <w:autoSpaceDN/>
              <w:adjustRightInd/>
              <w:jc w:val="center"/>
              <w:rPr>
                <w:color w:val="000000" w:themeColor="text1"/>
                <w:lang w:val="vi-VN"/>
              </w:rPr>
            </w:pPr>
            <w:r w:rsidRPr="00FE59CB">
              <w:rPr>
                <w:color w:val="000000" w:themeColor="text1"/>
                <w:lang w:val="vi-VN"/>
              </w:rPr>
              <w:t>CLO3</w:t>
            </w:r>
          </w:p>
          <w:p w:rsidR="00CB1FE1" w:rsidRPr="00FE59CB" w:rsidRDefault="001A2FCC" w:rsidP="001A2FCC">
            <w:pPr>
              <w:widowControl/>
              <w:autoSpaceDE/>
              <w:autoSpaceDN/>
              <w:adjustRightInd/>
              <w:jc w:val="center"/>
              <w:rPr>
                <w:color w:val="000000" w:themeColor="text1"/>
                <w:lang w:val="vi-VN"/>
              </w:rPr>
            </w:pPr>
            <w:r w:rsidRPr="00FE59CB">
              <w:rPr>
                <w:color w:val="000000" w:themeColor="text1"/>
                <w:lang w:val="vi-VN"/>
              </w:rPr>
              <w:t>CLO4</w:t>
            </w:r>
          </w:p>
        </w:tc>
        <w:tc>
          <w:tcPr>
            <w:tcW w:w="2459" w:type="dxa"/>
            <w:shd w:val="clear" w:color="auto" w:fill="auto"/>
            <w:noWrap/>
            <w:vAlign w:val="center"/>
            <w:hideMark/>
          </w:tcPr>
          <w:p w:rsidR="00D42473" w:rsidRPr="00FE59CB" w:rsidRDefault="00D42473" w:rsidP="00D42473">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t>Giảng viên:</w:t>
            </w:r>
          </w:p>
          <w:p w:rsidR="00D42473" w:rsidRPr="00FE59CB" w:rsidRDefault="00D42473" w:rsidP="00D42473">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Thuyết giảng</w:t>
            </w:r>
          </w:p>
          <w:p w:rsidR="00D42473" w:rsidRPr="00FE59CB" w:rsidRDefault="00D42473" w:rsidP="00D42473">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Trao đổi</w:t>
            </w:r>
          </w:p>
          <w:p w:rsidR="00D42473" w:rsidRPr="00FE59CB" w:rsidRDefault="007E3365" w:rsidP="00D42473">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Thảo luận</w:t>
            </w:r>
          </w:p>
          <w:p w:rsidR="00D42473" w:rsidRPr="00FE59CB" w:rsidRDefault="00D42473" w:rsidP="00D42473">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t>Sinh viên:</w:t>
            </w:r>
          </w:p>
          <w:p w:rsidR="00D42473" w:rsidRPr="00FE59CB" w:rsidRDefault="00D42473" w:rsidP="00D42473">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t xml:space="preserve">+ Học ở lớp: tiếp thu và </w:t>
            </w:r>
            <w:r w:rsidRPr="00FE59CB">
              <w:rPr>
                <w:iCs/>
                <w:color w:val="000000" w:themeColor="text1"/>
                <w:sz w:val="26"/>
                <w:szCs w:val="26"/>
                <w:lang w:val="vi-VN"/>
              </w:rPr>
              <w:t>tương tác</w:t>
            </w:r>
            <w:r w:rsidRPr="00FE59CB">
              <w:rPr>
                <w:i/>
                <w:color w:val="000000" w:themeColor="text1"/>
                <w:sz w:val="26"/>
                <w:szCs w:val="26"/>
                <w:lang w:val="vi-VN"/>
              </w:rPr>
              <w:t xml:space="preserve"> </w:t>
            </w:r>
            <w:r w:rsidRPr="00FE59CB">
              <w:rPr>
                <w:bCs/>
                <w:color w:val="000000" w:themeColor="text1"/>
                <w:sz w:val="26"/>
                <w:szCs w:val="26"/>
                <w:lang w:val="vi-VN"/>
              </w:rPr>
              <w:t>với Giảng viên;</w:t>
            </w:r>
            <w:r w:rsidR="00FB5583" w:rsidRPr="00FE59CB">
              <w:rPr>
                <w:bCs/>
                <w:color w:val="000000" w:themeColor="text1"/>
                <w:sz w:val="26"/>
                <w:szCs w:val="26"/>
                <w:lang w:val="vi-VN"/>
              </w:rPr>
              <w:t xml:space="preserve"> Nộp bài giữa kỳ</w:t>
            </w:r>
          </w:p>
          <w:p w:rsidR="00156ECE" w:rsidRPr="00FE59CB" w:rsidRDefault="00D42473" w:rsidP="00894AA1">
            <w:pPr>
              <w:widowControl/>
              <w:autoSpaceDE/>
              <w:autoSpaceDN/>
              <w:adjustRightInd/>
              <w:jc w:val="both"/>
              <w:rPr>
                <w:color w:val="000000" w:themeColor="text1"/>
                <w:sz w:val="26"/>
                <w:szCs w:val="26"/>
                <w:lang w:val="vi-VN"/>
              </w:rPr>
            </w:pPr>
            <w:r w:rsidRPr="00FE59CB">
              <w:rPr>
                <w:bCs/>
                <w:color w:val="000000" w:themeColor="text1"/>
                <w:sz w:val="26"/>
                <w:szCs w:val="26"/>
                <w:lang w:val="vi-VN"/>
              </w:rPr>
              <w:t>+ Học ở nhà:</w:t>
            </w:r>
            <w:r w:rsidRPr="00FE59CB">
              <w:rPr>
                <w:i/>
                <w:color w:val="000000" w:themeColor="text1"/>
                <w:sz w:val="26"/>
                <w:szCs w:val="26"/>
                <w:lang w:val="vi-VN"/>
              </w:rPr>
              <w:t xml:space="preserve"> đọc trước tài liệu, </w:t>
            </w:r>
            <w:r w:rsidR="00787E43" w:rsidRPr="00FE59CB">
              <w:rPr>
                <w:i/>
                <w:color w:val="000000" w:themeColor="text1"/>
                <w:sz w:val="26"/>
                <w:szCs w:val="26"/>
                <w:lang w:val="vi-VN"/>
              </w:rPr>
              <w:t xml:space="preserve">làm bài tập hoặc </w:t>
            </w:r>
            <w:r w:rsidRPr="00FE59CB">
              <w:rPr>
                <w:i/>
                <w:color w:val="000000" w:themeColor="text1"/>
                <w:sz w:val="26"/>
                <w:szCs w:val="26"/>
                <w:lang w:val="vi-VN"/>
              </w:rPr>
              <w:t>t</w:t>
            </w:r>
            <w:r w:rsidR="00C60680" w:rsidRPr="00FE59CB">
              <w:rPr>
                <w:i/>
                <w:color w:val="000000" w:themeColor="text1"/>
                <w:sz w:val="26"/>
                <w:szCs w:val="26"/>
                <w:lang w:val="vi-VN"/>
              </w:rPr>
              <w:t xml:space="preserve">ham gia các tương tác trên LMS </w:t>
            </w:r>
            <w:r w:rsidR="00787E43" w:rsidRPr="00FE59CB">
              <w:rPr>
                <w:i/>
                <w:color w:val="000000" w:themeColor="text1"/>
                <w:sz w:val="26"/>
                <w:szCs w:val="26"/>
                <w:lang w:val="vi-VN"/>
              </w:rPr>
              <w:t>(2 tiết)</w:t>
            </w:r>
          </w:p>
        </w:tc>
        <w:tc>
          <w:tcPr>
            <w:tcW w:w="978" w:type="dxa"/>
            <w:shd w:val="clear" w:color="auto" w:fill="auto"/>
            <w:noWrap/>
            <w:vAlign w:val="center"/>
            <w:hideMark/>
          </w:tcPr>
          <w:p w:rsidR="00156ECE" w:rsidRPr="00FE59CB" w:rsidRDefault="00B460D9" w:rsidP="009C43D9">
            <w:pPr>
              <w:widowControl/>
              <w:autoSpaceDE/>
              <w:autoSpaceDN/>
              <w:adjustRightInd/>
              <w:jc w:val="center"/>
              <w:rPr>
                <w:color w:val="000000" w:themeColor="text1"/>
                <w:sz w:val="26"/>
                <w:szCs w:val="26"/>
                <w:lang w:val="vi-VN"/>
              </w:rPr>
            </w:pPr>
            <w:r w:rsidRPr="00FE59CB">
              <w:rPr>
                <w:color w:val="000000" w:themeColor="text1"/>
                <w:sz w:val="26"/>
                <w:szCs w:val="26"/>
                <w:lang w:val="vi-VN"/>
              </w:rPr>
              <w:t>Qúa trình</w:t>
            </w:r>
          </w:p>
        </w:tc>
        <w:tc>
          <w:tcPr>
            <w:tcW w:w="1892" w:type="dxa"/>
            <w:shd w:val="clear" w:color="auto" w:fill="auto"/>
            <w:noWrap/>
            <w:vAlign w:val="center"/>
            <w:hideMark/>
          </w:tcPr>
          <w:p w:rsidR="00EA4D7C" w:rsidRPr="00FE59CB" w:rsidRDefault="00EA4D7C" w:rsidP="00EA4D7C">
            <w:pPr>
              <w:widowControl/>
              <w:autoSpaceDE/>
              <w:autoSpaceDN/>
              <w:adjustRightInd/>
              <w:jc w:val="both"/>
              <w:rPr>
                <w:i/>
                <w:color w:val="000000" w:themeColor="text1"/>
                <w:sz w:val="26"/>
                <w:szCs w:val="26"/>
                <w:lang w:val="vi-VN"/>
              </w:rPr>
            </w:pPr>
            <w:r w:rsidRPr="00FE59CB">
              <w:rPr>
                <w:i/>
                <w:color w:val="000000" w:themeColor="text1"/>
                <w:sz w:val="26"/>
                <w:szCs w:val="26"/>
                <w:lang w:val="vi-VN"/>
              </w:rPr>
              <w:t>Tài liệu học tập bắt buộc</w:t>
            </w:r>
            <w:r w:rsidR="007D7E10">
              <w:rPr>
                <w:i/>
                <w:color w:val="000000" w:themeColor="text1"/>
                <w:sz w:val="26"/>
                <w:szCs w:val="26"/>
              </w:rPr>
              <w:t xml:space="preserve"> </w:t>
            </w:r>
            <w:r w:rsidRPr="00FE59CB">
              <w:rPr>
                <w:i/>
                <w:color w:val="000000" w:themeColor="text1"/>
                <w:sz w:val="26"/>
                <w:szCs w:val="26"/>
                <w:lang w:val="vi-VN"/>
              </w:rPr>
              <w:t>1,</w:t>
            </w:r>
            <w:r w:rsidR="007D7E10">
              <w:rPr>
                <w:i/>
                <w:color w:val="000000" w:themeColor="text1"/>
                <w:sz w:val="26"/>
                <w:szCs w:val="26"/>
              </w:rPr>
              <w:t xml:space="preserve">  </w:t>
            </w:r>
            <w:r w:rsidRPr="00FE59CB">
              <w:rPr>
                <w:i/>
                <w:color w:val="000000" w:themeColor="text1"/>
                <w:sz w:val="26"/>
                <w:szCs w:val="26"/>
                <w:lang w:val="vi-VN"/>
              </w:rPr>
              <w:t>(</w:t>
            </w:r>
            <w:r w:rsidR="00723406" w:rsidRPr="00FE59CB">
              <w:rPr>
                <w:i/>
                <w:color w:val="000000" w:themeColor="text1"/>
                <w:sz w:val="26"/>
                <w:szCs w:val="26"/>
                <w:lang w:val="vi-VN"/>
              </w:rPr>
              <w:t>trang 377-492</w:t>
            </w:r>
            <w:r w:rsidRPr="00FE59CB">
              <w:rPr>
                <w:i/>
                <w:color w:val="000000" w:themeColor="text1"/>
                <w:sz w:val="26"/>
                <w:szCs w:val="26"/>
                <w:lang w:val="vi-VN"/>
              </w:rPr>
              <w:t>)</w:t>
            </w:r>
          </w:p>
          <w:p w:rsidR="007F650D" w:rsidRPr="00FE59CB" w:rsidRDefault="00EA4D7C" w:rsidP="00EA4D7C">
            <w:pPr>
              <w:widowControl/>
              <w:autoSpaceDE/>
              <w:autoSpaceDN/>
              <w:adjustRightInd/>
              <w:jc w:val="both"/>
              <w:rPr>
                <w:color w:val="000000" w:themeColor="text1"/>
                <w:sz w:val="26"/>
                <w:szCs w:val="26"/>
                <w:lang w:val="vi-VN"/>
              </w:rPr>
            </w:pPr>
            <w:r w:rsidRPr="00FE59CB">
              <w:rPr>
                <w:i/>
                <w:color w:val="000000" w:themeColor="text1"/>
                <w:sz w:val="26"/>
                <w:szCs w:val="26"/>
                <w:lang w:val="vi-VN"/>
              </w:rPr>
              <w:t>Tài liệu học tập bắt buộc 2 (trang</w:t>
            </w:r>
            <w:r w:rsidR="00E75D19" w:rsidRPr="00FE59CB">
              <w:rPr>
                <w:i/>
                <w:color w:val="000000" w:themeColor="text1"/>
                <w:sz w:val="26"/>
                <w:szCs w:val="26"/>
                <w:lang w:val="vi-VN"/>
              </w:rPr>
              <w:t>251-316</w:t>
            </w:r>
            <w:r w:rsidRPr="00FE59CB">
              <w:rPr>
                <w:i/>
                <w:color w:val="000000" w:themeColor="text1"/>
                <w:sz w:val="26"/>
                <w:szCs w:val="26"/>
                <w:lang w:val="vi-VN"/>
              </w:rPr>
              <w:t xml:space="preserve"> )</w:t>
            </w:r>
          </w:p>
        </w:tc>
      </w:tr>
      <w:tr w:rsidR="00156ECE" w:rsidRPr="00FE59CB" w:rsidTr="00FE59CB">
        <w:trPr>
          <w:gridBefore w:val="1"/>
          <w:wBefore w:w="9" w:type="dxa"/>
          <w:trHeight w:val="2640"/>
        </w:trPr>
        <w:tc>
          <w:tcPr>
            <w:tcW w:w="1008" w:type="dxa"/>
            <w:shd w:val="clear" w:color="auto" w:fill="auto"/>
            <w:noWrap/>
            <w:vAlign w:val="center"/>
            <w:hideMark/>
          </w:tcPr>
          <w:p w:rsidR="00A02DD8" w:rsidRPr="00FE59CB" w:rsidRDefault="00A02DD8" w:rsidP="00A02DD8">
            <w:pPr>
              <w:widowControl/>
              <w:autoSpaceDE/>
              <w:autoSpaceDN/>
              <w:adjustRightInd/>
              <w:jc w:val="center"/>
              <w:rPr>
                <w:color w:val="000000" w:themeColor="text1"/>
                <w:sz w:val="26"/>
                <w:szCs w:val="26"/>
                <w:lang w:val="vi-VN"/>
              </w:rPr>
            </w:pPr>
            <w:r w:rsidRPr="00FE59CB">
              <w:rPr>
                <w:color w:val="000000" w:themeColor="text1"/>
                <w:sz w:val="26"/>
                <w:szCs w:val="26"/>
                <w:lang w:val="vi-VN"/>
              </w:rPr>
              <w:t>Tuần 7</w:t>
            </w:r>
          </w:p>
          <w:p w:rsidR="00156ECE" w:rsidRPr="00FE59CB" w:rsidRDefault="00A02DD8" w:rsidP="00A02DD8">
            <w:pPr>
              <w:widowControl/>
              <w:autoSpaceDE/>
              <w:autoSpaceDN/>
              <w:adjustRightInd/>
              <w:jc w:val="center"/>
              <w:rPr>
                <w:color w:val="000000" w:themeColor="text1"/>
                <w:sz w:val="26"/>
                <w:szCs w:val="26"/>
                <w:lang w:val="vi-VN"/>
              </w:rPr>
            </w:pPr>
            <w:r w:rsidRPr="00FE59CB">
              <w:rPr>
                <w:color w:val="000000" w:themeColor="text1"/>
                <w:sz w:val="26"/>
                <w:szCs w:val="26"/>
                <w:lang w:val="vi-VN"/>
              </w:rPr>
              <w:t xml:space="preserve">/buổi thứ </w:t>
            </w:r>
            <w:r w:rsidR="00CF4CBC" w:rsidRPr="00FE59CB">
              <w:rPr>
                <w:color w:val="000000" w:themeColor="text1"/>
                <w:sz w:val="26"/>
                <w:szCs w:val="26"/>
                <w:lang w:val="vi-VN"/>
              </w:rPr>
              <w:t>7</w:t>
            </w:r>
          </w:p>
        </w:tc>
        <w:tc>
          <w:tcPr>
            <w:tcW w:w="3245" w:type="dxa"/>
            <w:shd w:val="clear" w:color="auto" w:fill="auto"/>
            <w:vAlign w:val="center"/>
            <w:hideMark/>
          </w:tcPr>
          <w:p w:rsidR="00E20D0D" w:rsidRPr="00FE59CB" w:rsidRDefault="00E20D0D" w:rsidP="00E20D0D">
            <w:pPr>
              <w:widowControl/>
              <w:autoSpaceDE/>
              <w:autoSpaceDN/>
              <w:adjustRightInd/>
              <w:spacing w:line="360" w:lineRule="auto"/>
              <w:rPr>
                <w:color w:val="000000" w:themeColor="text1"/>
                <w:sz w:val="26"/>
                <w:szCs w:val="26"/>
                <w:lang w:val="vi-VN"/>
              </w:rPr>
            </w:pPr>
            <w:r w:rsidRPr="00FE59CB">
              <w:rPr>
                <w:b/>
                <w:color w:val="000000" w:themeColor="text1"/>
                <w:sz w:val="26"/>
                <w:szCs w:val="26"/>
                <w:lang w:val="vi-VN"/>
              </w:rPr>
              <w:t>Chương 6: Hợp đồng và bồi thường thiệt hại ngoài hợp đồng</w:t>
            </w:r>
            <w:r w:rsidRPr="00FE59CB">
              <w:rPr>
                <w:color w:val="000000" w:themeColor="text1"/>
                <w:sz w:val="26"/>
                <w:szCs w:val="26"/>
                <w:lang w:val="vi-VN"/>
              </w:rPr>
              <w:t xml:space="preserve"> </w:t>
            </w:r>
            <w:r w:rsidRPr="00FE59CB">
              <w:rPr>
                <w:b/>
                <w:color w:val="000000" w:themeColor="text1"/>
                <w:sz w:val="26"/>
                <w:szCs w:val="26"/>
                <w:lang w:val="vi-VN"/>
              </w:rPr>
              <w:t>trong Tư pháp quốc tế</w:t>
            </w:r>
          </w:p>
          <w:p w:rsidR="00E20D0D" w:rsidRPr="00FE59CB" w:rsidRDefault="00E20D0D" w:rsidP="00E20D0D">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br/>
              <w:t xml:space="preserve">6.1. </w:t>
            </w:r>
            <w:r w:rsidR="00120097" w:rsidRPr="00FE59CB">
              <w:rPr>
                <w:color w:val="000000" w:themeColor="text1"/>
                <w:sz w:val="26"/>
                <w:szCs w:val="26"/>
                <w:lang w:val="vi-VN"/>
              </w:rPr>
              <w:t xml:space="preserve">Khái quát về hợp đồng </w:t>
            </w:r>
            <w:r w:rsidR="00120097" w:rsidRPr="00FE59CB">
              <w:rPr>
                <w:color w:val="000000" w:themeColor="text1"/>
                <w:sz w:val="26"/>
                <w:szCs w:val="26"/>
                <w:lang w:val="vi-VN"/>
              </w:rPr>
              <w:lastRenderedPageBreak/>
              <w:t>và bồi thường thiệt hại ngoài hợp đồng</w:t>
            </w:r>
          </w:p>
          <w:p w:rsidR="00E20D0D" w:rsidRPr="00FE59CB" w:rsidRDefault="00E20D0D" w:rsidP="00E20D0D">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t>6</w:t>
            </w:r>
            <w:r w:rsidR="000F46B0" w:rsidRPr="00FE59CB">
              <w:rPr>
                <w:color w:val="000000" w:themeColor="text1"/>
                <w:sz w:val="26"/>
                <w:szCs w:val="26"/>
                <w:lang w:val="vi-VN"/>
              </w:rPr>
              <w:t>.2</w:t>
            </w:r>
            <w:r w:rsidRPr="00FE59CB">
              <w:rPr>
                <w:color w:val="000000" w:themeColor="text1"/>
                <w:sz w:val="26"/>
                <w:szCs w:val="26"/>
                <w:lang w:val="vi-VN"/>
              </w:rPr>
              <w:t xml:space="preserve"> Xung đột thẩm quyền trong hợp đồng</w:t>
            </w:r>
          </w:p>
          <w:p w:rsidR="00E20D0D" w:rsidRPr="00FE59CB" w:rsidRDefault="00E20D0D" w:rsidP="00E20D0D">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t>6</w:t>
            </w:r>
            <w:r w:rsidR="000F46B0" w:rsidRPr="00FE59CB">
              <w:rPr>
                <w:color w:val="000000" w:themeColor="text1"/>
                <w:sz w:val="26"/>
                <w:szCs w:val="26"/>
                <w:lang w:val="vi-VN"/>
              </w:rPr>
              <w:t>.3</w:t>
            </w:r>
            <w:r w:rsidRPr="00FE59CB">
              <w:rPr>
                <w:color w:val="000000" w:themeColor="text1"/>
                <w:sz w:val="26"/>
                <w:szCs w:val="26"/>
                <w:lang w:val="vi-VN"/>
              </w:rPr>
              <w:t xml:space="preserve"> Xung đột pháp luật trong hợp đồng</w:t>
            </w:r>
          </w:p>
          <w:p w:rsidR="00E20D0D" w:rsidRPr="00FE59CB" w:rsidRDefault="00E20D0D" w:rsidP="00E20D0D">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t>6</w:t>
            </w:r>
            <w:r w:rsidR="000F46B0" w:rsidRPr="00FE59CB">
              <w:rPr>
                <w:color w:val="000000" w:themeColor="text1"/>
                <w:sz w:val="26"/>
                <w:szCs w:val="26"/>
                <w:lang w:val="vi-VN"/>
              </w:rPr>
              <w:t>.4</w:t>
            </w:r>
            <w:r w:rsidRPr="00FE59CB">
              <w:rPr>
                <w:color w:val="000000" w:themeColor="text1"/>
                <w:sz w:val="26"/>
                <w:szCs w:val="26"/>
                <w:lang w:val="vi-VN"/>
              </w:rPr>
              <w:t xml:space="preserve"> Thẩm quyền và xung đột pháp luật về bồi thường ngoài hợp đồng</w:t>
            </w:r>
          </w:p>
          <w:p w:rsidR="00EF10B1" w:rsidRPr="00FE59CB" w:rsidRDefault="00EF10B1" w:rsidP="004C6375">
            <w:pPr>
              <w:widowControl/>
              <w:autoSpaceDE/>
              <w:autoSpaceDN/>
              <w:adjustRightInd/>
              <w:spacing w:line="360" w:lineRule="auto"/>
              <w:rPr>
                <w:color w:val="000000" w:themeColor="text1"/>
                <w:sz w:val="26"/>
                <w:szCs w:val="26"/>
                <w:lang w:val="vi-VN"/>
              </w:rPr>
            </w:pPr>
          </w:p>
        </w:tc>
        <w:tc>
          <w:tcPr>
            <w:tcW w:w="1048" w:type="dxa"/>
            <w:shd w:val="clear" w:color="auto" w:fill="auto"/>
            <w:noWrap/>
            <w:vAlign w:val="center"/>
            <w:hideMark/>
          </w:tcPr>
          <w:p w:rsidR="001A2FCC" w:rsidRPr="00FE59CB" w:rsidRDefault="001A2FCC" w:rsidP="001A2FCC">
            <w:pPr>
              <w:widowControl/>
              <w:autoSpaceDE/>
              <w:autoSpaceDN/>
              <w:adjustRightInd/>
              <w:jc w:val="center"/>
              <w:rPr>
                <w:color w:val="000000" w:themeColor="text1"/>
                <w:lang w:val="vi-VN"/>
              </w:rPr>
            </w:pPr>
            <w:r w:rsidRPr="00FE59CB">
              <w:rPr>
                <w:color w:val="000000" w:themeColor="text1"/>
                <w:lang w:val="vi-VN"/>
              </w:rPr>
              <w:lastRenderedPageBreak/>
              <w:t>CLO1</w:t>
            </w:r>
          </w:p>
          <w:p w:rsidR="001A2FCC" w:rsidRPr="00FE59CB" w:rsidRDefault="001A2FCC" w:rsidP="001A2FCC">
            <w:pPr>
              <w:widowControl/>
              <w:autoSpaceDE/>
              <w:autoSpaceDN/>
              <w:adjustRightInd/>
              <w:jc w:val="center"/>
              <w:rPr>
                <w:color w:val="000000" w:themeColor="text1"/>
                <w:lang w:val="vi-VN"/>
              </w:rPr>
            </w:pPr>
            <w:r w:rsidRPr="00FE59CB">
              <w:rPr>
                <w:color w:val="000000" w:themeColor="text1"/>
                <w:lang w:val="vi-VN"/>
              </w:rPr>
              <w:t>CLO2</w:t>
            </w:r>
          </w:p>
          <w:p w:rsidR="001A2FCC" w:rsidRPr="00FE59CB" w:rsidRDefault="001A2FCC" w:rsidP="001A2FCC">
            <w:pPr>
              <w:widowControl/>
              <w:autoSpaceDE/>
              <w:autoSpaceDN/>
              <w:adjustRightInd/>
              <w:jc w:val="center"/>
              <w:rPr>
                <w:color w:val="000000" w:themeColor="text1"/>
                <w:lang w:val="vi-VN"/>
              </w:rPr>
            </w:pPr>
            <w:r w:rsidRPr="00FE59CB">
              <w:rPr>
                <w:color w:val="000000" w:themeColor="text1"/>
                <w:lang w:val="vi-VN"/>
              </w:rPr>
              <w:t>CLO3</w:t>
            </w:r>
          </w:p>
          <w:p w:rsidR="00CB1FE1" w:rsidRPr="00FE59CB" w:rsidRDefault="001A2FCC" w:rsidP="001A2FCC">
            <w:pPr>
              <w:widowControl/>
              <w:autoSpaceDE/>
              <w:autoSpaceDN/>
              <w:adjustRightInd/>
              <w:jc w:val="center"/>
              <w:rPr>
                <w:color w:val="000000" w:themeColor="text1"/>
                <w:lang w:val="vi-VN"/>
              </w:rPr>
            </w:pPr>
            <w:r w:rsidRPr="00FE59CB">
              <w:rPr>
                <w:color w:val="000000" w:themeColor="text1"/>
                <w:lang w:val="vi-VN"/>
              </w:rPr>
              <w:t>CLO4</w:t>
            </w:r>
          </w:p>
        </w:tc>
        <w:tc>
          <w:tcPr>
            <w:tcW w:w="2459" w:type="dxa"/>
            <w:shd w:val="clear" w:color="auto" w:fill="auto"/>
            <w:noWrap/>
            <w:vAlign w:val="center"/>
            <w:hideMark/>
          </w:tcPr>
          <w:p w:rsidR="00D42473" w:rsidRPr="00FE59CB" w:rsidRDefault="00D42473" w:rsidP="00D42473">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t>Giảng viên:</w:t>
            </w:r>
          </w:p>
          <w:p w:rsidR="00D42473" w:rsidRPr="00FE59CB" w:rsidRDefault="00D42473" w:rsidP="00D42473">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Thuyết giảng</w:t>
            </w:r>
          </w:p>
          <w:p w:rsidR="00D42473" w:rsidRPr="00FE59CB" w:rsidRDefault="00D42473" w:rsidP="00D42473">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Trao đổi</w:t>
            </w:r>
          </w:p>
          <w:p w:rsidR="00D42473" w:rsidRPr="00FE59CB" w:rsidRDefault="00D42473" w:rsidP="00D42473">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Minh họa</w:t>
            </w:r>
          </w:p>
          <w:p w:rsidR="00D42473" w:rsidRPr="00FE59CB" w:rsidRDefault="00D42473" w:rsidP="00D42473">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t>Sinh viên:</w:t>
            </w:r>
          </w:p>
          <w:p w:rsidR="00D42473" w:rsidRPr="00FE59CB" w:rsidRDefault="00D42473" w:rsidP="00D42473">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t xml:space="preserve">+ Học ở lớp: tiếp thu và </w:t>
            </w:r>
            <w:r w:rsidRPr="00FE59CB">
              <w:rPr>
                <w:iCs/>
                <w:color w:val="000000" w:themeColor="text1"/>
                <w:sz w:val="26"/>
                <w:szCs w:val="26"/>
                <w:lang w:val="vi-VN"/>
              </w:rPr>
              <w:t>tương tác</w:t>
            </w:r>
            <w:r w:rsidRPr="00FE59CB">
              <w:rPr>
                <w:i/>
                <w:color w:val="000000" w:themeColor="text1"/>
                <w:sz w:val="26"/>
                <w:szCs w:val="26"/>
                <w:lang w:val="vi-VN"/>
              </w:rPr>
              <w:t xml:space="preserve"> </w:t>
            </w:r>
            <w:r w:rsidRPr="00FE59CB">
              <w:rPr>
                <w:bCs/>
                <w:color w:val="000000" w:themeColor="text1"/>
                <w:sz w:val="26"/>
                <w:szCs w:val="26"/>
                <w:lang w:val="vi-VN"/>
              </w:rPr>
              <w:t>với Giảng viên;</w:t>
            </w:r>
            <w:r w:rsidR="00FB5583" w:rsidRPr="00FE59CB">
              <w:rPr>
                <w:bCs/>
                <w:color w:val="000000" w:themeColor="text1"/>
                <w:sz w:val="26"/>
                <w:szCs w:val="26"/>
                <w:lang w:val="vi-VN"/>
              </w:rPr>
              <w:t xml:space="preserve"> thảo luận nhóm</w:t>
            </w:r>
          </w:p>
          <w:p w:rsidR="00156ECE" w:rsidRPr="00FE59CB" w:rsidRDefault="00D42473" w:rsidP="00894AA1">
            <w:pPr>
              <w:widowControl/>
              <w:autoSpaceDE/>
              <w:autoSpaceDN/>
              <w:adjustRightInd/>
              <w:jc w:val="both"/>
              <w:rPr>
                <w:color w:val="000000" w:themeColor="text1"/>
                <w:sz w:val="26"/>
                <w:szCs w:val="26"/>
                <w:lang w:val="vi-VN"/>
              </w:rPr>
            </w:pPr>
            <w:r w:rsidRPr="00FE59CB">
              <w:rPr>
                <w:bCs/>
                <w:color w:val="000000" w:themeColor="text1"/>
                <w:sz w:val="26"/>
                <w:szCs w:val="26"/>
                <w:lang w:val="vi-VN"/>
              </w:rPr>
              <w:lastRenderedPageBreak/>
              <w:t>+ Học ở nhà:</w:t>
            </w:r>
            <w:r w:rsidRPr="00FE59CB">
              <w:rPr>
                <w:i/>
                <w:color w:val="000000" w:themeColor="text1"/>
                <w:sz w:val="26"/>
                <w:szCs w:val="26"/>
                <w:lang w:val="vi-VN"/>
              </w:rPr>
              <w:t xml:space="preserve"> đọc trước tài liệu, </w:t>
            </w:r>
            <w:r w:rsidR="00787E43" w:rsidRPr="00FE59CB">
              <w:rPr>
                <w:i/>
                <w:color w:val="000000" w:themeColor="text1"/>
                <w:sz w:val="26"/>
                <w:szCs w:val="26"/>
                <w:lang w:val="vi-VN"/>
              </w:rPr>
              <w:t xml:space="preserve">làm bài  tập hoặc </w:t>
            </w:r>
            <w:r w:rsidRPr="00FE59CB">
              <w:rPr>
                <w:i/>
                <w:color w:val="000000" w:themeColor="text1"/>
                <w:sz w:val="26"/>
                <w:szCs w:val="26"/>
                <w:lang w:val="vi-VN"/>
              </w:rPr>
              <w:t>t</w:t>
            </w:r>
            <w:r w:rsidR="00C60680" w:rsidRPr="00FE59CB">
              <w:rPr>
                <w:i/>
                <w:color w:val="000000" w:themeColor="text1"/>
                <w:sz w:val="26"/>
                <w:szCs w:val="26"/>
                <w:lang w:val="vi-VN"/>
              </w:rPr>
              <w:t xml:space="preserve">ham gia các tương tác trên LMS </w:t>
            </w:r>
            <w:r w:rsidR="00787E43" w:rsidRPr="00FE59CB">
              <w:rPr>
                <w:i/>
                <w:color w:val="000000" w:themeColor="text1"/>
                <w:sz w:val="26"/>
                <w:szCs w:val="26"/>
                <w:lang w:val="vi-VN"/>
              </w:rPr>
              <w:t xml:space="preserve"> (2 tiết)</w:t>
            </w:r>
          </w:p>
        </w:tc>
        <w:tc>
          <w:tcPr>
            <w:tcW w:w="978" w:type="dxa"/>
            <w:shd w:val="clear" w:color="auto" w:fill="auto"/>
            <w:noWrap/>
            <w:vAlign w:val="center"/>
            <w:hideMark/>
          </w:tcPr>
          <w:p w:rsidR="00156ECE" w:rsidRPr="00FE59CB" w:rsidRDefault="00C14DA0" w:rsidP="009C43D9">
            <w:pPr>
              <w:widowControl/>
              <w:autoSpaceDE/>
              <w:autoSpaceDN/>
              <w:adjustRightInd/>
              <w:jc w:val="center"/>
              <w:rPr>
                <w:color w:val="000000" w:themeColor="text1"/>
                <w:sz w:val="26"/>
                <w:szCs w:val="26"/>
                <w:lang w:val="vi-VN"/>
              </w:rPr>
            </w:pPr>
            <w:r w:rsidRPr="00FE59CB">
              <w:rPr>
                <w:color w:val="000000" w:themeColor="text1"/>
                <w:sz w:val="26"/>
                <w:szCs w:val="26"/>
                <w:lang w:val="vi-VN"/>
              </w:rPr>
              <w:lastRenderedPageBreak/>
              <w:t>Quá trình</w:t>
            </w:r>
          </w:p>
        </w:tc>
        <w:tc>
          <w:tcPr>
            <w:tcW w:w="1892" w:type="dxa"/>
            <w:shd w:val="clear" w:color="auto" w:fill="auto"/>
            <w:noWrap/>
            <w:vAlign w:val="center"/>
            <w:hideMark/>
          </w:tcPr>
          <w:p w:rsidR="00EA4D7C" w:rsidRPr="00FE59CB" w:rsidRDefault="00EA4D7C" w:rsidP="00EA4D7C">
            <w:pPr>
              <w:widowControl/>
              <w:autoSpaceDE/>
              <w:autoSpaceDN/>
              <w:adjustRightInd/>
              <w:jc w:val="both"/>
              <w:rPr>
                <w:i/>
                <w:color w:val="000000" w:themeColor="text1"/>
                <w:sz w:val="26"/>
                <w:szCs w:val="26"/>
                <w:lang w:val="vi-VN"/>
              </w:rPr>
            </w:pPr>
            <w:r w:rsidRPr="00FE59CB">
              <w:rPr>
                <w:i/>
                <w:color w:val="000000" w:themeColor="text1"/>
                <w:sz w:val="26"/>
                <w:szCs w:val="26"/>
                <w:lang w:val="vi-VN"/>
              </w:rPr>
              <w:t>Tài liệu học tập bắt buộc</w:t>
            </w:r>
            <w:r w:rsidR="007D7E10">
              <w:rPr>
                <w:i/>
                <w:color w:val="000000" w:themeColor="text1"/>
                <w:sz w:val="26"/>
                <w:szCs w:val="26"/>
              </w:rPr>
              <w:t xml:space="preserve"> </w:t>
            </w:r>
            <w:r w:rsidRPr="00FE59CB">
              <w:rPr>
                <w:i/>
                <w:color w:val="000000" w:themeColor="text1"/>
                <w:sz w:val="26"/>
                <w:szCs w:val="26"/>
                <w:lang w:val="vi-VN"/>
              </w:rPr>
              <w:t>1,</w:t>
            </w:r>
            <w:r w:rsidR="007D7E10">
              <w:rPr>
                <w:i/>
                <w:color w:val="000000" w:themeColor="text1"/>
                <w:sz w:val="26"/>
                <w:szCs w:val="26"/>
              </w:rPr>
              <w:t xml:space="preserve"> </w:t>
            </w:r>
            <w:r w:rsidRPr="00FE59CB">
              <w:rPr>
                <w:i/>
                <w:color w:val="000000" w:themeColor="text1"/>
                <w:sz w:val="26"/>
                <w:szCs w:val="26"/>
                <w:lang w:val="vi-VN"/>
              </w:rPr>
              <w:t>(</w:t>
            </w:r>
            <w:r w:rsidR="00723406" w:rsidRPr="00FE59CB">
              <w:rPr>
                <w:i/>
                <w:color w:val="000000" w:themeColor="text1"/>
                <w:sz w:val="26"/>
                <w:szCs w:val="26"/>
                <w:lang w:val="vi-VN"/>
              </w:rPr>
              <w:t>trang 493-583</w:t>
            </w:r>
            <w:r w:rsidRPr="00FE59CB">
              <w:rPr>
                <w:i/>
                <w:color w:val="000000" w:themeColor="text1"/>
                <w:sz w:val="26"/>
                <w:szCs w:val="26"/>
                <w:lang w:val="vi-VN"/>
              </w:rPr>
              <w:t>)</w:t>
            </w:r>
          </w:p>
          <w:p w:rsidR="007F650D" w:rsidRPr="00FE59CB" w:rsidRDefault="00EA4D7C" w:rsidP="00EA4D7C">
            <w:pPr>
              <w:widowControl/>
              <w:autoSpaceDE/>
              <w:autoSpaceDN/>
              <w:adjustRightInd/>
              <w:jc w:val="both"/>
              <w:rPr>
                <w:color w:val="000000" w:themeColor="text1"/>
                <w:sz w:val="26"/>
                <w:szCs w:val="26"/>
                <w:lang w:val="vi-VN"/>
              </w:rPr>
            </w:pPr>
            <w:r w:rsidRPr="00FE59CB">
              <w:rPr>
                <w:i/>
                <w:color w:val="000000" w:themeColor="text1"/>
                <w:sz w:val="26"/>
                <w:szCs w:val="26"/>
                <w:lang w:val="vi-VN"/>
              </w:rPr>
              <w:t>Tài liệu học tập bắt buộc 2 (trang</w:t>
            </w:r>
            <w:r w:rsidR="00E75D19" w:rsidRPr="00FE59CB">
              <w:rPr>
                <w:i/>
                <w:color w:val="000000" w:themeColor="text1"/>
                <w:sz w:val="26"/>
                <w:szCs w:val="26"/>
                <w:lang w:val="vi-VN"/>
              </w:rPr>
              <w:t>407-478</w:t>
            </w:r>
            <w:r w:rsidRPr="00FE59CB">
              <w:rPr>
                <w:i/>
                <w:color w:val="000000" w:themeColor="text1"/>
                <w:sz w:val="26"/>
                <w:szCs w:val="26"/>
                <w:lang w:val="vi-VN"/>
              </w:rPr>
              <w:t xml:space="preserve"> )</w:t>
            </w:r>
          </w:p>
        </w:tc>
      </w:tr>
      <w:tr w:rsidR="00EF10B1" w:rsidRPr="00FE59CB" w:rsidTr="00FE59CB">
        <w:trPr>
          <w:gridBefore w:val="1"/>
          <w:wBefore w:w="9" w:type="dxa"/>
          <w:trHeight w:val="927"/>
        </w:trPr>
        <w:tc>
          <w:tcPr>
            <w:tcW w:w="1008" w:type="dxa"/>
            <w:shd w:val="clear" w:color="auto" w:fill="auto"/>
            <w:noWrap/>
            <w:vAlign w:val="center"/>
            <w:hideMark/>
          </w:tcPr>
          <w:p w:rsidR="00A02DD8" w:rsidRPr="00FE59CB" w:rsidRDefault="00A02DD8" w:rsidP="00A02DD8">
            <w:pPr>
              <w:widowControl/>
              <w:autoSpaceDE/>
              <w:autoSpaceDN/>
              <w:adjustRightInd/>
              <w:jc w:val="center"/>
              <w:rPr>
                <w:color w:val="000000" w:themeColor="text1"/>
                <w:sz w:val="26"/>
                <w:szCs w:val="26"/>
                <w:lang w:val="vi-VN"/>
              </w:rPr>
            </w:pPr>
            <w:r w:rsidRPr="00FE59CB">
              <w:rPr>
                <w:color w:val="000000" w:themeColor="text1"/>
                <w:sz w:val="26"/>
                <w:szCs w:val="26"/>
                <w:lang w:val="vi-VN"/>
              </w:rPr>
              <w:lastRenderedPageBreak/>
              <w:t>Tuần 8</w:t>
            </w:r>
          </w:p>
          <w:p w:rsidR="00EF10B1" w:rsidRPr="00FE59CB" w:rsidRDefault="00A02DD8" w:rsidP="00A02DD8">
            <w:pPr>
              <w:widowControl/>
              <w:autoSpaceDE/>
              <w:autoSpaceDN/>
              <w:adjustRightInd/>
              <w:jc w:val="center"/>
              <w:rPr>
                <w:color w:val="000000" w:themeColor="text1"/>
                <w:sz w:val="26"/>
                <w:szCs w:val="26"/>
                <w:lang w:val="vi-VN"/>
              </w:rPr>
            </w:pPr>
            <w:r w:rsidRPr="00FE59CB">
              <w:rPr>
                <w:color w:val="000000" w:themeColor="text1"/>
                <w:sz w:val="26"/>
                <w:szCs w:val="26"/>
                <w:lang w:val="vi-VN"/>
              </w:rPr>
              <w:t xml:space="preserve">/buổi thứ </w:t>
            </w:r>
            <w:r w:rsidR="00EF10B1" w:rsidRPr="00FE59CB">
              <w:rPr>
                <w:color w:val="000000" w:themeColor="text1"/>
                <w:sz w:val="26"/>
                <w:szCs w:val="26"/>
                <w:lang w:val="vi-VN"/>
              </w:rPr>
              <w:t>8</w:t>
            </w:r>
          </w:p>
        </w:tc>
        <w:tc>
          <w:tcPr>
            <w:tcW w:w="3245" w:type="dxa"/>
            <w:shd w:val="clear" w:color="auto" w:fill="auto"/>
            <w:vAlign w:val="center"/>
          </w:tcPr>
          <w:p w:rsidR="004C6375" w:rsidRPr="00FE59CB" w:rsidRDefault="004C6375" w:rsidP="004C6375">
            <w:pPr>
              <w:widowControl/>
              <w:autoSpaceDE/>
              <w:autoSpaceDN/>
              <w:adjustRightInd/>
              <w:spacing w:line="360" w:lineRule="auto"/>
              <w:rPr>
                <w:b/>
                <w:color w:val="000000" w:themeColor="text1"/>
                <w:sz w:val="26"/>
                <w:szCs w:val="26"/>
                <w:lang w:val="vi-VN"/>
              </w:rPr>
            </w:pPr>
            <w:r w:rsidRPr="00FE59CB">
              <w:rPr>
                <w:b/>
                <w:color w:val="000000" w:themeColor="text1"/>
                <w:sz w:val="26"/>
                <w:szCs w:val="26"/>
                <w:lang w:val="vi-VN"/>
              </w:rPr>
              <w:t>Chương 7: Hôn nhân gia đình trong Tư pháp quốc tế</w:t>
            </w:r>
          </w:p>
          <w:p w:rsidR="004C6375" w:rsidRPr="00FE59CB" w:rsidRDefault="004C6375" w:rsidP="004C6375">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br/>
              <w:t>7.1 Khái quát</w:t>
            </w:r>
            <w:r w:rsidR="00E20D0D" w:rsidRPr="00FE59CB">
              <w:rPr>
                <w:color w:val="000000" w:themeColor="text1"/>
                <w:sz w:val="26"/>
                <w:szCs w:val="26"/>
                <w:lang w:val="vi-VN"/>
              </w:rPr>
              <w:t xml:space="preserve"> về hôn nhân gia đình trong tư pháp quốc tế</w:t>
            </w:r>
          </w:p>
          <w:p w:rsidR="004C6375" w:rsidRPr="00FE59CB" w:rsidRDefault="004C6375" w:rsidP="004C6375">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t>7.2 Kết hôn</w:t>
            </w:r>
            <w:r w:rsidR="00E20D0D" w:rsidRPr="00FE59CB">
              <w:rPr>
                <w:color w:val="000000" w:themeColor="text1"/>
                <w:sz w:val="26"/>
                <w:szCs w:val="26"/>
                <w:lang w:val="vi-VN"/>
              </w:rPr>
              <w:t xml:space="preserve"> có yếu tố nước ngoài</w:t>
            </w:r>
          </w:p>
          <w:p w:rsidR="004C6375" w:rsidRPr="00FE59CB" w:rsidRDefault="004C6375" w:rsidP="004C6375">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t>7.3 Ly hôn</w:t>
            </w:r>
            <w:r w:rsidR="00E20D0D" w:rsidRPr="00FE59CB">
              <w:rPr>
                <w:color w:val="000000" w:themeColor="text1"/>
                <w:sz w:val="26"/>
                <w:szCs w:val="26"/>
                <w:lang w:val="vi-VN"/>
              </w:rPr>
              <w:t xml:space="preserve"> có yếu tố nước ngoài</w:t>
            </w:r>
          </w:p>
          <w:p w:rsidR="004C6375" w:rsidRPr="00FE59CB" w:rsidRDefault="004C6375" w:rsidP="004C6375">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t>7.4 Quan hệ tài sản và nhân thân và giám hộ</w:t>
            </w:r>
          </w:p>
          <w:p w:rsidR="004C6375" w:rsidRPr="00FE59CB" w:rsidRDefault="004C6375" w:rsidP="004C6375">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t>7.5 Quan hệ cha mẹ, con</w:t>
            </w:r>
          </w:p>
          <w:p w:rsidR="004C6375" w:rsidRPr="00FE59CB" w:rsidRDefault="004C6375" w:rsidP="004C6375">
            <w:pPr>
              <w:widowControl/>
              <w:autoSpaceDE/>
              <w:autoSpaceDN/>
              <w:adjustRightInd/>
              <w:spacing w:line="360" w:lineRule="auto"/>
              <w:rPr>
                <w:color w:val="000000" w:themeColor="text1"/>
                <w:sz w:val="26"/>
                <w:szCs w:val="26"/>
                <w:lang w:val="vi-VN"/>
              </w:rPr>
            </w:pPr>
            <w:r w:rsidRPr="00FE59CB">
              <w:rPr>
                <w:color w:val="000000" w:themeColor="text1"/>
                <w:sz w:val="26"/>
                <w:szCs w:val="26"/>
                <w:lang w:val="vi-VN"/>
              </w:rPr>
              <w:t>7.6 Con nuôi</w:t>
            </w:r>
          </w:p>
          <w:p w:rsidR="007F650D" w:rsidRPr="00FE59CB" w:rsidRDefault="007F650D" w:rsidP="004C6375">
            <w:pPr>
              <w:widowControl/>
              <w:autoSpaceDE/>
              <w:autoSpaceDN/>
              <w:adjustRightInd/>
              <w:spacing w:line="360" w:lineRule="auto"/>
              <w:jc w:val="both"/>
              <w:rPr>
                <w:color w:val="000000" w:themeColor="text1"/>
                <w:sz w:val="26"/>
                <w:szCs w:val="26"/>
                <w:lang w:val="vi-VN"/>
              </w:rPr>
            </w:pPr>
          </w:p>
        </w:tc>
        <w:tc>
          <w:tcPr>
            <w:tcW w:w="1048" w:type="dxa"/>
            <w:shd w:val="clear" w:color="auto" w:fill="auto"/>
            <w:noWrap/>
            <w:vAlign w:val="center"/>
          </w:tcPr>
          <w:p w:rsidR="001A2FCC" w:rsidRPr="00FE59CB" w:rsidRDefault="001A2FCC" w:rsidP="001A2FCC">
            <w:pPr>
              <w:widowControl/>
              <w:autoSpaceDE/>
              <w:autoSpaceDN/>
              <w:adjustRightInd/>
              <w:jc w:val="center"/>
              <w:rPr>
                <w:color w:val="000000" w:themeColor="text1"/>
                <w:lang w:val="vi-VN"/>
              </w:rPr>
            </w:pPr>
            <w:r w:rsidRPr="00FE59CB">
              <w:rPr>
                <w:color w:val="000000" w:themeColor="text1"/>
                <w:lang w:val="vi-VN"/>
              </w:rPr>
              <w:t>CLO1</w:t>
            </w:r>
          </w:p>
          <w:p w:rsidR="001A2FCC" w:rsidRPr="00FE59CB" w:rsidRDefault="001A2FCC" w:rsidP="001A2FCC">
            <w:pPr>
              <w:widowControl/>
              <w:autoSpaceDE/>
              <w:autoSpaceDN/>
              <w:adjustRightInd/>
              <w:jc w:val="center"/>
              <w:rPr>
                <w:color w:val="000000" w:themeColor="text1"/>
                <w:lang w:val="vi-VN"/>
              </w:rPr>
            </w:pPr>
            <w:r w:rsidRPr="00FE59CB">
              <w:rPr>
                <w:color w:val="000000" w:themeColor="text1"/>
                <w:lang w:val="vi-VN"/>
              </w:rPr>
              <w:t>CLO2</w:t>
            </w:r>
          </w:p>
          <w:p w:rsidR="001A2FCC" w:rsidRPr="00FE59CB" w:rsidRDefault="001A2FCC" w:rsidP="001A2FCC">
            <w:pPr>
              <w:widowControl/>
              <w:autoSpaceDE/>
              <w:autoSpaceDN/>
              <w:adjustRightInd/>
              <w:jc w:val="center"/>
              <w:rPr>
                <w:color w:val="000000" w:themeColor="text1"/>
                <w:lang w:val="vi-VN"/>
              </w:rPr>
            </w:pPr>
            <w:r w:rsidRPr="00FE59CB">
              <w:rPr>
                <w:color w:val="000000" w:themeColor="text1"/>
                <w:lang w:val="vi-VN"/>
              </w:rPr>
              <w:t>CLO3</w:t>
            </w:r>
          </w:p>
          <w:p w:rsidR="00D24C0D" w:rsidRPr="00FE59CB" w:rsidRDefault="001A2FCC" w:rsidP="001A2FCC">
            <w:pPr>
              <w:widowControl/>
              <w:autoSpaceDE/>
              <w:autoSpaceDN/>
              <w:adjustRightInd/>
              <w:jc w:val="center"/>
              <w:rPr>
                <w:color w:val="000000" w:themeColor="text1"/>
                <w:lang w:val="vi-VN"/>
              </w:rPr>
            </w:pPr>
            <w:r w:rsidRPr="00FE59CB">
              <w:rPr>
                <w:color w:val="000000" w:themeColor="text1"/>
                <w:lang w:val="vi-VN"/>
              </w:rPr>
              <w:t>CLO4</w:t>
            </w:r>
          </w:p>
        </w:tc>
        <w:tc>
          <w:tcPr>
            <w:tcW w:w="2459" w:type="dxa"/>
            <w:shd w:val="clear" w:color="auto" w:fill="auto"/>
            <w:noWrap/>
            <w:vAlign w:val="center"/>
          </w:tcPr>
          <w:p w:rsidR="00E46A51" w:rsidRPr="00FE59CB" w:rsidRDefault="00E46A51" w:rsidP="00D42473">
            <w:pPr>
              <w:widowControl/>
              <w:tabs>
                <w:tab w:val="left" w:pos="284"/>
              </w:tabs>
              <w:autoSpaceDE/>
              <w:autoSpaceDN/>
              <w:adjustRightInd/>
              <w:jc w:val="both"/>
              <w:rPr>
                <w:bCs/>
                <w:color w:val="000000" w:themeColor="text1"/>
                <w:sz w:val="26"/>
                <w:szCs w:val="26"/>
                <w:lang w:val="vi-VN"/>
              </w:rPr>
            </w:pPr>
          </w:p>
          <w:p w:rsidR="00D42473" w:rsidRPr="00FE59CB" w:rsidRDefault="00D42473" w:rsidP="00D42473">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t>Giảng viên:</w:t>
            </w:r>
          </w:p>
          <w:p w:rsidR="00D42473" w:rsidRPr="00FE59CB" w:rsidRDefault="00D42473" w:rsidP="00D42473">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Thuyết giảng</w:t>
            </w:r>
          </w:p>
          <w:p w:rsidR="00D42473" w:rsidRPr="00FE59CB" w:rsidRDefault="00D42473" w:rsidP="00D42473">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Trao đổi</w:t>
            </w:r>
          </w:p>
          <w:p w:rsidR="00D42473" w:rsidRPr="00FE59CB" w:rsidRDefault="00D42473" w:rsidP="00D42473">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Minh họa</w:t>
            </w:r>
          </w:p>
          <w:p w:rsidR="00D42473" w:rsidRPr="00FE59CB" w:rsidRDefault="00D42473" w:rsidP="00D42473">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t>Sinh viên:</w:t>
            </w:r>
          </w:p>
          <w:p w:rsidR="00D42473" w:rsidRPr="00FE59CB" w:rsidRDefault="00D42473" w:rsidP="00D42473">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t xml:space="preserve">+ Học ở lớp: tiếp thu và </w:t>
            </w:r>
            <w:r w:rsidRPr="00FE59CB">
              <w:rPr>
                <w:iCs/>
                <w:color w:val="000000" w:themeColor="text1"/>
                <w:sz w:val="26"/>
                <w:szCs w:val="26"/>
                <w:lang w:val="vi-VN"/>
              </w:rPr>
              <w:t>tương tác</w:t>
            </w:r>
            <w:r w:rsidRPr="00FE59CB">
              <w:rPr>
                <w:i/>
                <w:color w:val="000000" w:themeColor="text1"/>
                <w:sz w:val="26"/>
                <w:szCs w:val="26"/>
                <w:lang w:val="vi-VN"/>
              </w:rPr>
              <w:t xml:space="preserve"> </w:t>
            </w:r>
            <w:r w:rsidRPr="00FE59CB">
              <w:rPr>
                <w:bCs/>
                <w:color w:val="000000" w:themeColor="text1"/>
                <w:sz w:val="26"/>
                <w:szCs w:val="26"/>
                <w:lang w:val="vi-VN"/>
              </w:rPr>
              <w:t>với Giảng viên;</w:t>
            </w:r>
            <w:r w:rsidR="00FB5583" w:rsidRPr="00FE59CB">
              <w:rPr>
                <w:bCs/>
                <w:color w:val="000000" w:themeColor="text1"/>
                <w:sz w:val="26"/>
                <w:szCs w:val="26"/>
                <w:lang w:val="vi-VN"/>
              </w:rPr>
              <w:t xml:space="preserve"> </w:t>
            </w:r>
          </w:p>
          <w:p w:rsidR="00EF10B1" w:rsidRPr="00FE59CB" w:rsidRDefault="00D42473" w:rsidP="00894AA1">
            <w:pPr>
              <w:widowControl/>
              <w:autoSpaceDE/>
              <w:autoSpaceDN/>
              <w:adjustRightInd/>
              <w:jc w:val="both"/>
              <w:rPr>
                <w:i/>
                <w:color w:val="000000" w:themeColor="text1"/>
                <w:sz w:val="26"/>
                <w:szCs w:val="26"/>
                <w:lang w:val="vi-VN"/>
              </w:rPr>
            </w:pPr>
            <w:r w:rsidRPr="00FE59CB">
              <w:rPr>
                <w:bCs/>
                <w:color w:val="000000" w:themeColor="text1"/>
                <w:sz w:val="26"/>
                <w:szCs w:val="26"/>
                <w:lang w:val="vi-VN"/>
              </w:rPr>
              <w:t>+ Học ở nhà:</w:t>
            </w:r>
            <w:r w:rsidRPr="00FE59CB">
              <w:rPr>
                <w:i/>
                <w:color w:val="000000" w:themeColor="text1"/>
                <w:sz w:val="26"/>
                <w:szCs w:val="26"/>
                <w:lang w:val="vi-VN"/>
              </w:rPr>
              <w:t xml:space="preserve"> đọc trước tài liệu,</w:t>
            </w:r>
            <w:r w:rsidR="00787E43" w:rsidRPr="00FE59CB">
              <w:rPr>
                <w:i/>
                <w:color w:val="000000" w:themeColor="text1"/>
                <w:sz w:val="26"/>
                <w:szCs w:val="26"/>
                <w:lang w:val="vi-VN"/>
              </w:rPr>
              <w:t xml:space="preserve"> làm bài tập hoặc</w:t>
            </w:r>
            <w:r w:rsidRPr="00FE59CB">
              <w:rPr>
                <w:i/>
                <w:color w:val="000000" w:themeColor="text1"/>
                <w:sz w:val="26"/>
                <w:szCs w:val="26"/>
                <w:lang w:val="vi-VN"/>
              </w:rPr>
              <w:t xml:space="preserve"> t</w:t>
            </w:r>
            <w:r w:rsidR="00C60680" w:rsidRPr="00FE59CB">
              <w:rPr>
                <w:i/>
                <w:color w:val="000000" w:themeColor="text1"/>
                <w:sz w:val="26"/>
                <w:szCs w:val="26"/>
                <w:lang w:val="vi-VN"/>
              </w:rPr>
              <w:t xml:space="preserve">ham gia các tương tác trên LMS </w:t>
            </w:r>
            <w:r w:rsidR="00787E43" w:rsidRPr="00FE59CB">
              <w:rPr>
                <w:i/>
                <w:color w:val="000000" w:themeColor="text1"/>
                <w:sz w:val="26"/>
                <w:szCs w:val="26"/>
                <w:lang w:val="vi-VN"/>
              </w:rPr>
              <w:t>(2 tiết)</w:t>
            </w:r>
          </w:p>
          <w:p w:rsidR="003E1D97" w:rsidRPr="00FE59CB" w:rsidRDefault="003E1D97" w:rsidP="00894AA1">
            <w:pPr>
              <w:widowControl/>
              <w:autoSpaceDE/>
              <w:autoSpaceDN/>
              <w:adjustRightInd/>
              <w:jc w:val="both"/>
              <w:rPr>
                <w:color w:val="000000" w:themeColor="text1"/>
                <w:sz w:val="26"/>
                <w:szCs w:val="26"/>
                <w:lang w:val="vi-VN"/>
              </w:rPr>
            </w:pPr>
            <w:r w:rsidRPr="00FE59CB">
              <w:rPr>
                <w:i/>
                <w:color w:val="000000" w:themeColor="text1"/>
                <w:sz w:val="26"/>
                <w:szCs w:val="26"/>
                <w:lang w:val="vi-VN"/>
              </w:rPr>
              <w:t>+</w:t>
            </w:r>
            <w:r w:rsidRPr="00FE59CB">
              <w:rPr>
                <w:color w:val="000000" w:themeColor="text1"/>
                <w:sz w:val="26"/>
                <w:szCs w:val="26"/>
                <w:lang w:val="vi-VN"/>
              </w:rPr>
              <w:t xml:space="preserve"> Làm bài kiểm tra giữa kỳ hoặc thuyết trình</w:t>
            </w:r>
          </w:p>
        </w:tc>
        <w:tc>
          <w:tcPr>
            <w:tcW w:w="978" w:type="dxa"/>
            <w:shd w:val="clear" w:color="auto" w:fill="auto"/>
            <w:noWrap/>
            <w:vAlign w:val="center"/>
          </w:tcPr>
          <w:p w:rsidR="00EF10B1" w:rsidRPr="00FE59CB" w:rsidRDefault="00B16BE2" w:rsidP="006E5DAF">
            <w:pPr>
              <w:widowControl/>
              <w:autoSpaceDE/>
              <w:autoSpaceDN/>
              <w:adjustRightInd/>
              <w:jc w:val="center"/>
              <w:rPr>
                <w:color w:val="000000" w:themeColor="text1"/>
                <w:sz w:val="26"/>
                <w:szCs w:val="26"/>
                <w:lang w:val="vi-VN"/>
              </w:rPr>
            </w:pPr>
            <w:r w:rsidRPr="00FE59CB">
              <w:rPr>
                <w:color w:val="000000" w:themeColor="text1"/>
                <w:sz w:val="26"/>
                <w:szCs w:val="26"/>
                <w:lang w:val="vi-VN"/>
              </w:rPr>
              <w:t>Giữa kỳ</w:t>
            </w:r>
          </w:p>
        </w:tc>
        <w:tc>
          <w:tcPr>
            <w:tcW w:w="1892" w:type="dxa"/>
            <w:shd w:val="clear" w:color="auto" w:fill="auto"/>
            <w:noWrap/>
            <w:vAlign w:val="center"/>
          </w:tcPr>
          <w:p w:rsidR="00EA4D7C" w:rsidRPr="00FE59CB" w:rsidRDefault="00EA4D7C" w:rsidP="00EA4D7C">
            <w:pPr>
              <w:widowControl/>
              <w:autoSpaceDE/>
              <w:autoSpaceDN/>
              <w:adjustRightInd/>
              <w:jc w:val="both"/>
              <w:rPr>
                <w:i/>
                <w:color w:val="000000" w:themeColor="text1"/>
                <w:sz w:val="26"/>
                <w:szCs w:val="26"/>
                <w:lang w:val="vi-VN"/>
              </w:rPr>
            </w:pPr>
            <w:r w:rsidRPr="00FE59CB">
              <w:rPr>
                <w:i/>
                <w:color w:val="000000" w:themeColor="text1"/>
                <w:sz w:val="26"/>
                <w:szCs w:val="26"/>
                <w:lang w:val="vi-VN"/>
              </w:rPr>
              <w:t>Tài liệu học tập bắt buộc</w:t>
            </w:r>
            <w:r w:rsidR="007D7E10">
              <w:rPr>
                <w:i/>
                <w:color w:val="000000" w:themeColor="text1"/>
                <w:sz w:val="26"/>
                <w:szCs w:val="26"/>
              </w:rPr>
              <w:t xml:space="preserve"> </w:t>
            </w:r>
            <w:r w:rsidRPr="00FE59CB">
              <w:rPr>
                <w:i/>
                <w:color w:val="000000" w:themeColor="text1"/>
                <w:sz w:val="26"/>
                <w:szCs w:val="26"/>
                <w:lang w:val="vi-VN"/>
              </w:rPr>
              <w:t>1,</w:t>
            </w:r>
            <w:r w:rsidR="007D7E10">
              <w:rPr>
                <w:i/>
                <w:color w:val="000000" w:themeColor="text1"/>
                <w:sz w:val="26"/>
                <w:szCs w:val="26"/>
              </w:rPr>
              <w:t xml:space="preserve"> </w:t>
            </w:r>
            <w:r w:rsidRPr="00FE59CB">
              <w:rPr>
                <w:i/>
                <w:color w:val="000000" w:themeColor="text1"/>
                <w:sz w:val="26"/>
                <w:szCs w:val="26"/>
                <w:lang w:val="vi-VN"/>
              </w:rPr>
              <w:t>(</w:t>
            </w:r>
            <w:r w:rsidR="00723406" w:rsidRPr="00FE59CB">
              <w:rPr>
                <w:i/>
                <w:color w:val="000000" w:themeColor="text1"/>
                <w:sz w:val="26"/>
                <w:szCs w:val="26"/>
                <w:lang w:val="vi-VN"/>
              </w:rPr>
              <w:t>trang 584-630</w:t>
            </w:r>
            <w:r w:rsidRPr="00FE59CB">
              <w:rPr>
                <w:i/>
                <w:color w:val="000000" w:themeColor="text1"/>
                <w:sz w:val="26"/>
                <w:szCs w:val="26"/>
                <w:lang w:val="vi-VN"/>
              </w:rPr>
              <w:t>)</w:t>
            </w:r>
          </w:p>
          <w:p w:rsidR="007F650D" w:rsidRPr="00FE59CB" w:rsidRDefault="00EA4D7C" w:rsidP="00EA4D7C">
            <w:pPr>
              <w:widowControl/>
              <w:autoSpaceDE/>
              <w:autoSpaceDN/>
              <w:adjustRightInd/>
              <w:jc w:val="both"/>
              <w:rPr>
                <w:color w:val="000000" w:themeColor="text1"/>
                <w:sz w:val="26"/>
                <w:szCs w:val="26"/>
                <w:lang w:val="vi-VN"/>
              </w:rPr>
            </w:pPr>
            <w:r w:rsidRPr="00FE59CB">
              <w:rPr>
                <w:i/>
                <w:color w:val="000000" w:themeColor="text1"/>
                <w:sz w:val="26"/>
                <w:szCs w:val="26"/>
                <w:lang w:val="vi-VN"/>
              </w:rPr>
              <w:t>Tài liệu học tập bắt buộc 2 (trang</w:t>
            </w:r>
            <w:r w:rsidR="00E75D19" w:rsidRPr="00FE59CB">
              <w:rPr>
                <w:i/>
                <w:color w:val="000000" w:themeColor="text1"/>
                <w:sz w:val="26"/>
                <w:szCs w:val="26"/>
                <w:lang w:val="vi-VN"/>
              </w:rPr>
              <w:t>479-526</w:t>
            </w:r>
            <w:r w:rsidRPr="00FE59CB">
              <w:rPr>
                <w:i/>
                <w:color w:val="000000" w:themeColor="text1"/>
                <w:sz w:val="26"/>
                <w:szCs w:val="26"/>
                <w:lang w:val="vi-VN"/>
              </w:rPr>
              <w:t xml:space="preserve"> )</w:t>
            </w:r>
          </w:p>
        </w:tc>
      </w:tr>
      <w:tr w:rsidR="00D15B1B" w:rsidRPr="00FE59CB" w:rsidTr="00285540">
        <w:trPr>
          <w:gridBefore w:val="1"/>
          <w:wBefore w:w="9" w:type="dxa"/>
          <w:trHeight w:val="990"/>
        </w:trPr>
        <w:tc>
          <w:tcPr>
            <w:tcW w:w="1008" w:type="dxa"/>
            <w:tcBorders>
              <w:bottom w:val="single" w:sz="4" w:space="0" w:color="auto"/>
            </w:tcBorders>
            <w:shd w:val="clear" w:color="auto" w:fill="auto"/>
            <w:noWrap/>
            <w:vAlign w:val="center"/>
            <w:hideMark/>
          </w:tcPr>
          <w:p w:rsidR="00A02DD8" w:rsidRPr="00FE59CB" w:rsidRDefault="00A02DD8" w:rsidP="00A02DD8">
            <w:pPr>
              <w:widowControl/>
              <w:autoSpaceDE/>
              <w:autoSpaceDN/>
              <w:adjustRightInd/>
              <w:jc w:val="center"/>
              <w:rPr>
                <w:color w:val="000000" w:themeColor="text1"/>
                <w:sz w:val="26"/>
                <w:szCs w:val="26"/>
                <w:lang w:val="vi-VN"/>
              </w:rPr>
            </w:pPr>
            <w:bookmarkStart w:id="1" w:name="_Hlk26780939"/>
            <w:r w:rsidRPr="00FE59CB">
              <w:rPr>
                <w:color w:val="000000" w:themeColor="text1"/>
                <w:sz w:val="26"/>
                <w:szCs w:val="26"/>
                <w:lang w:val="vi-VN"/>
              </w:rPr>
              <w:t>Tuần 9</w:t>
            </w:r>
          </w:p>
          <w:p w:rsidR="00D15B1B" w:rsidRPr="00FE59CB" w:rsidRDefault="00A02DD8" w:rsidP="00A02DD8">
            <w:pPr>
              <w:widowControl/>
              <w:autoSpaceDE/>
              <w:autoSpaceDN/>
              <w:adjustRightInd/>
              <w:jc w:val="center"/>
              <w:rPr>
                <w:color w:val="000000" w:themeColor="text1"/>
                <w:sz w:val="26"/>
                <w:szCs w:val="26"/>
                <w:lang w:val="vi-VN"/>
              </w:rPr>
            </w:pPr>
            <w:r w:rsidRPr="00FE59CB">
              <w:rPr>
                <w:color w:val="000000" w:themeColor="text1"/>
                <w:sz w:val="26"/>
                <w:szCs w:val="26"/>
                <w:lang w:val="vi-VN"/>
              </w:rPr>
              <w:t xml:space="preserve">/buổi thứ </w:t>
            </w:r>
            <w:r w:rsidR="00D15B1B" w:rsidRPr="00FE59CB">
              <w:rPr>
                <w:color w:val="000000" w:themeColor="text1"/>
                <w:sz w:val="26"/>
                <w:szCs w:val="26"/>
                <w:lang w:val="vi-VN"/>
              </w:rPr>
              <w:t>9</w:t>
            </w:r>
          </w:p>
        </w:tc>
        <w:tc>
          <w:tcPr>
            <w:tcW w:w="3245" w:type="dxa"/>
            <w:tcBorders>
              <w:bottom w:val="single" w:sz="4" w:space="0" w:color="auto"/>
            </w:tcBorders>
            <w:shd w:val="clear" w:color="auto" w:fill="auto"/>
            <w:vAlign w:val="center"/>
          </w:tcPr>
          <w:p w:rsidR="007F1804" w:rsidRPr="00FE59CB" w:rsidRDefault="007F1804" w:rsidP="007F1804">
            <w:pPr>
              <w:widowControl/>
              <w:autoSpaceDE/>
              <w:autoSpaceDN/>
              <w:adjustRightInd/>
              <w:spacing w:line="360" w:lineRule="auto"/>
              <w:ind w:left="600" w:hanging="600"/>
              <w:jc w:val="both"/>
              <w:rPr>
                <w:b/>
                <w:color w:val="000000" w:themeColor="text1"/>
                <w:sz w:val="26"/>
                <w:szCs w:val="26"/>
                <w:lang w:val="vi-VN"/>
              </w:rPr>
            </w:pPr>
            <w:r w:rsidRPr="00FE59CB">
              <w:rPr>
                <w:b/>
                <w:color w:val="000000" w:themeColor="text1"/>
                <w:sz w:val="26"/>
                <w:szCs w:val="26"/>
                <w:lang w:val="vi-VN"/>
              </w:rPr>
              <w:t xml:space="preserve">Chương </w:t>
            </w:r>
            <w:r w:rsidR="00C853C2" w:rsidRPr="00FE59CB">
              <w:rPr>
                <w:b/>
                <w:color w:val="000000" w:themeColor="text1"/>
                <w:sz w:val="26"/>
                <w:szCs w:val="26"/>
                <w:lang w:val="vi-VN"/>
              </w:rPr>
              <w:t>8</w:t>
            </w:r>
            <w:r w:rsidRPr="00FE59CB">
              <w:rPr>
                <w:b/>
                <w:color w:val="000000" w:themeColor="text1"/>
                <w:sz w:val="26"/>
                <w:szCs w:val="26"/>
                <w:lang w:val="vi-VN"/>
              </w:rPr>
              <w:t>: Quyền sở hữu trí tuệ trong Tư pháp quốc tế</w:t>
            </w:r>
          </w:p>
          <w:p w:rsidR="007F1804" w:rsidRPr="00FE59CB" w:rsidRDefault="007F1804" w:rsidP="007F1804">
            <w:pPr>
              <w:widowControl/>
              <w:autoSpaceDE/>
              <w:autoSpaceDN/>
              <w:adjustRightInd/>
              <w:spacing w:line="360" w:lineRule="auto"/>
              <w:ind w:left="600" w:hanging="600"/>
              <w:jc w:val="both"/>
              <w:rPr>
                <w:color w:val="000000" w:themeColor="text1"/>
                <w:sz w:val="26"/>
                <w:szCs w:val="26"/>
                <w:lang w:val="vi-VN"/>
              </w:rPr>
            </w:pPr>
            <w:r w:rsidRPr="00FE59CB">
              <w:rPr>
                <w:color w:val="000000" w:themeColor="text1"/>
                <w:sz w:val="26"/>
                <w:szCs w:val="26"/>
                <w:lang w:val="vi-VN"/>
              </w:rPr>
              <w:lastRenderedPageBreak/>
              <w:t>8.1 Khái quát về quyền sở hữu trí tuệ có yếu tố nước ngoài</w:t>
            </w:r>
          </w:p>
          <w:p w:rsidR="007F1804" w:rsidRPr="00FE59CB" w:rsidRDefault="007F1804" w:rsidP="007F1804">
            <w:pPr>
              <w:widowControl/>
              <w:autoSpaceDE/>
              <w:autoSpaceDN/>
              <w:adjustRightInd/>
              <w:spacing w:line="360" w:lineRule="auto"/>
              <w:ind w:left="600" w:hanging="600"/>
              <w:jc w:val="both"/>
              <w:rPr>
                <w:color w:val="000000" w:themeColor="text1"/>
                <w:sz w:val="26"/>
                <w:szCs w:val="26"/>
                <w:lang w:val="vi-VN"/>
              </w:rPr>
            </w:pPr>
            <w:r w:rsidRPr="00FE59CB">
              <w:rPr>
                <w:color w:val="000000" w:themeColor="text1"/>
                <w:sz w:val="26"/>
                <w:szCs w:val="26"/>
                <w:lang w:val="vi-VN"/>
              </w:rPr>
              <w:t>8.2 Các quy định điều chỉnh quyền sở hữu trí tuệ có liên quan đến yếu tố nước ngoài tại Việt Nam và trong một số điều ước quốc tế</w:t>
            </w:r>
          </w:p>
          <w:p w:rsidR="007F1804" w:rsidRPr="00FE59CB" w:rsidRDefault="007F1804" w:rsidP="007F1804">
            <w:pPr>
              <w:widowControl/>
              <w:autoSpaceDE/>
              <w:autoSpaceDN/>
              <w:adjustRightInd/>
              <w:spacing w:line="360" w:lineRule="auto"/>
              <w:ind w:left="600" w:hanging="600"/>
              <w:jc w:val="both"/>
              <w:rPr>
                <w:color w:val="000000" w:themeColor="text1"/>
                <w:sz w:val="26"/>
                <w:szCs w:val="26"/>
                <w:lang w:val="vi-VN"/>
              </w:rPr>
            </w:pPr>
            <w:r w:rsidRPr="00FE59CB">
              <w:rPr>
                <w:color w:val="000000" w:themeColor="text1"/>
                <w:sz w:val="26"/>
                <w:szCs w:val="26"/>
                <w:lang w:val="vi-VN"/>
              </w:rPr>
              <w:t>8.3 Giải quyết xung đột pháp luật trong quyền sở hữu trí tuệ có yếu tố nước ngoài</w:t>
            </w:r>
          </w:p>
          <w:p w:rsidR="00EF10B1" w:rsidRPr="00FE59CB" w:rsidRDefault="00EF10B1" w:rsidP="0032443D">
            <w:pPr>
              <w:widowControl/>
              <w:autoSpaceDE/>
              <w:autoSpaceDN/>
              <w:adjustRightInd/>
              <w:spacing w:line="360" w:lineRule="auto"/>
              <w:ind w:left="600" w:hanging="600"/>
              <w:jc w:val="both"/>
              <w:rPr>
                <w:color w:val="000000" w:themeColor="text1"/>
                <w:sz w:val="26"/>
                <w:szCs w:val="26"/>
                <w:lang w:val="vi-VN"/>
              </w:rPr>
            </w:pPr>
          </w:p>
          <w:p w:rsidR="00C853C2" w:rsidRPr="00FE59CB" w:rsidRDefault="00C853C2" w:rsidP="00C853C2">
            <w:pPr>
              <w:widowControl/>
              <w:autoSpaceDE/>
              <w:autoSpaceDN/>
              <w:adjustRightInd/>
              <w:spacing w:line="360" w:lineRule="auto"/>
              <w:ind w:left="600" w:hanging="600"/>
              <w:jc w:val="both"/>
              <w:rPr>
                <w:b/>
                <w:color w:val="000000" w:themeColor="text1"/>
                <w:sz w:val="26"/>
                <w:szCs w:val="26"/>
                <w:lang w:val="vi-VN"/>
              </w:rPr>
            </w:pPr>
            <w:r w:rsidRPr="00FE59CB">
              <w:rPr>
                <w:b/>
                <w:color w:val="000000" w:themeColor="text1"/>
                <w:sz w:val="26"/>
                <w:szCs w:val="26"/>
                <w:lang w:val="vi-VN"/>
              </w:rPr>
              <w:t>Chương 9: Lao động trong Tư pháp quốc tế</w:t>
            </w:r>
          </w:p>
          <w:p w:rsidR="00C853C2" w:rsidRPr="00FE59CB" w:rsidRDefault="00C853C2" w:rsidP="00C853C2">
            <w:pPr>
              <w:widowControl/>
              <w:autoSpaceDE/>
              <w:autoSpaceDN/>
              <w:adjustRightInd/>
              <w:spacing w:line="360" w:lineRule="auto"/>
              <w:ind w:left="600" w:hanging="600"/>
              <w:jc w:val="both"/>
              <w:rPr>
                <w:color w:val="000000" w:themeColor="text1"/>
                <w:sz w:val="26"/>
                <w:szCs w:val="26"/>
                <w:lang w:val="vi-VN"/>
              </w:rPr>
            </w:pPr>
            <w:r w:rsidRPr="00FE59CB">
              <w:rPr>
                <w:color w:val="000000" w:themeColor="text1"/>
                <w:sz w:val="26"/>
                <w:szCs w:val="26"/>
                <w:lang w:val="vi-VN"/>
              </w:rPr>
              <w:t>9.1 Khái quát về lao động có yếu tố nước ngoài</w:t>
            </w:r>
          </w:p>
          <w:p w:rsidR="00C853C2" w:rsidRPr="00FE59CB" w:rsidRDefault="00C853C2" w:rsidP="00C853C2">
            <w:pPr>
              <w:widowControl/>
              <w:autoSpaceDE/>
              <w:autoSpaceDN/>
              <w:adjustRightInd/>
              <w:spacing w:line="360" w:lineRule="auto"/>
              <w:ind w:left="600" w:hanging="600"/>
              <w:jc w:val="both"/>
              <w:rPr>
                <w:color w:val="000000" w:themeColor="text1"/>
                <w:sz w:val="26"/>
                <w:szCs w:val="26"/>
                <w:lang w:val="vi-VN"/>
              </w:rPr>
            </w:pPr>
            <w:r w:rsidRPr="00FE59CB">
              <w:rPr>
                <w:color w:val="000000" w:themeColor="text1"/>
                <w:sz w:val="26"/>
                <w:szCs w:val="26"/>
                <w:lang w:val="vi-VN"/>
              </w:rPr>
              <w:t>9.2 Các quy định điều chỉnh lao động nước ngoài tại Việt Nam</w:t>
            </w:r>
          </w:p>
          <w:p w:rsidR="00C853C2" w:rsidRPr="00FE59CB" w:rsidRDefault="00C853C2" w:rsidP="00C853C2">
            <w:pPr>
              <w:widowControl/>
              <w:autoSpaceDE/>
              <w:autoSpaceDN/>
              <w:adjustRightInd/>
              <w:spacing w:line="360" w:lineRule="auto"/>
              <w:ind w:left="600" w:hanging="600"/>
              <w:jc w:val="both"/>
              <w:rPr>
                <w:color w:val="000000" w:themeColor="text1"/>
                <w:sz w:val="26"/>
                <w:szCs w:val="26"/>
                <w:lang w:val="vi-VN"/>
              </w:rPr>
            </w:pPr>
            <w:r w:rsidRPr="00FE59CB">
              <w:rPr>
                <w:color w:val="000000" w:themeColor="text1"/>
                <w:sz w:val="26"/>
                <w:szCs w:val="26"/>
                <w:lang w:val="vi-VN"/>
              </w:rPr>
              <w:t>9.3 Giải quyết xung đột pháp luật trong lao động có yếu tố nước ngoài</w:t>
            </w:r>
          </w:p>
          <w:p w:rsidR="00C853C2" w:rsidRPr="00FE59CB" w:rsidRDefault="00C853C2" w:rsidP="00C853C2">
            <w:pPr>
              <w:widowControl/>
              <w:autoSpaceDE/>
              <w:autoSpaceDN/>
              <w:adjustRightInd/>
              <w:spacing w:line="360" w:lineRule="auto"/>
              <w:ind w:left="600" w:hanging="600"/>
              <w:jc w:val="both"/>
              <w:rPr>
                <w:color w:val="000000" w:themeColor="text1"/>
                <w:sz w:val="26"/>
                <w:szCs w:val="26"/>
                <w:lang w:val="vi-VN"/>
              </w:rPr>
            </w:pPr>
            <w:r w:rsidRPr="00FE59CB">
              <w:rPr>
                <w:color w:val="000000" w:themeColor="text1"/>
                <w:sz w:val="26"/>
                <w:szCs w:val="26"/>
                <w:lang w:val="vi-VN"/>
              </w:rPr>
              <w:t>9.4 Xuất khẩu lao động trong tư pháp quốc tế</w:t>
            </w:r>
          </w:p>
          <w:p w:rsidR="00C853C2" w:rsidRPr="00FE59CB" w:rsidRDefault="00C853C2" w:rsidP="0032443D">
            <w:pPr>
              <w:widowControl/>
              <w:autoSpaceDE/>
              <w:autoSpaceDN/>
              <w:adjustRightInd/>
              <w:spacing w:line="360" w:lineRule="auto"/>
              <w:ind w:left="600" w:hanging="600"/>
              <w:jc w:val="both"/>
              <w:rPr>
                <w:color w:val="000000" w:themeColor="text1"/>
                <w:sz w:val="26"/>
                <w:szCs w:val="26"/>
                <w:lang w:val="vi-VN"/>
              </w:rPr>
            </w:pPr>
          </w:p>
          <w:p w:rsidR="007F1804" w:rsidRPr="00FE59CB" w:rsidRDefault="007F1804" w:rsidP="0032443D">
            <w:pPr>
              <w:widowControl/>
              <w:autoSpaceDE/>
              <w:autoSpaceDN/>
              <w:adjustRightInd/>
              <w:spacing w:line="360" w:lineRule="auto"/>
              <w:ind w:left="600" w:hanging="600"/>
              <w:jc w:val="both"/>
              <w:rPr>
                <w:color w:val="000000" w:themeColor="text1"/>
                <w:sz w:val="26"/>
                <w:szCs w:val="26"/>
                <w:lang w:val="vi-VN"/>
              </w:rPr>
            </w:pPr>
          </w:p>
        </w:tc>
        <w:tc>
          <w:tcPr>
            <w:tcW w:w="1048" w:type="dxa"/>
            <w:tcBorders>
              <w:bottom w:val="single" w:sz="4" w:space="0" w:color="auto"/>
            </w:tcBorders>
            <w:shd w:val="clear" w:color="auto" w:fill="auto"/>
            <w:noWrap/>
            <w:vAlign w:val="center"/>
          </w:tcPr>
          <w:p w:rsidR="0060340B" w:rsidRPr="00FE59CB" w:rsidRDefault="0060340B" w:rsidP="0060340B">
            <w:pPr>
              <w:widowControl/>
              <w:autoSpaceDE/>
              <w:autoSpaceDN/>
              <w:adjustRightInd/>
              <w:jc w:val="center"/>
              <w:rPr>
                <w:color w:val="000000" w:themeColor="text1"/>
                <w:lang w:val="vi-VN"/>
              </w:rPr>
            </w:pPr>
            <w:r w:rsidRPr="00FE59CB">
              <w:rPr>
                <w:color w:val="000000" w:themeColor="text1"/>
                <w:lang w:val="vi-VN"/>
              </w:rPr>
              <w:lastRenderedPageBreak/>
              <w:t>CLO1</w:t>
            </w:r>
          </w:p>
          <w:p w:rsidR="0060340B" w:rsidRPr="00FE59CB" w:rsidRDefault="0060340B" w:rsidP="0060340B">
            <w:pPr>
              <w:widowControl/>
              <w:autoSpaceDE/>
              <w:autoSpaceDN/>
              <w:adjustRightInd/>
              <w:jc w:val="center"/>
              <w:rPr>
                <w:color w:val="000000" w:themeColor="text1"/>
                <w:lang w:val="vi-VN"/>
              </w:rPr>
            </w:pPr>
            <w:r w:rsidRPr="00FE59CB">
              <w:rPr>
                <w:color w:val="000000" w:themeColor="text1"/>
                <w:lang w:val="vi-VN"/>
              </w:rPr>
              <w:t>CLO2</w:t>
            </w:r>
          </w:p>
          <w:p w:rsidR="0060340B" w:rsidRPr="00FE59CB" w:rsidRDefault="0060340B" w:rsidP="0060340B">
            <w:pPr>
              <w:widowControl/>
              <w:autoSpaceDE/>
              <w:autoSpaceDN/>
              <w:adjustRightInd/>
              <w:jc w:val="center"/>
              <w:rPr>
                <w:color w:val="000000" w:themeColor="text1"/>
                <w:lang w:val="vi-VN"/>
              </w:rPr>
            </w:pPr>
            <w:r w:rsidRPr="00FE59CB">
              <w:rPr>
                <w:color w:val="000000" w:themeColor="text1"/>
                <w:lang w:val="vi-VN"/>
              </w:rPr>
              <w:t>CLO3</w:t>
            </w:r>
          </w:p>
          <w:p w:rsidR="001E7E12" w:rsidRPr="00FE59CB" w:rsidRDefault="0060340B" w:rsidP="0060340B">
            <w:pPr>
              <w:widowControl/>
              <w:autoSpaceDE/>
              <w:autoSpaceDN/>
              <w:adjustRightInd/>
              <w:jc w:val="center"/>
              <w:rPr>
                <w:color w:val="000000" w:themeColor="text1"/>
                <w:lang w:val="vi-VN"/>
              </w:rPr>
            </w:pPr>
            <w:r w:rsidRPr="00FE59CB">
              <w:rPr>
                <w:color w:val="000000" w:themeColor="text1"/>
                <w:lang w:val="vi-VN"/>
              </w:rPr>
              <w:t>CLO4</w:t>
            </w: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1E7E12" w:rsidRPr="00FE59CB" w:rsidRDefault="001E7E12" w:rsidP="006E5DAF">
            <w:pPr>
              <w:widowControl/>
              <w:autoSpaceDE/>
              <w:autoSpaceDN/>
              <w:adjustRightInd/>
              <w:jc w:val="center"/>
              <w:rPr>
                <w:color w:val="000000" w:themeColor="text1"/>
                <w:lang w:val="vi-VN"/>
              </w:rPr>
            </w:pPr>
          </w:p>
          <w:p w:rsidR="0060340B" w:rsidRPr="00FE59CB" w:rsidRDefault="0060340B" w:rsidP="0060340B">
            <w:pPr>
              <w:widowControl/>
              <w:autoSpaceDE/>
              <w:autoSpaceDN/>
              <w:adjustRightInd/>
              <w:jc w:val="center"/>
              <w:rPr>
                <w:color w:val="000000" w:themeColor="text1"/>
                <w:lang w:val="vi-VN"/>
              </w:rPr>
            </w:pPr>
            <w:r w:rsidRPr="00FE59CB">
              <w:rPr>
                <w:color w:val="000000" w:themeColor="text1"/>
                <w:lang w:val="vi-VN"/>
              </w:rPr>
              <w:t>CLO1</w:t>
            </w:r>
          </w:p>
          <w:p w:rsidR="0060340B" w:rsidRPr="00FE59CB" w:rsidRDefault="0060340B" w:rsidP="0060340B">
            <w:pPr>
              <w:widowControl/>
              <w:autoSpaceDE/>
              <w:autoSpaceDN/>
              <w:adjustRightInd/>
              <w:jc w:val="center"/>
              <w:rPr>
                <w:color w:val="000000" w:themeColor="text1"/>
                <w:lang w:val="vi-VN"/>
              </w:rPr>
            </w:pPr>
            <w:r w:rsidRPr="00FE59CB">
              <w:rPr>
                <w:color w:val="000000" w:themeColor="text1"/>
                <w:lang w:val="vi-VN"/>
              </w:rPr>
              <w:t>CLO2</w:t>
            </w:r>
          </w:p>
          <w:p w:rsidR="0060340B" w:rsidRPr="00FE59CB" w:rsidRDefault="0060340B" w:rsidP="0060340B">
            <w:pPr>
              <w:widowControl/>
              <w:autoSpaceDE/>
              <w:autoSpaceDN/>
              <w:adjustRightInd/>
              <w:jc w:val="center"/>
              <w:rPr>
                <w:color w:val="000000" w:themeColor="text1"/>
                <w:lang w:val="vi-VN"/>
              </w:rPr>
            </w:pPr>
            <w:r w:rsidRPr="00FE59CB">
              <w:rPr>
                <w:color w:val="000000" w:themeColor="text1"/>
                <w:lang w:val="vi-VN"/>
              </w:rPr>
              <w:t>CLO3</w:t>
            </w:r>
          </w:p>
          <w:p w:rsidR="001E7E12" w:rsidRPr="00FE59CB" w:rsidRDefault="0060340B" w:rsidP="0060340B">
            <w:pPr>
              <w:widowControl/>
              <w:autoSpaceDE/>
              <w:autoSpaceDN/>
              <w:adjustRightInd/>
              <w:jc w:val="center"/>
              <w:rPr>
                <w:color w:val="000000" w:themeColor="text1"/>
                <w:lang w:val="vi-VN"/>
              </w:rPr>
            </w:pPr>
            <w:r w:rsidRPr="00FE59CB">
              <w:rPr>
                <w:color w:val="000000" w:themeColor="text1"/>
                <w:lang w:val="vi-VN"/>
              </w:rPr>
              <w:t>CLO4</w:t>
            </w:r>
          </w:p>
        </w:tc>
        <w:tc>
          <w:tcPr>
            <w:tcW w:w="2459" w:type="dxa"/>
            <w:tcBorders>
              <w:bottom w:val="single" w:sz="4" w:space="0" w:color="auto"/>
            </w:tcBorders>
            <w:shd w:val="clear" w:color="auto" w:fill="auto"/>
            <w:noWrap/>
            <w:vAlign w:val="center"/>
          </w:tcPr>
          <w:p w:rsidR="00C853C2" w:rsidRPr="00FE59CB" w:rsidRDefault="00C853C2" w:rsidP="00D42473">
            <w:pPr>
              <w:widowControl/>
              <w:tabs>
                <w:tab w:val="left" w:pos="284"/>
              </w:tabs>
              <w:autoSpaceDE/>
              <w:autoSpaceDN/>
              <w:adjustRightInd/>
              <w:jc w:val="both"/>
              <w:rPr>
                <w:bCs/>
                <w:color w:val="000000" w:themeColor="text1"/>
                <w:sz w:val="26"/>
                <w:szCs w:val="26"/>
                <w:lang w:val="vi-VN"/>
              </w:rPr>
            </w:pPr>
          </w:p>
          <w:p w:rsidR="00C853C2" w:rsidRPr="00FE59CB" w:rsidRDefault="00C853C2" w:rsidP="00C853C2">
            <w:pPr>
              <w:widowControl/>
              <w:tabs>
                <w:tab w:val="left" w:pos="284"/>
              </w:tabs>
              <w:autoSpaceDE/>
              <w:autoSpaceDN/>
              <w:adjustRightInd/>
              <w:jc w:val="both"/>
              <w:rPr>
                <w:bCs/>
                <w:i/>
                <w:color w:val="000000" w:themeColor="text1"/>
                <w:sz w:val="26"/>
                <w:szCs w:val="26"/>
                <w:lang w:val="vi-VN"/>
              </w:rPr>
            </w:pPr>
            <w:r w:rsidRPr="00FE59CB">
              <w:rPr>
                <w:bCs/>
                <w:i/>
                <w:color w:val="000000" w:themeColor="text1"/>
                <w:sz w:val="26"/>
                <w:szCs w:val="26"/>
                <w:lang w:val="vi-VN"/>
              </w:rPr>
              <w:t>Giảng viên:</w:t>
            </w:r>
          </w:p>
          <w:p w:rsidR="00C853C2" w:rsidRPr="00FE59CB" w:rsidRDefault="00C853C2" w:rsidP="00C853C2">
            <w:pPr>
              <w:widowControl/>
              <w:numPr>
                <w:ilvl w:val="0"/>
                <w:numId w:val="32"/>
              </w:numPr>
              <w:tabs>
                <w:tab w:val="left" w:pos="284"/>
              </w:tabs>
              <w:autoSpaceDE/>
              <w:autoSpaceDN/>
              <w:adjustRightInd/>
              <w:jc w:val="both"/>
              <w:rPr>
                <w:bCs/>
                <w:i/>
                <w:color w:val="000000" w:themeColor="text1"/>
                <w:sz w:val="26"/>
                <w:szCs w:val="26"/>
                <w:lang w:val="vi-VN"/>
              </w:rPr>
            </w:pPr>
            <w:r w:rsidRPr="00FE59CB">
              <w:rPr>
                <w:bCs/>
                <w:i/>
                <w:color w:val="000000" w:themeColor="text1"/>
                <w:sz w:val="26"/>
                <w:szCs w:val="26"/>
                <w:lang w:val="vi-VN"/>
              </w:rPr>
              <w:t>Thuyết giảng</w:t>
            </w:r>
          </w:p>
          <w:p w:rsidR="00C853C2" w:rsidRPr="00FE59CB" w:rsidRDefault="00C853C2" w:rsidP="00C853C2">
            <w:pPr>
              <w:widowControl/>
              <w:numPr>
                <w:ilvl w:val="0"/>
                <w:numId w:val="32"/>
              </w:numPr>
              <w:tabs>
                <w:tab w:val="left" w:pos="284"/>
              </w:tabs>
              <w:autoSpaceDE/>
              <w:autoSpaceDN/>
              <w:adjustRightInd/>
              <w:jc w:val="both"/>
              <w:rPr>
                <w:bCs/>
                <w:i/>
                <w:color w:val="000000" w:themeColor="text1"/>
                <w:sz w:val="26"/>
                <w:szCs w:val="26"/>
                <w:lang w:val="vi-VN"/>
              </w:rPr>
            </w:pPr>
            <w:r w:rsidRPr="00FE59CB">
              <w:rPr>
                <w:bCs/>
                <w:i/>
                <w:color w:val="000000" w:themeColor="text1"/>
                <w:sz w:val="26"/>
                <w:szCs w:val="26"/>
                <w:lang w:val="vi-VN"/>
              </w:rPr>
              <w:t>Trao đổi</w:t>
            </w:r>
          </w:p>
          <w:p w:rsidR="00C853C2" w:rsidRPr="00FE59CB" w:rsidRDefault="00C853C2" w:rsidP="00C853C2">
            <w:pPr>
              <w:widowControl/>
              <w:numPr>
                <w:ilvl w:val="0"/>
                <w:numId w:val="32"/>
              </w:numPr>
              <w:tabs>
                <w:tab w:val="left" w:pos="284"/>
              </w:tabs>
              <w:autoSpaceDE/>
              <w:autoSpaceDN/>
              <w:adjustRightInd/>
              <w:jc w:val="both"/>
              <w:rPr>
                <w:bCs/>
                <w:i/>
                <w:color w:val="000000" w:themeColor="text1"/>
                <w:sz w:val="26"/>
                <w:szCs w:val="26"/>
                <w:lang w:val="vi-VN"/>
              </w:rPr>
            </w:pPr>
            <w:r w:rsidRPr="00FE59CB">
              <w:rPr>
                <w:bCs/>
                <w:i/>
                <w:color w:val="000000" w:themeColor="text1"/>
                <w:sz w:val="26"/>
                <w:szCs w:val="26"/>
                <w:lang w:val="vi-VN"/>
              </w:rPr>
              <w:lastRenderedPageBreak/>
              <w:t>Giải quyết vấn đề</w:t>
            </w:r>
          </w:p>
          <w:p w:rsidR="00C853C2" w:rsidRPr="00FE59CB" w:rsidRDefault="00C853C2" w:rsidP="00C853C2">
            <w:pPr>
              <w:widowControl/>
              <w:tabs>
                <w:tab w:val="left" w:pos="284"/>
              </w:tabs>
              <w:autoSpaceDE/>
              <w:autoSpaceDN/>
              <w:adjustRightInd/>
              <w:jc w:val="both"/>
              <w:rPr>
                <w:bCs/>
                <w:i/>
                <w:color w:val="000000" w:themeColor="text1"/>
                <w:sz w:val="26"/>
                <w:szCs w:val="26"/>
                <w:lang w:val="vi-VN"/>
              </w:rPr>
            </w:pPr>
            <w:r w:rsidRPr="00FE59CB">
              <w:rPr>
                <w:bCs/>
                <w:i/>
                <w:color w:val="000000" w:themeColor="text1"/>
                <w:sz w:val="26"/>
                <w:szCs w:val="26"/>
                <w:lang w:val="vi-VN"/>
              </w:rPr>
              <w:t>Sinh viên:</w:t>
            </w:r>
          </w:p>
          <w:p w:rsidR="00C853C2" w:rsidRPr="00FE59CB" w:rsidRDefault="00C853C2" w:rsidP="00C853C2">
            <w:pPr>
              <w:widowControl/>
              <w:tabs>
                <w:tab w:val="left" w:pos="284"/>
              </w:tabs>
              <w:autoSpaceDE/>
              <w:autoSpaceDN/>
              <w:adjustRightInd/>
              <w:jc w:val="both"/>
              <w:rPr>
                <w:bCs/>
                <w:i/>
                <w:color w:val="000000" w:themeColor="text1"/>
                <w:sz w:val="26"/>
                <w:szCs w:val="26"/>
                <w:lang w:val="vi-VN"/>
              </w:rPr>
            </w:pPr>
            <w:r w:rsidRPr="00FE59CB">
              <w:rPr>
                <w:bCs/>
                <w:i/>
                <w:color w:val="000000" w:themeColor="text1"/>
                <w:sz w:val="26"/>
                <w:szCs w:val="26"/>
                <w:lang w:val="vi-VN"/>
              </w:rPr>
              <w:t xml:space="preserve">+ Học ở lớp: tiếp thu và </w:t>
            </w:r>
            <w:r w:rsidRPr="00FE59CB">
              <w:rPr>
                <w:bCs/>
                <w:i/>
                <w:iCs/>
                <w:color w:val="000000" w:themeColor="text1"/>
                <w:sz w:val="26"/>
                <w:szCs w:val="26"/>
                <w:lang w:val="vi-VN"/>
              </w:rPr>
              <w:t>tương tác</w:t>
            </w:r>
            <w:r w:rsidRPr="00FE59CB">
              <w:rPr>
                <w:bCs/>
                <w:i/>
                <w:color w:val="000000" w:themeColor="text1"/>
                <w:sz w:val="26"/>
                <w:szCs w:val="26"/>
                <w:lang w:val="vi-VN"/>
              </w:rPr>
              <w:t xml:space="preserve"> với Giảng viên; thảo luận; tranh luận</w:t>
            </w:r>
          </w:p>
          <w:p w:rsidR="00C853C2" w:rsidRPr="00FE59CB" w:rsidRDefault="00C853C2" w:rsidP="00C853C2">
            <w:pPr>
              <w:widowControl/>
              <w:tabs>
                <w:tab w:val="left" w:pos="284"/>
              </w:tabs>
              <w:autoSpaceDE/>
              <w:autoSpaceDN/>
              <w:adjustRightInd/>
              <w:jc w:val="both"/>
              <w:rPr>
                <w:bCs/>
                <w:color w:val="000000" w:themeColor="text1"/>
                <w:sz w:val="26"/>
                <w:szCs w:val="26"/>
                <w:lang w:val="vi-VN"/>
              </w:rPr>
            </w:pPr>
            <w:r w:rsidRPr="00FE59CB">
              <w:rPr>
                <w:bCs/>
                <w:i/>
                <w:color w:val="000000" w:themeColor="text1"/>
                <w:sz w:val="26"/>
                <w:szCs w:val="26"/>
                <w:lang w:val="vi-VN"/>
              </w:rPr>
              <w:t xml:space="preserve">+ Học ở nhà: đọc trước tài liệu, </w:t>
            </w:r>
            <w:r w:rsidR="00A17630" w:rsidRPr="00FE59CB">
              <w:rPr>
                <w:bCs/>
                <w:i/>
                <w:color w:val="000000" w:themeColor="text1"/>
                <w:sz w:val="26"/>
                <w:szCs w:val="26"/>
                <w:lang w:val="vi-VN"/>
              </w:rPr>
              <w:t xml:space="preserve">làm bài tập hoặc </w:t>
            </w:r>
            <w:r w:rsidRPr="00FE59CB">
              <w:rPr>
                <w:bCs/>
                <w:i/>
                <w:color w:val="000000" w:themeColor="text1"/>
                <w:sz w:val="26"/>
                <w:szCs w:val="26"/>
                <w:lang w:val="vi-VN"/>
              </w:rPr>
              <w:t>tham gia các tương tác trên LMS</w:t>
            </w:r>
            <w:r w:rsidR="003A7DEF" w:rsidRPr="00FE59CB">
              <w:rPr>
                <w:bCs/>
                <w:i/>
                <w:color w:val="000000" w:themeColor="text1"/>
                <w:sz w:val="26"/>
                <w:szCs w:val="26"/>
                <w:lang w:val="vi-VN"/>
              </w:rPr>
              <w:t xml:space="preserve"> (1 tiết)</w:t>
            </w:r>
          </w:p>
          <w:p w:rsidR="00C853C2" w:rsidRPr="00FE59CB" w:rsidRDefault="00C853C2" w:rsidP="00D42473">
            <w:pPr>
              <w:widowControl/>
              <w:tabs>
                <w:tab w:val="left" w:pos="284"/>
              </w:tabs>
              <w:autoSpaceDE/>
              <w:autoSpaceDN/>
              <w:adjustRightInd/>
              <w:jc w:val="both"/>
              <w:rPr>
                <w:bCs/>
                <w:color w:val="000000" w:themeColor="text1"/>
                <w:sz w:val="26"/>
                <w:szCs w:val="26"/>
                <w:lang w:val="vi-VN"/>
              </w:rPr>
            </w:pPr>
          </w:p>
          <w:p w:rsidR="00C853C2" w:rsidRPr="00FE59CB" w:rsidRDefault="00C853C2" w:rsidP="00D42473">
            <w:pPr>
              <w:widowControl/>
              <w:tabs>
                <w:tab w:val="left" w:pos="284"/>
              </w:tabs>
              <w:autoSpaceDE/>
              <w:autoSpaceDN/>
              <w:adjustRightInd/>
              <w:jc w:val="both"/>
              <w:rPr>
                <w:bCs/>
                <w:color w:val="000000" w:themeColor="text1"/>
                <w:sz w:val="26"/>
                <w:szCs w:val="26"/>
                <w:lang w:val="vi-VN"/>
              </w:rPr>
            </w:pPr>
          </w:p>
          <w:p w:rsidR="00C853C2" w:rsidRPr="00FE59CB" w:rsidRDefault="00C853C2" w:rsidP="00D42473">
            <w:pPr>
              <w:widowControl/>
              <w:tabs>
                <w:tab w:val="left" w:pos="284"/>
              </w:tabs>
              <w:autoSpaceDE/>
              <w:autoSpaceDN/>
              <w:adjustRightInd/>
              <w:jc w:val="both"/>
              <w:rPr>
                <w:bCs/>
                <w:color w:val="000000" w:themeColor="text1"/>
                <w:sz w:val="26"/>
                <w:szCs w:val="26"/>
                <w:lang w:val="vi-VN"/>
              </w:rPr>
            </w:pPr>
          </w:p>
          <w:p w:rsidR="00C853C2" w:rsidRPr="00FE59CB" w:rsidRDefault="00C853C2" w:rsidP="00D42473">
            <w:pPr>
              <w:widowControl/>
              <w:tabs>
                <w:tab w:val="left" w:pos="284"/>
              </w:tabs>
              <w:autoSpaceDE/>
              <w:autoSpaceDN/>
              <w:adjustRightInd/>
              <w:jc w:val="both"/>
              <w:rPr>
                <w:bCs/>
                <w:color w:val="000000" w:themeColor="text1"/>
                <w:sz w:val="26"/>
                <w:szCs w:val="26"/>
                <w:lang w:val="vi-VN"/>
              </w:rPr>
            </w:pPr>
          </w:p>
          <w:p w:rsidR="00C853C2" w:rsidRPr="00FE59CB" w:rsidRDefault="00C853C2" w:rsidP="00D42473">
            <w:pPr>
              <w:widowControl/>
              <w:tabs>
                <w:tab w:val="left" w:pos="284"/>
              </w:tabs>
              <w:autoSpaceDE/>
              <w:autoSpaceDN/>
              <w:adjustRightInd/>
              <w:jc w:val="both"/>
              <w:rPr>
                <w:bCs/>
                <w:color w:val="000000" w:themeColor="text1"/>
                <w:sz w:val="26"/>
                <w:szCs w:val="26"/>
                <w:lang w:val="vi-VN"/>
              </w:rPr>
            </w:pPr>
          </w:p>
          <w:p w:rsidR="00C853C2" w:rsidRPr="00FE59CB" w:rsidRDefault="00C853C2" w:rsidP="00D42473">
            <w:pPr>
              <w:widowControl/>
              <w:tabs>
                <w:tab w:val="left" w:pos="284"/>
              </w:tabs>
              <w:autoSpaceDE/>
              <w:autoSpaceDN/>
              <w:adjustRightInd/>
              <w:jc w:val="both"/>
              <w:rPr>
                <w:bCs/>
                <w:color w:val="000000" w:themeColor="text1"/>
                <w:sz w:val="26"/>
                <w:szCs w:val="26"/>
                <w:lang w:val="vi-VN"/>
              </w:rPr>
            </w:pPr>
          </w:p>
          <w:p w:rsidR="00C853C2" w:rsidRPr="00FE59CB" w:rsidRDefault="00C853C2" w:rsidP="00D42473">
            <w:pPr>
              <w:widowControl/>
              <w:tabs>
                <w:tab w:val="left" w:pos="284"/>
              </w:tabs>
              <w:autoSpaceDE/>
              <w:autoSpaceDN/>
              <w:adjustRightInd/>
              <w:jc w:val="both"/>
              <w:rPr>
                <w:bCs/>
                <w:color w:val="000000" w:themeColor="text1"/>
                <w:sz w:val="26"/>
                <w:szCs w:val="26"/>
                <w:lang w:val="vi-VN"/>
              </w:rPr>
            </w:pPr>
          </w:p>
          <w:p w:rsidR="00C853C2" w:rsidRPr="00FE59CB" w:rsidRDefault="00C853C2" w:rsidP="00D42473">
            <w:pPr>
              <w:widowControl/>
              <w:tabs>
                <w:tab w:val="left" w:pos="284"/>
              </w:tabs>
              <w:autoSpaceDE/>
              <w:autoSpaceDN/>
              <w:adjustRightInd/>
              <w:jc w:val="both"/>
              <w:rPr>
                <w:bCs/>
                <w:color w:val="000000" w:themeColor="text1"/>
                <w:sz w:val="26"/>
                <w:szCs w:val="26"/>
                <w:lang w:val="vi-VN"/>
              </w:rPr>
            </w:pPr>
          </w:p>
          <w:p w:rsidR="00C853C2" w:rsidRPr="00FE59CB" w:rsidRDefault="00C853C2" w:rsidP="00D42473">
            <w:pPr>
              <w:widowControl/>
              <w:tabs>
                <w:tab w:val="left" w:pos="284"/>
              </w:tabs>
              <w:autoSpaceDE/>
              <w:autoSpaceDN/>
              <w:adjustRightInd/>
              <w:jc w:val="both"/>
              <w:rPr>
                <w:bCs/>
                <w:color w:val="000000" w:themeColor="text1"/>
                <w:sz w:val="26"/>
                <w:szCs w:val="26"/>
                <w:lang w:val="vi-VN"/>
              </w:rPr>
            </w:pPr>
          </w:p>
          <w:p w:rsidR="00C853C2" w:rsidRPr="00FE59CB" w:rsidRDefault="00C853C2" w:rsidP="00D42473">
            <w:pPr>
              <w:widowControl/>
              <w:tabs>
                <w:tab w:val="left" w:pos="284"/>
              </w:tabs>
              <w:autoSpaceDE/>
              <w:autoSpaceDN/>
              <w:adjustRightInd/>
              <w:jc w:val="both"/>
              <w:rPr>
                <w:bCs/>
                <w:color w:val="000000" w:themeColor="text1"/>
                <w:sz w:val="26"/>
                <w:szCs w:val="26"/>
                <w:lang w:val="vi-VN"/>
              </w:rPr>
            </w:pPr>
          </w:p>
          <w:p w:rsidR="00C853C2" w:rsidRPr="00FE59CB" w:rsidRDefault="00C853C2" w:rsidP="00D42473">
            <w:pPr>
              <w:widowControl/>
              <w:tabs>
                <w:tab w:val="left" w:pos="284"/>
              </w:tabs>
              <w:autoSpaceDE/>
              <w:autoSpaceDN/>
              <w:adjustRightInd/>
              <w:jc w:val="both"/>
              <w:rPr>
                <w:bCs/>
                <w:color w:val="000000" w:themeColor="text1"/>
                <w:sz w:val="26"/>
                <w:szCs w:val="26"/>
                <w:lang w:val="vi-VN"/>
              </w:rPr>
            </w:pPr>
          </w:p>
          <w:p w:rsidR="00C853C2" w:rsidRPr="00FE59CB" w:rsidRDefault="00C853C2" w:rsidP="00D42473">
            <w:pPr>
              <w:widowControl/>
              <w:tabs>
                <w:tab w:val="left" w:pos="284"/>
              </w:tabs>
              <w:autoSpaceDE/>
              <w:autoSpaceDN/>
              <w:adjustRightInd/>
              <w:jc w:val="both"/>
              <w:rPr>
                <w:bCs/>
                <w:color w:val="000000" w:themeColor="text1"/>
                <w:sz w:val="26"/>
                <w:szCs w:val="26"/>
                <w:lang w:val="vi-VN"/>
              </w:rPr>
            </w:pPr>
          </w:p>
          <w:p w:rsidR="00C853C2" w:rsidRPr="00FE59CB" w:rsidRDefault="00C853C2" w:rsidP="00D42473">
            <w:pPr>
              <w:widowControl/>
              <w:tabs>
                <w:tab w:val="left" w:pos="284"/>
              </w:tabs>
              <w:autoSpaceDE/>
              <w:autoSpaceDN/>
              <w:adjustRightInd/>
              <w:jc w:val="both"/>
              <w:rPr>
                <w:bCs/>
                <w:color w:val="000000" w:themeColor="text1"/>
                <w:sz w:val="26"/>
                <w:szCs w:val="26"/>
                <w:lang w:val="vi-VN"/>
              </w:rPr>
            </w:pPr>
          </w:p>
          <w:p w:rsidR="00C853C2" w:rsidRPr="00FE59CB" w:rsidRDefault="00C853C2" w:rsidP="00D42473">
            <w:pPr>
              <w:widowControl/>
              <w:tabs>
                <w:tab w:val="left" w:pos="284"/>
              </w:tabs>
              <w:autoSpaceDE/>
              <w:autoSpaceDN/>
              <w:adjustRightInd/>
              <w:jc w:val="both"/>
              <w:rPr>
                <w:bCs/>
                <w:color w:val="000000" w:themeColor="text1"/>
                <w:sz w:val="26"/>
                <w:szCs w:val="26"/>
                <w:lang w:val="vi-VN"/>
              </w:rPr>
            </w:pPr>
          </w:p>
          <w:p w:rsidR="00D42473" w:rsidRPr="00FE59CB" w:rsidRDefault="00D42473" w:rsidP="00D42473">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t>Giảng viên:</w:t>
            </w:r>
          </w:p>
          <w:p w:rsidR="00D42473" w:rsidRPr="00FE59CB" w:rsidRDefault="00D42473" w:rsidP="00D42473">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Thuyết giảng</w:t>
            </w:r>
          </w:p>
          <w:p w:rsidR="00D42473" w:rsidRPr="00FE59CB" w:rsidRDefault="00D42473" w:rsidP="00D42473">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Trao đổi</w:t>
            </w:r>
          </w:p>
          <w:p w:rsidR="00C25A7C" w:rsidRPr="00FE59CB" w:rsidRDefault="00C25A7C" w:rsidP="00D42473">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FE59CB">
              <w:rPr>
                <w:bCs/>
                <w:color w:val="000000" w:themeColor="text1"/>
                <w:sz w:val="26"/>
                <w:szCs w:val="26"/>
                <w:lang w:val="vi-VN"/>
              </w:rPr>
              <w:t>Giải quyết vấn đề</w:t>
            </w:r>
          </w:p>
          <w:p w:rsidR="00D42473" w:rsidRPr="00FE59CB" w:rsidRDefault="00D42473" w:rsidP="00D42473">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t>Sinh viên:</w:t>
            </w:r>
          </w:p>
          <w:p w:rsidR="00D42473" w:rsidRPr="00FE59CB" w:rsidRDefault="00D42473" w:rsidP="00D42473">
            <w:pPr>
              <w:widowControl/>
              <w:tabs>
                <w:tab w:val="left" w:pos="284"/>
              </w:tabs>
              <w:autoSpaceDE/>
              <w:autoSpaceDN/>
              <w:adjustRightInd/>
              <w:jc w:val="both"/>
              <w:rPr>
                <w:bCs/>
                <w:color w:val="000000" w:themeColor="text1"/>
                <w:sz w:val="26"/>
                <w:szCs w:val="26"/>
                <w:lang w:val="vi-VN"/>
              </w:rPr>
            </w:pPr>
            <w:r w:rsidRPr="00FE59CB">
              <w:rPr>
                <w:bCs/>
                <w:color w:val="000000" w:themeColor="text1"/>
                <w:sz w:val="26"/>
                <w:szCs w:val="26"/>
                <w:lang w:val="vi-VN"/>
              </w:rPr>
              <w:t xml:space="preserve">+ Học ở lớp: tiếp thu và </w:t>
            </w:r>
            <w:r w:rsidRPr="00FE59CB">
              <w:rPr>
                <w:iCs/>
                <w:color w:val="000000" w:themeColor="text1"/>
                <w:sz w:val="26"/>
                <w:szCs w:val="26"/>
                <w:lang w:val="vi-VN"/>
              </w:rPr>
              <w:t>tương tác</w:t>
            </w:r>
            <w:r w:rsidRPr="00FE59CB">
              <w:rPr>
                <w:i/>
                <w:color w:val="000000" w:themeColor="text1"/>
                <w:sz w:val="26"/>
                <w:szCs w:val="26"/>
                <w:lang w:val="vi-VN"/>
              </w:rPr>
              <w:t xml:space="preserve"> </w:t>
            </w:r>
            <w:r w:rsidRPr="00FE59CB">
              <w:rPr>
                <w:bCs/>
                <w:color w:val="000000" w:themeColor="text1"/>
                <w:sz w:val="26"/>
                <w:szCs w:val="26"/>
                <w:lang w:val="vi-VN"/>
              </w:rPr>
              <w:t>với Giảng viên;</w:t>
            </w:r>
            <w:r w:rsidR="00FB5583" w:rsidRPr="00FE59CB">
              <w:rPr>
                <w:bCs/>
                <w:color w:val="000000" w:themeColor="text1"/>
                <w:sz w:val="26"/>
                <w:szCs w:val="26"/>
                <w:lang w:val="vi-VN"/>
              </w:rPr>
              <w:t xml:space="preserve"> t</w:t>
            </w:r>
            <w:r w:rsidR="00C25A7C" w:rsidRPr="00FE59CB">
              <w:rPr>
                <w:bCs/>
                <w:color w:val="000000" w:themeColor="text1"/>
                <w:sz w:val="26"/>
                <w:szCs w:val="26"/>
                <w:lang w:val="vi-VN"/>
              </w:rPr>
              <w:t>hảo luận; tranh luận</w:t>
            </w:r>
          </w:p>
          <w:p w:rsidR="00D15B1B" w:rsidRPr="00FE59CB" w:rsidRDefault="00D42473" w:rsidP="004C6375">
            <w:pPr>
              <w:widowControl/>
              <w:autoSpaceDE/>
              <w:autoSpaceDN/>
              <w:adjustRightInd/>
              <w:jc w:val="both"/>
              <w:rPr>
                <w:i/>
                <w:color w:val="000000" w:themeColor="text1"/>
                <w:sz w:val="26"/>
                <w:szCs w:val="26"/>
                <w:lang w:val="vi-VN"/>
              </w:rPr>
            </w:pPr>
            <w:r w:rsidRPr="00FE59CB">
              <w:rPr>
                <w:bCs/>
                <w:color w:val="000000" w:themeColor="text1"/>
                <w:sz w:val="26"/>
                <w:szCs w:val="26"/>
                <w:lang w:val="vi-VN"/>
              </w:rPr>
              <w:t>+ Học ở nhà:</w:t>
            </w:r>
            <w:r w:rsidRPr="00FE59CB">
              <w:rPr>
                <w:i/>
                <w:color w:val="000000" w:themeColor="text1"/>
                <w:sz w:val="26"/>
                <w:szCs w:val="26"/>
                <w:lang w:val="vi-VN"/>
              </w:rPr>
              <w:t xml:space="preserve"> đọc trước tài liệu, </w:t>
            </w:r>
            <w:r w:rsidR="00A17630" w:rsidRPr="00FE59CB">
              <w:rPr>
                <w:i/>
                <w:color w:val="000000" w:themeColor="text1"/>
                <w:sz w:val="26"/>
                <w:szCs w:val="26"/>
                <w:lang w:val="vi-VN"/>
              </w:rPr>
              <w:t xml:space="preserve">làm bài tập hoặc </w:t>
            </w:r>
            <w:r w:rsidRPr="00FE59CB">
              <w:rPr>
                <w:i/>
                <w:color w:val="000000" w:themeColor="text1"/>
                <w:sz w:val="26"/>
                <w:szCs w:val="26"/>
                <w:lang w:val="vi-VN"/>
              </w:rPr>
              <w:t xml:space="preserve">tham gia các tương tác trên LMS </w:t>
            </w:r>
            <w:r w:rsidR="003A7DEF" w:rsidRPr="00FE59CB">
              <w:rPr>
                <w:i/>
                <w:color w:val="000000" w:themeColor="text1"/>
                <w:sz w:val="26"/>
                <w:szCs w:val="26"/>
                <w:lang w:val="vi-VN"/>
              </w:rPr>
              <w:t>(1 tiết)</w:t>
            </w:r>
          </w:p>
          <w:p w:rsidR="007F1804" w:rsidRPr="00FE59CB" w:rsidRDefault="007F1804" w:rsidP="004C6375">
            <w:pPr>
              <w:widowControl/>
              <w:autoSpaceDE/>
              <w:autoSpaceDN/>
              <w:adjustRightInd/>
              <w:jc w:val="both"/>
              <w:rPr>
                <w:i/>
                <w:color w:val="000000" w:themeColor="text1"/>
                <w:sz w:val="26"/>
                <w:szCs w:val="26"/>
                <w:lang w:val="vi-VN"/>
              </w:rPr>
            </w:pPr>
          </w:p>
          <w:p w:rsidR="007F1804" w:rsidRPr="00FE59CB" w:rsidRDefault="007F1804" w:rsidP="004C6375">
            <w:pPr>
              <w:widowControl/>
              <w:autoSpaceDE/>
              <w:autoSpaceDN/>
              <w:adjustRightInd/>
              <w:jc w:val="both"/>
              <w:rPr>
                <w:i/>
                <w:color w:val="000000" w:themeColor="text1"/>
                <w:sz w:val="26"/>
                <w:szCs w:val="26"/>
                <w:lang w:val="vi-VN"/>
              </w:rPr>
            </w:pPr>
          </w:p>
          <w:p w:rsidR="007F1804" w:rsidRPr="00FE59CB" w:rsidRDefault="007F1804" w:rsidP="004C6375">
            <w:pPr>
              <w:widowControl/>
              <w:autoSpaceDE/>
              <w:autoSpaceDN/>
              <w:adjustRightInd/>
              <w:jc w:val="both"/>
              <w:rPr>
                <w:i/>
                <w:color w:val="000000" w:themeColor="text1"/>
                <w:sz w:val="26"/>
                <w:szCs w:val="26"/>
                <w:lang w:val="vi-VN"/>
              </w:rPr>
            </w:pPr>
          </w:p>
          <w:p w:rsidR="007F1804" w:rsidRPr="00FE59CB" w:rsidRDefault="007F1804" w:rsidP="004C6375">
            <w:pPr>
              <w:widowControl/>
              <w:autoSpaceDE/>
              <w:autoSpaceDN/>
              <w:adjustRightInd/>
              <w:jc w:val="both"/>
              <w:rPr>
                <w:i/>
                <w:color w:val="000000" w:themeColor="text1"/>
                <w:sz w:val="26"/>
                <w:szCs w:val="26"/>
                <w:lang w:val="vi-VN"/>
              </w:rPr>
            </w:pPr>
          </w:p>
          <w:p w:rsidR="007F1804" w:rsidRPr="00FE59CB" w:rsidRDefault="007F1804" w:rsidP="004C6375">
            <w:pPr>
              <w:widowControl/>
              <w:autoSpaceDE/>
              <w:autoSpaceDN/>
              <w:adjustRightInd/>
              <w:jc w:val="both"/>
              <w:rPr>
                <w:i/>
                <w:color w:val="000000" w:themeColor="text1"/>
                <w:sz w:val="26"/>
                <w:szCs w:val="26"/>
                <w:lang w:val="vi-VN"/>
              </w:rPr>
            </w:pPr>
          </w:p>
          <w:p w:rsidR="007F1804" w:rsidRPr="00FE59CB" w:rsidRDefault="007F1804" w:rsidP="004C6375">
            <w:pPr>
              <w:widowControl/>
              <w:autoSpaceDE/>
              <w:autoSpaceDN/>
              <w:adjustRightInd/>
              <w:jc w:val="both"/>
              <w:rPr>
                <w:i/>
                <w:color w:val="000000" w:themeColor="text1"/>
                <w:sz w:val="26"/>
                <w:szCs w:val="26"/>
                <w:lang w:val="vi-VN"/>
              </w:rPr>
            </w:pPr>
          </w:p>
          <w:p w:rsidR="007F1804" w:rsidRPr="00FE59CB" w:rsidRDefault="007F1804" w:rsidP="007F1804">
            <w:pPr>
              <w:widowControl/>
              <w:autoSpaceDE/>
              <w:autoSpaceDN/>
              <w:adjustRightInd/>
              <w:jc w:val="both"/>
              <w:rPr>
                <w:color w:val="000000" w:themeColor="text1"/>
                <w:sz w:val="26"/>
                <w:szCs w:val="26"/>
                <w:lang w:val="vi-VN"/>
              </w:rPr>
            </w:pPr>
          </w:p>
        </w:tc>
        <w:tc>
          <w:tcPr>
            <w:tcW w:w="978" w:type="dxa"/>
            <w:tcBorders>
              <w:bottom w:val="single" w:sz="4" w:space="0" w:color="auto"/>
            </w:tcBorders>
            <w:shd w:val="clear" w:color="auto" w:fill="auto"/>
            <w:noWrap/>
            <w:vAlign w:val="center"/>
          </w:tcPr>
          <w:p w:rsidR="00D15B1B" w:rsidRPr="00FE59CB" w:rsidRDefault="00B16BE2" w:rsidP="006E5DAF">
            <w:pPr>
              <w:widowControl/>
              <w:autoSpaceDE/>
              <w:autoSpaceDN/>
              <w:adjustRightInd/>
              <w:jc w:val="center"/>
              <w:rPr>
                <w:color w:val="000000" w:themeColor="text1"/>
                <w:sz w:val="26"/>
                <w:szCs w:val="26"/>
                <w:lang w:val="vi-VN"/>
              </w:rPr>
            </w:pPr>
            <w:r w:rsidRPr="00FE59CB">
              <w:rPr>
                <w:color w:val="000000" w:themeColor="text1"/>
                <w:sz w:val="26"/>
                <w:szCs w:val="26"/>
                <w:lang w:val="vi-VN"/>
              </w:rPr>
              <w:lastRenderedPageBreak/>
              <w:t>Quá trình</w:t>
            </w:r>
          </w:p>
        </w:tc>
        <w:tc>
          <w:tcPr>
            <w:tcW w:w="1892" w:type="dxa"/>
            <w:tcBorders>
              <w:bottom w:val="single" w:sz="4" w:space="0" w:color="auto"/>
            </w:tcBorders>
            <w:shd w:val="clear" w:color="auto" w:fill="auto"/>
            <w:noWrap/>
            <w:vAlign w:val="center"/>
          </w:tcPr>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C853C2">
            <w:pPr>
              <w:widowControl/>
              <w:autoSpaceDE/>
              <w:autoSpaceDN/>
              <w:adjustRightInd/>
              <w:jc w:val="both"/>
              <w:rPr>
                <w:i/>
                <w:color w:val="000000" w:themeColor="text1"/>
                <w:sz w:val="26"/>
                <w:szCs w:val="26"/>
                <w:lang w:val="vi-VN"/>
              </w:rPr>
            </w:pPr>
            <w:r w:rsidRPr="00FE59CB">
              <w:rPr>
                <w:i/>
                <w:color w:val="000000" w:themeColor="text1"/>
                <w:sz w:val="26"/>
                <w:szCs w:val="26"/>
                <w:lang w:val="vi-VN"/>
              </w:rPr>
              <w:t>Tài liệu học tập bắt buộc  (trang</w:t>
            </w:r>
            <w:r w:rsidR="007D7E10">
              <w:rPr>
                <w:i/>
                <w:color w:val="000000" w:themeColor="text1"/>
                <w:sz w:val="26"/>
                <w:szCs w:val="26"/>
              </w:rPr>
              <w:t xml:space="preserve"> </w:t>
            </w:r>
            <w:r w:rsidRPr="00FE59CB">
              <w:rPr>
                <w:i/>
                <w:color w:val="000000" w:themeColor="text1"/>
                <w:sz w:val="26"/>
                <w:szCs w:val="26"/>
                <w:lang w:val="vi-VN"/>
              </w:rPr>
              <w:t>409-459)</w:t>
            </w: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C853C2" w:rsidRPr="00FE59CB" w:rsidRDefault="00C853C2" w:rsidP="00EA4D7C">
            <w:pPr>
              <w:widowControl/>
              <w:autoSpaceDE/>
              <w:autoSpaceDN/>
              <w:adjustRightInd/>
              <w:jc w:val="both"/>
              <w:rPr>
                <w:i/>
                <w:color w:val="000000" w:themeColor="text1"/>
                <w:sz w:val="26"/>
                <w:szCs w:val="26"/>
                <w:lang w:val="vi-VN"/>
              </w:rPr>
            </w:pPr>
          </w:p>
          <w:p w:rsidR="00BD5FEC" w:rsidRPr="00FE59CB" w:rsidRDefault="00EA4D7C" w:rsidP="00EA4D7C">
            <w:pPr>
              <w:widowControl/>
              <w:autoSpaceDE/>
              <w:autoSpaceDN/>
              <w:adjustRightInd/>
              <w:jc w:val="both"/>
              <w:rPr>
                <w:i/>
                <w:color w:val="000000" w:themeColor="text1"/>
                <w:sz w:val="26"/>
                <w:szCs w:val="26"/>
                <w:lang w:val="vi-VN"/>
              </w:rPr>
            </w:pPr>
            <w:r w:rsidRPr="00FE59CB">
              <w:rPr>
                <w:i/>
                <w:color w:val="000000" w:themeColor="text1"/>
                <w:sz w:val="26"/>
                <w:szCs w:val="26"/>
                <w:lang w:val="vi-VN"/>
              </w:rPr>
              <w:t>Tài liệu học tập bắt buộc 2 (trang</w:t>
            </w:r>
            <w:r w:rsidR="00E75D19" w:rsidRPr="00FE59CB">
              <w:rPr>
                <w:i/>
                <w:color w:val="000000" w:themeColor="text1"/>
                <w:sz w:val="26"/>
                <w:szCs w:val="26"/>
                <w:lang w:val="vi-VN"/>
              </w:rPr>
              <w:t>527-555</w:t>
            </w:r>
            <w:r w:rsidRPr="00FE59CB">
              <w:rPr>
                <w:i/>
                <w:color w:val="000000" w:themeColor="text1"/>
                <w:sz w:val="26"/>
                <w:szCs w:val="26"/>
                <w:lang w:val="vi-VN"/>
              </w:rPr>
              <w:t xml:space="preserve"> )</w:t>
            </w:r>
          </w:p>
          <w:p w:rsidR="00D15B1B" w:rsidRPr="00FE59CB" w:rsidRDefault="00D15B1B" w:rsidP="006E5DAF">
            <w:pPr>
              <w:widowControl/>
              <w:autoSpaceDE/>
              <w:autoSpaceDN/>
              <w:adjustRightInd/>
              <w:jc w:val="both"/>
              <w:rPr>
                <w:color w:val="000000" w:themeColor="text1"/>
                <w:sz w:val="26"/>
                <w:szCs w:val="26"/>
                <w:lang w:val="vi-VN"/>
              </w:rPr>
            </w:pPr>
          </w:p>
          <w:p w:rsidR="007F1804" w:rsidRPr="00FE59CB" w:rsidRDefault="007F1804" w:rsidP="006E5DAF">
            <w:pPr>
              <w:widowControl/>
              <w:autoSpaceDE/>
              <w:autoSpaceDN/>
              <w:adjustRightInd/>
              <w:jc w:val="both"/>
              <w:rPr>
                <w:color w:val="000000" w:themeColor="text1"/>
                <w:sz w:val="26"/>
                <w:szCs w:val="26"/>
                <w:lang w:val="vi-VN"/>
              </w:rPr>
            </w:pPr>
          </w:p>
          <w:p w:rsidR="007F1804" w:rsidRPr="00FE59CB" w:rsidRDefault="007F1804" w:rsidP="006E5DAF">
            <w:pPr>
              <w:widowControl/>
              <w:autoSpaceDE/>
              <w:autoSpaceDN/>
              <w:adjustRightInd/>
              <w:jc w:val="both"/>
              <w:rPr>
                <w:color w:val="000000" w:themeColor="text1"/>
                <w:sz w:val="26"/>
                <w:szCs w:val="26"/>
                <w:lang w:val="vi-VN"/>
              </w:rPr>
            </w:pPr>
          </w:p>
          <w:p w:rsidR="007F1804" w:rsidRPr="00FE59CB" w:rsidRDefault="007F1804" w:rsidP="006E5DAF">
            <w:pPr>
              <w:widowControl/>
              <w:autoSpaceDE/>
              <w:autoSpaceDN/>
              <w:adjustRightInd/>
              <w:jc w:val="both"/>
              <w:rPr>
                <w:color w:val="000000" w:themeColor="text1"/>
                <w:sz w:val="26"/>
                <w:szCs w:val="26"/>
                <w:lang w:val="vi-VN"/>
              </w:rPr>
            </w:pPr>
          </w:p>
          <w:p w:rsidR="007F1804" w:rsidRPr="00FE59CB" w:rsidRDefault="007F1804" w:rsidP="006E5DAF">
            <w:pPr>
              <w:widowControl/>
              <w:autoSpaceDE/>
              <w:autoSpaceDN/>
              <w:adjustRightInd/>
              <w:jc w:val="both"/>
              <w:rPr>
                <w:color w:val="000000" w:themeColor="text1"/>
                <w:sz w:val="26"/>
                <w:szCs w:val="26"/>
                <w:lang w:val="vi-VN"/>
              </w:rPr>
            </w:pPr>
          </w:p>
          <w:p w:rsidR="007F1804" w:rsidRPr="00FE59CB" w:rsidRDefault="007F1804" w:rsidP="006E5DAF">
            <w:pPr>
              <w:widowControl/>
              <w:autoSpaceDE/>
              <w:autoSpaceDN/>
              <w:adjustRightInd/>
              <w:jc w:val="both"/>
              <w:rPr>
                <w:color w:val="000000" w:themeColor="text1"/>
                <w:sz w:val="26"/>
                <w:szCs w:val="26"/>
                <w:lang w:val="vi-VN"/>
              </w:rPr>
            </w:pPr>
          </w:p>
          <w:p w:rsidR="007F1804" w:rsidRPr="00FE59CB" w:rsidRDefault="007F1804" w:rsidP="006E5DAF">
            <w:pPr>
              <w:widowControl/>
              <w:autoSpaceDE/>
              <w:autoSpaceDN/>
              <w:adjustRightInd/>
              <w:jc w:val="both"/>
              <w:rPr>
                <w:color w:val="000000" w:themeColor="text1"/>
                <w:sz w:val="26"/>
                <w:szCs w:val="26"/>
                <w:lang w:val="vi-VN"/>
              </w:rPr>
            </w:pPr>
          </w:p>
          <w:p w:rsidR="007F1804" w:rsidRPr="00FE59CB" w:rsidRDefault="007F1804" w:rsidP="006E5DAF">
            <w:pPr>
              <w:widowControl/>
              <w:autoSpaceDE/>
              <w:autoSpaceDN/>
              <w:adjustRightInd/>
              <w:jc w:val="both"/>
              <w:rPr>
                <w:color w:val="000000" w:themeColor="text1"/>
                <w:sz w:val="26"/>
                <w:szCs w:val="26"/>
                <w:lang w:val="vi-VN"/>
              </w:rPr>
            </w:pPr>
          </w:p>
          <w:p w:rsidR="007F1804" w:rsidRPr="00FE59CB" w:rsidRDefault="007F1804" w:rsidP="006E5DAF">
            <w:pPr>
              <w:widowControl/>
              <w:autoSpaceDE/>
              <w:autoSpaceDN/>
              <w:adjustRightInd/>
              <w:jc w:val="both"/>
              <w:rPr>
                <w:color w:val="000000" w:themeColor="text1"/>
                <w:sz w:val="26"/>
                <w:szCs w:val="26"/>
                <w:lang w:val="vi-VN"/>
              </w:rPr>
            </w:pPr>
          </w:p>
          <w:p w:rsidR="007F1804" w:rsidRPr="00FE59CB" w:rsidRDefault="007F1804" w:rsidP="006E5DAF">
            <w:pPr>
              <w:widowControl/>
              <w:autoSpaceDE/>
              <w:autoSpaceDN/>
              <w:adjustRightInd/>
              <w:jc w:val="both"/>
              <w:rPr>
                <w:color w:val="000000" w:themeColor="text1"/>
                <w:sz w:val="26"/>
                <w:szCs w:val="26"/>
                <w:lang w:val="vi-VN"/>
              </w:rPr>
            </w:pPr>
          </w:p>
          <w:p w:rsidR="007F1804" w:rsidRPr="00FE59CB" w:rsidRDefault="007F1804" w:rsidP="006E5DAF">
            <w:pPr>
              <w:widowControl/>
              <w:autoSpaceDE/>
              <w:autoSpaceDN/>
              <w:adjustRightInd/>
              <w:jc w:val="both"/>
              <w:rPr>
                <w:color w:val="000000" w:themeColor="text1"/>
                <w:sz w:val="26"/>
                <w:szCs w:val="26"/>
                <w:lang w:val="vi-VN"/>
              </w:rPr>
            </w:pPr>
          </w:p>
          <w:p w:rsidR="007F1804" w:rsidRPr="00FE59CB" w:rsidRDefault="007F1804" w:rsidP="006E5DAF">
            <w:pPr>
              <w:widowControl/>
              <w:autoSpaceDE/>
              <w:autoSpaceDN/>
              <w:adjustRightInd/>
              <w:jc w:val="both"/>
              <w:rPr>
                <w:color w:val="000000" w:themeColor="text1"/>
                <w:sz w:val="26"/>
                <w:szCs w:val="26"/>
                <w:lang w:val="vi-VN"/>
              </w:rPr>
            </w:pPr>
          </w:p>
          <w:p w:rsidR="007F1804" w:rsidRPr="00FE59CB" w:rsidRDefault="007F1804" w:rsidP="006E5DAF">
            <w:pPr>
              <w:widowControl/>
              <w:autoSpaceDE/>
              <w:autoSpaceDN/>
              <w:adjustRightInd/>
              <w:jc w:val="both"/>
              <w:rPr>
                <w:color w:val="000000" w:themeColor="text1"/>
                <w:sz w:val="26"/>
                <w:szCs w:val="26"/>
                <w:lang w:val="vi-VN"/>
              </w:rPr>
            </w:pPr>
          </w:p>
          <w:p w:rsidR="007F1804" w:rsidRPr="00FE59CB" w:rsidRDefault="007F1804" w:rsidP="006E5DAF">
            <w:pPr>
              <w:widowControl/>
              <w:autoSpaceDE/>
              <w:autoSpaceDN/>
              <w:adjustRightInd/>
              <w:jc w:val="both"/>
              <w:rPr>
                <w:color w:val="000000" w:themeColor="text1"/>
                <w:sz w:val="26"/>
                <w:szCs w:val="26"/>
                <w:lang w:val="vi-VN"/>
              </w:rPr>
            </w:pPr>
          </w:p>
          <w:p w:rsidR="007F1804" w:rsidRPr="00FE59CB" w:rsidRDefault="007F1804" w:rsidP="006E5DAF">
            <w:pPr>
              <w:widowControl/>
              <w:autoSpaceDE/>
              <w:autoSpaceDN/>
              <w:adjustRightInd/>
              <w:jc w:val="both"/>
              <w:rPr>
                <w:color w:val="000000" w:themeColor="text1"/>
                <w:sz w:val="26"/>
                <w:szCs w:val="26"/>
                <w:lang w:val="vi-VN"/>
              </w:rPr>
            </w:pPr>
          </w:p>
          <w:p w:rsidR="007F1804" w:rsidRPr="00FE59CB" w:rsidRDefault="007F1804" w:rsidP="006E5DAF">
            <w:pPr>
              <w:widowControl/>
              <w:autoSpaceDE/>
              <w:autoSpaceDN/>
              <w:adjustRightInd/>
              <w:jc w:val="both"/>
              <w:rPr>
                <w:color w:val="000000" w:themeColor="text1"/>
                <w:sz w:val="26"/>
                <w:szCs w:val="26"/>
                <w:lang w:val="vi-VN"/>
              </w:rPr>
            </w:pPr>
          </w:p>
          <w:p w:rsidR="007F1804" w:rsidRPr="00FE59CB" w:rsidRDefault="007F1804" w:rsidP="006E5DAF">
            <w:pPr>
              <w:widowControl/>
              <w:autoSpaceDE/>
              <w:autoSpaceDN/>
              <w:adjustRightInd/>
              <w:jc w:val="both"/>
              <w:rPr>
                <w:color w:val="000000" w:themeColor="text1"/>
                <w:sz w:val="26"/>
                <w:szCs w:val="26"/>
                <w:lang w:val="vi-VN"/>
              </w:rPr>
            </w:pPr>
          </w:p>
          <w:p w:rsidR="007F1804" w:rsidRPr="00FE59CB" w:rsidRDefault="007F1804" w:rsidP="006E5DAF">
            <w:pPr>
              <w:widowControl/>
              <w:autoSpaceDE/>
              <w:autoSpaceDN/>
              <w:adjustRightInd/>
              <w:jc w:val="both"/>
              <w:rPr>
                <w:color w:val="000000" w:themeColor="text1"/>
                <w:sz w:val="26"/>
                <w:szCs w:val="26"/>
                <w:lang w:val="vi-VN"/>
              </w:rPr>
            </w:pPr>
          </w:p>
          <w:p w:rsidR="007F1804" w:rsidRPr="00FE59CB" w:rsidRDefault="007F1804" w:rsidP="00C853C2">
            <w:pPr>
              <w:widowControl/>
              <w:autoSpaceDE/>
              <w:autoSpaceDN/>
              <w:adjustRightInd/>
              <w:jc w:val="both"/>
              <w:rPr>
                <w:color w:val="000000" w:themeColor="text1"/>
                <w:sz w:val="26"/>
                <w:szCs w:val="26"/>
                <w:lang w:val="vi-VN"/>
              </w:rPr>
            </w:pPr>
          </w:p>
        </w:tc>
      </w:tr>
      <w:bookmarkEnd w:id="1"/>
      <w:tr w:rsidR="00D15B1B" w:rsidRPr="00FE59CB" w:rsidTr="00285540">
        <w:trPr>
          <w:gridBefore w:val="1"/>
          <w:wBefore w:w="9" w:type="dxa"/>
          <w:trHeight w:val="330"/>
        </w:trPr>
        <w:tc>
          <w:tcPr>
            <w:tcW w:w="1008" w:type="dxa"/>
            <w:tcBorders>
              <w:bottom w:val="single" w:sz="4" w:space="0" w:color="auto"/>
            </w:tcBorders>
            <w:shd w:val="clear" w:color="auto" w:fill="auto"/>
            <w:noWrap/>
            <w:vAlign w:val="center"/>
            <w:hideMark/>
          </w:tcPr>
          <w:p w:rsidR="00A02DD8" w:rsidRPr="00FE59CB" w:rsidRDefault="00A02DD8" w:rsidP="00A02DD8">
            <w:pPr>
              <w:widowControl/>
              <w:autoSpaceDE/>
              <w:autoSpaceDN/>
              <w:adjustRightInd/>
              <w:jc w:val="center"/>
              <w:rPr>
                <w:color w:val="000000" w:themeColor="text1"/>
                <w:sz w:val="26"/>
                <w:szCs w:val="26"/>
                <w:lang w:val="vi-VN"/>
              </w:rPr>
            </w:pPr>
            <w:r w:rsidRPr="00FE59CB">
              <w:rPr>
                <w:color w:val="000000" w:themeColor="text1"/>
                <w:sz w:val="26"/>
                <w:szCs w:val="26"/>
                <w:lang w:val="vi-VN"/>
              </w:rPr>
              <w:lastRenderedPageBreak/>
              <w:t>Tuần 10</w:t>
            </w:r>
          </w:p>
          <w:p w:rsidR="00D15B1B" w:rsidRPr="00FE59CB" w:rsidRDefault="00A02DD8" w:rsidP="00A02DD8">
            <w:pPr>
              <w:widowControl/>
              <w:autoSpaceDE/>
              <w:autoSpaceDN/>
              <w:adjustRightInd/>
              <w:jc w:val="center"/>
              <w:rPr>
                <w:color w:val="000000" w:themeColor="text1"/>
                <w:sz w:val="26"/>
                <w:szCs w:val="26"/>
                <w:lang w:val="vi-VN"/>
              </w:rPr>
            </w:pPr>
            <w:r w:rsidRPr="00FE59CB">
              <w:rPr>
                <w:color w:val="000000" w:themeColor="text1"/>
                <w:sz w:val="26"/>
                <w:szCs w:val="26"/>
                <w:lang w:val="vi-VN"/>
              </w:rPr>
              <w:t xml:space="preserve">/buổi thứ </w:t>
            </w:r>
            <w:r w:rsidR="00D15B1B" w:rsidRPr="00FE59CB">
              <w:rPr>
                <w:color w:val="000000" w:themeColor="text1"/>
                <w:sz w:val="26"/>
                <w:szCs w:val="26"/>
                <w:lang w:val="vi-VN"/>
              </w:rPr>
              <w:t>10</w:t>
            </w:r>
          </w:p>
        </w:tc>
        <w:tc>
          <w:tcPr>
            <w:tcW w:w="3245" w:type="dxa"/>
            <w:tcBorders>
              <w:bottom w:val="single" w:sz="4" w:space="0" w:color="auto"/>
            </w:tcBorders>
            <w:shd w:val="clear" w:color="auto" w:fill="auto"/>
            <w:noWrap/>
            <w:vAlign w:val="center"/>
          </w:tcPr>
          <w:p w:rsidR="00D07EF9" w:rsidRPr="00FE59CB" w:rsidRDefault="00D07EF9" w:rsidP="009C3CF9">
            <w:pPr>
              <w:widowControl/>
              <w:autoSpaceDE/>
              <w:autoSpaceDN/>
              <w:adjustRightInd/>
              <w:spacing w:line="276" w:lineRule="auto"/>
              <w:rPr>
                <w:b/>
                <w:color w:val="000000" w:themeColor="text1"/>
                <w:sz w:val="26"/>
                <w:szCs w:val="26"/>
                <w:lang w:val="vi-VN"/>
              </w:rPr>
            </w:pPr>
            <w:r w:rsidRPr="00FE59CB">
              <w:rPr>
                <w:b/>
                <w:color w:val="000000" w:themeColor="text1"/>
                <w:sz w:val="26"/>
                <w:szCs w:val="26"/>
                <w:lang w:val="vi-VN"/>
              </w:rPr>
              <w:t>Tổng kết</w:t>
            </w:r>
            <w:r w:rsidR="00DA44A7" w:rsidRPr="00FE59CB">
              <w:rPr>
                <w:b/>
                <w:color w:val="000000" w:themeColor="text1"/>
                <w:sz w:val="26"/>
                <w:szCs w:val="26"/>
                <w:lang w:val="vi-VN"/>
              </w:rPr>
              <w:t>- Ôn tập</w:t>
            </w:r>
          </w:p>
          <w:p w:rsidR="00120097" w:rsidRPr="00FE59CB" w:rsidRDefault="00120097" w:rsidP="009C3CF9">
            <w:pPr>
              <w:widowControl/>
              <w:autoSpaceDE/>
              <w:autoSpaceDN/>
              <w:adjustRightInd/>
              <w:spacing w:line="276" w:lineRule="auto"/>
              <w:rPr>
                <w:b/>
                <w:color w:val="000000" w:themeColor="text1"/>
                <w:sz w:val="26"/>
                <w:szCs w:val="26"/>
                <w:lang w:val="vi-VN"/>
              </w:rPr>
            </w:pPr>
          </w:p>
          <w:p w:rsidR="00D07EF9" w:rsidRPr="00FE59CB" w:rsidRDefault="008E309C" w:rsidP="009C3CF9">
            <w:pPr>
              <w:pStyle w:val="ListParagraph"/>
              <w:widowControl/>
              <w:numPr>
                <w:ilvl w:val="0"/>
                <w:numId w:val="43"/>
              </w:numPr>
              <w:tabs>
                <w:tab w:val="left" w:pos="459"/>
              </w:tabs>
              <w:autoSpaceDE/>
              <w:autoSpaceDN/>
              <w:adjustRightInd/>
              <w:spacing w:line="276" w:lineRule="auto"/>
              <w:ind w:left="161" w:hanging="161"/>
              <w:jc w:val="both"/>
              <w:rPr>
                <w:color w:val="000000" w:themeColor="text1"/>
                <w:sz w:val="26"/>
                <w:szCs w:val="26"/>
                <w:lang w:val="vi-VN"/>
              </w:rPr>
            </w:pPr>
            <w:r w:rsidRPr="00FE59CB">
              <w:rPr>
                <w:color w:val="000000" w:themeColor="text1"/>
                <w:sz w:val="26"/>
                <w:szCs w:val="26"/>
                <w:lang w:val="vi-VN"/>
              </w:rPr>
              <w:t>Hướng dẫn ôn tập</w:t>
            </w:r>
            <w:r w:rsidR="00D741E0" w:rsidRPr="00FE59CB">
              <w:rPr>
                <w:color w:val="000000" w:themeColor="text1"/>
                <w:sz w:val="26"/>
                <w:szCs w:val="26"/>
                <w:lang w:val="vi-VN"/>
              </w:rPr>
              <w:t xml:space="preserve"> </w:t>
            </w:r>
            <w:r w:rsidR="00AB174F" w:rsidRPr="00FE59CB">
              <w:rPr>
                <w:color w:val="000000" w:themeColor="text1"/>
                <w:sz w:val="26"/>
                <w:szCs w:val="26"/>
                <w:lang w:val="vi-VN"/>
              </w:rPr>
              <w:t xml:space="preserve">nội dung </w:t>
            </w:r>
            <w:r w:rsidR="00E20D0D" w:rsidRPr="00FE59CB">
              <w:rPr>
                <w:color w:val="000000" w:themeColor="text1"/>
                <w:sz w:val="26"/>
                <w:szCs w:val="26"/>
                <w:lang w:val="vi-VN"/>
              </w:rPr>
              <w:t>trọng điểm của Tư pháp quốc tế</w:t>
            </w:r>
            <w:r w:rsidR="00D07EF9" w:rsidRPr="00FE59CB">
              <w:rPr>
                <w:color w:val="000000" w:themeColor="text1"/>
                <w:sz w:val="26"/>
                <w:szCs w:val="26"/>
                <w:lang w:val="vi-VN"/>
              </w:rPr>
              <w:t>:</w:t>
            </w:r>
          </w:p>
          <w:p w:rsidR="0032443D" w:rsidRPr="00FE59CB" w:rsidRDefault="00E20D0D" w:rsidP="009C3CF9">
            <w:pPr>
              <w:pStyle w:val="ListParagraph"/>
              <w:widowControl/>
              <w:numPr>
                <w:ilvl w:val="0"/>
                <w:numId w:val="38"/>
              </w:numPr>
              <w:tabs>
                <w:tab w:val="left" w:pos="459"/>
              </w:tabs>
              <w:autoSpaceDE/>
              <w:autoSpaceDN/>
              <w:adjustRightInd/>
              <w:spacing w:line="276" w:lineRule="auto"/>
              <w:ind w:left="459" w:hanging="284"/>
              <w:jc w:val="both"/>
              <w:rPr>
                <w:color w:val="000000" w:themeColor="text1"/>
                <w:sz w:val="26"/>
                <w:szCs w:val="26"/>
                <w:lang w:val="vi-VN"/>
              </w:rPr>
            </w:pPr>
            <w:r w:rsidRPr="00FE59CB">
              <w:rPr>
                <w:color w:val="000000" w:themeColor="text1"/>
                <w:sz w:val="26"/>
                <w:szCs w:val="26"/>
                <w:lang w:val="vi-VN"/>
              </w:rPr>
              <w:t>Xung đột thẩm quyền</w:t>
            </w:r>
          </w:p>
          <w:p w:rsidR="00E20D0D" w:rsidRPr="00FE59CB" w:rsidRDefault="00E20D0D" w:rsidP="009C3CF9">
            <w:pPr>
              <w:pStyle w:val="ListParagraph"/>
              <w:widowControl/>
              <w:numPr>
                <w:ilvl w:val="0"/>
                <w:numId w:val="38"/>
              </w:numPr>
              <w:tabs>
                <w:tab w:val="left" w:pos="459"/>
              </w:tabs>
              <w:autoSpaceDE/>
              <w:autoSpaceDN/>
              <w:adjustRightInd/>
              <w:spacing w:line="276" w:lineRule="auto"/>
              <w:ind w:left="459" w:hanging="284"/>
              <w:jc w:val="both"/>
              <w:rPr>
                <w:color w:val="000000" w:themeColor="text1"/>
                <w:sz w:val="26"/>
                <w:szCs w:val="26"/>
                <w:lang w:val="vi-VN"/>
              </w:rPr>
            </w:pPr>
            <w:r w:rsidRPr="00FE59CB">
              <w:rPr>
                <w:color w:val="000000" w:themeColor="text1"/>
                <w:sz w:val="26"/>
                <w:szCs w:val="26"/>
                <w:lang w:val="vi-VN"/>
              </w:rPr>
              <w:t>Xung đột pháp luật</w:t>
            </w:r>
          </w:p>
          <w:p w:rsidR="00E20D0D" w:rsidRPr="00FE59CB" w:rsidRDefault="00E20D0D" w:rsidP="009C3CF9">
            <w:pPr>
              <w:pStyle w:val="ListParagraph"/>
              <w:widowControl/>
              <w:numPr>
                <w:ilvl w:val="0"/>
                <w:numId w:val="38"/>
              </w:numPr>
              <w:tabs>
                <w:tab w:val="left" w:pos="459"/>
              </w:tabs>
              <w:autoSpaceDE/>
              <w:autoSpaceDN/>
              <w:adjustRightInd/>
              <w:spacing w:line="276" w:lineRule="auto"/>
              <w:ind w:left="459" w:hanging="284"/>
              <w:jc w:val="both"/>
              <w:rPr>
                <w:color w:val="000000" w:themeColor="text1"/>
                <w:sz w:val="26"/>
                <w:szCs w:val="26"/>
                <w:lang w:val="vi-VN"/>
              </w:rPr>
            </w:pPr>
            <w:r w:rsidRPr="00FE59CB">
              <w:rPr>
                <w:color w:val="000000" w:themeColor="text1"/>
                <w:sz w:val="26"/>
                <w:szCs w:val="26"/>
                <w:lang w:val="vi-VN"/>
              </w:rPr>
              <w:t>Công nhận và thi hành</w:t>
            </w:r>
          </w:p>
          <w:p w:rsidR="00E20D0D" w:rsidRPr="00FE59CB" w:rsidRDefault="00E20D0D" w:rsidP="009C3CF9">
            <w:pPr>
              <w:pStyle w:val="ListParagraph"/>
              <w:widowControl/>
              <w:numPr>
                <w:ilvl w:val="0"/>
                <w:numId w:val="38"/>
              </w:numPr>
              <w:tabs>
                <w:tab w:val="left" w:pos="459"/>
              </w:tabs>
              <w:autoSpaceDE/>
              <w:autoSpaceDN/>
              <w:adjustRightInd/>
              <w:spacing w:line="276" w:lineRule="auto"/>
              <w:ind w:left="459" w:hanging="284"/>
              <w:jc w:val="both"/>
              <w:rPr>
                <w:color w:val="000000" w:themeColor="text1"/>
                <w:sz w:val="26"/>
                <w:szCs w:val="26"/>
                <w:lang w:val="vi-VN"/>
              </w:rPr>
            </w:pPr>
            <w:r w:rsidRPr="00FE59CB">
              <w:rPr>
                <w:color w:val="000000" w:themeColor="text1"/>
                <w:sz w:val="26"/>
                <w:szCs w:val="26"/>
                <w:lang w:val="vi-VN"/>
              </w:rPr>
              <w:t>Các chế định cốt lõi</w:t>
            </w:r>
          </w:p>
          <w:p w:rsidR="00D07EF9" w:rsidRPr="00FE59CB" w:rsidRDefault="00A07F88" w:rsidP="009C3CF9">
            <w:pPr>
              <w:pStyle w:val="ListParagraph"/>
              <w:widowControl/>
              <w:numPr>
                <w:ilvl w:val="0"/>
                <w:numId w:val="43"/>
              </w:numPr>
              <w:tabs>
                <w:tab w:val="left" w:pos="459"/>
              </w:tabs>
              <w:autoSpaceDE/>
              <w:autoSpaceDN/>
              <w:adjustRightInd/>
              <w:spacing w:line="276" w:lineRule="auto"/>
              <w:ind w:left="161" w:hanging="161"/>
              <w:jc w:val="both"/>
              <w:rPr>
                <w:color w:val="000000" w:themeColor="text1"/>
                <w:sz w:val="26"/>
                <w:szCs w:val="26"/>
                <w:lang w:val="vi-VN"/>
              </w:rPr>
            </w:pPr>
            <w:r w:rsidRPr="00FE59CB">
              <w:rPr>
                <w:color w:val="000000" w:themeColor="text1"/>
                <w:sz w:val="26"/>
                <w:szCs w:val="26"/>
                <w:lang w:val="vi-VN"/>
              </w:rPr>
              <w:t xml:space="preserve">Hướng dẫn </w:t>
            </w:r>
            <w:r w:rsidR="00E20D0D" w:rsidRPr="00FE59CB">
              <w:rPr>
                <w:color w:val="000000" w:themeColor="text1"/>
                <w:sz w:val="26"/>
                <w:szCs w:val="26"/>
                <w:lang w:val="vi-VN"/>
              </w:rPr>
              <w:t xml:space="preserve">cách thức thực hiện </w:t>
            </w:r>
            <w:r w:rsidR="009C3CF9" w:rsidRPr="00FE59CB">
              <w:rPr>
                <w:color w:val="000000" w:themeColor="text1"/>
                <w:sz w:val="26"/>
                <w:szCs w:val="26"/>
                <w:lang w:val="vi-VN"/>
              </w:rPr>
              <w:t>kiểm tra</w:t>
            </w:r>
            <w:r w:rsidR="00D07EF9" w:rsidRPr="00FE59CB">
              <w:rPr>
                <w:color w:val="000000" w:themeColor="text1"/>
                <w:sz w:val="26"/>
                <w:szCs w:val="26"/>
                <w:lang w:val="vi-VN"/>
              </w:rPr>
              <w:t xml:space="preserve"> cuối kỳ:</w:t>
            </w:r>
          </w:p>
          <w:p w:rsidR="00373B81" w:rsidRPr="00FE59CB" w:rsidRDefault="00373B81" w:rsidP="001E7E12">
            <w:pPr>
              <w:pStyle w:val="ListParagraph"/>
              <w:widowControl/>
              <w:tabs>
                <w:tab w:val="left" w:pos="459"/>
              </w:tabs>
              <w:autoSpaceDE/>
              <w:autoSpaceDN/>
              <w:adjustRightInd/>
              <w:ind w:left="459"/>
              <w:jc w:val="both"/>
              <w:rPr>
                <w:color w:val="000000" w:themeColor="text1"/>
                <w:sz w:val="26"/>
                <w:szCs w:val="26"/>
                <w:lang w:val="vi-VN"/>
              </w:rPr>
            </w:pPr>
          </w:p>
        </w:tc>
        <w:tc>
          <w:tcPr>
            <w:tcW w:w="1048" w:type="dxa"/>
            <w:tcBorders>
              <w:bottom w:val="single" w:sz="4" w:space="0" w:color="auto"/>
            </w:tcBorders>
            <w:shd w:val="clear" w:color="auto" w:fill="auto"/>
            <w:noWrap/>
            <w:vAlign w:val="center"/>
          </w:tcPr>
          <w:p w:rsidR="00D15B1B" w:rsidRPr="00FE59CB" w:rsidRDefault="00D15B1B" w:rsidP="006E5DAF">
            <w:pPr>
              <w:widowControl/>
              <w:autoSpaceDE/>
              <w:autoSpaceDN/>
              <w:adjustRightInd/>
              <w:jc w:val="center"/>
              <w:rPr>
                <w:color w:val="000000" w:themeColor="text1"/>
                <w:lang w:val="vi-VN"/>
              </w:rPr>
            </w:pPr>
          </w:p>
        </w:tc>
        <w:tc>
          <w:tcPr>
            <w:tcW w:w="2459" w:type="dxa"/>
            <w:tcBorders>
              <w:bottom w:val="single" w:sz="4" w:space="0" w:color="auto"/>
            </w:tcBorders>
            <w:shd w:val="clear" w:color="auto" w:fill="auto"/>
            <w:noWrap/>
            <w:vAlign w:val="center"/>
          </w:tcPr>
          <w:p w:rsidR="00D15B1B" w:rsidRPr="00FE59CB" w:rsidRDefault="001E7E12" w:rsidP="00DA44A7">
            <w:pPr>
              <w:widowControl/>
              <w:tabs>
                <w:tab w:val="left" w:pos="284"/>
              </w:tabs>
              <w:autoSpaceDE/>
              <w:autoSpaceDN/>
              <w:adjustRightInd/>
              <w:spacing w:line="360" w:lineRule="auto"/>
              <w:jc w:val="both"/>
              <w:rPr>
                <w:bCs/>
                <w:color w:val="000000" w:themeColor="text1"/>
                <w:sz w:val="26"/>
                <w:szCs w:val="26"/>
                <w:lang w:val="vi-VN"/>
              </w:rPr>
            </w:pPr>
            <w:r w:rsidRPr="00FE59CB">
              <w:rPr>
                <w:bCs/>
                <w:color w:val="000000" w:themeColor="text1"/>
                <w:sz w:val="26"/>
                <w:szCs w:val="26"/>
                <w:lang w:val="vi-VN"/>
              </w:rPr>
              <w:t xml:space="preserve">- </w:t>
            </w:r>
            <w:r w:rsidR="00D15B1B" w:rsidRPr="00FE59CB">
              <w:rPr>
                <w:bCs/>
                <w:color w:val="000000" w:themeColor="text1"/>
                <w:sz w:val="26"/>
                <w:szCs w:val="26"/>
                <w:lang w:val="vi-VN"/>
              </w:rPr>
              <w:t>Giảng viên:</w:t>
            </w:r>
          </w:p>
          <w:p w:rsidR="00D15B1B" w:rsidRPr="00FE59CB" w:rsidRDefault="001E7E12" w:rsidP="001E7E12">
            <w:pPr>
              <w:widowControl/>
              <w:tabs>
                <w:tab w:val="left" w:pos="284"/>
              </w:tabs>
              <w:autoSpaceDE/>
              <w:autoSpaceDN/>
              <w:adjustRightInd/>
              <w:spacing w:line="360" w:lineRule="auto"/>
              <w:jc w:val="both"/>
              <w:rPr>
                <w:bCs/>
                <w:color w:val="000000" w:themeColor="text1"/>
                <w:sz w:val="26"/>
                <w:szCs w:val="26"/>
                <w:lang w:val="vi-VN"/>
              </w:rPr>
            </w:pPr>
            <w:r w:rsidRPr="00FE59CB">
              <w:rPr>
                <w:bCs/>
                <w:color w:val="000000" w:themeColor="text1"/>
                <w:sz w:val="26"/>
                <w:szCs w:val="26"/>
                <w:lang w:val="vi-VN"/>
              </w:rPr>
              <w:t>Tóm tắt nội dung học, giải đáp thắc mắc</w:t>
            </w:r>
          </w:p>
          <w:p w:rsidR="0097595F" w:rsidRPr="00FE59CB" w:rsidRDefault="001E7E12" w:rsidP="001E7E12">
            <w:pPr>
              <w:widowControl/>
              <w:tabs>
                <w:tab w:val="left" w:pos="284"/>
              </w:tabs>
              <w:autoSpaceDE/>
              <w:autoSpaceDN/>
              <w:adjustRightInd/>
              <w:spacing w:line="360" w:lineRule="auto"/>
              <w:jc w:val="both"/>
              <w:rPr>
                <w:bCs/>
                <w:color w:val="000000" w:themeColor="text1"/>
                <w:sz w:val="26"/>
                <w:szCs w:val="26"/>
                <w:lang w:val="vi-VN"/>
              </w:rPr>
            </w:pPr>
            <w:r w:rsidRPr="00FE59CB">
              <w:rPr>
                <w:bCs/>
                <w:color w:val="000000" w:themeColor="text1"/>
                <w:sz w:val="26"/>
                <w:szCs w:val="26"/>
                <w:lang w:val="vi-VN"/>
              </w:rPr>
              <w:t xml:space="preserve">- </w:t>
            </w:r>
            <w:r w:rsidR="00D15B1B" w:rsidRPr="00FE59CB">
              <w:rPr>
                <w:bCs/>
                <w:color w:val="000000" w:themeColor="text1"/>
                <w:sz w:val="26"/>
                <w:szCs w:val="26"/>
                <w:lang w:val="vi-VN"/>
              </w:rPr>
              <w:t>Sinh viên:</w:t>
            </w:r>
            <w:r w:rsidRPr="00FE59CB">
              <w:rPr>
                <w:bCs/>
                <w:color w:val="000000" w:themeColor="text1"/>
                <w:sz w:val="26"/>
                <w:szCs w:val="26"/>
                <w:lang w:val="vi-VN"/>
              </w:rPr>
              <w:t xml:space="preserve"> </w:t>
            </w:r>
            <w:r w:rsidR="003E1D97" w:rsidRPr="00FE59CB">
              <w:rPr>
                <w:bCs/>
                <w:color w:val="000000" w:themeColor="text1"/>
                <w:sz w:val="26"/>
                <w:szCs w:val="26"/>
                <w:lang w:val="vi-VN"/>
              </w:rPr>
              <w:t xml:space="preserve"> </w:t>
            </w:r>
            <w:r w:rsidRPr="00FE59CB">
              <w:rPr>
                <w:bCs/>
                <w:color w:val="000000" w:themeColor="text1"/>
                <w:sz w:val="26"/>
                <w:szCs w:val="26"/>
                <w:lang w:val="vi-VN"/>
              </w:rPr>
              <w:t>đặt câu hỏi</w:t>
            </w:r>
            <w:r w:rsidR="00A17630" w:rsidRPr="00FE59CB">
              <w:rPr>
                <w:bCs/>
                <w:color w:val="000000" w:themeColor="text1"/>
                <w:sz w:val="26"/>
                <w:szCs w:val="26"/>
                <w:lang w:val="vi-VN"/>
              </w:rPr>
              <w:t>, trao đổi.</w:t>
            </w:r>
          </w:p>
          <w:p w:rsidR="00AB174F" w:rsidRPr="00FE59CB" w:rsidRDefault="00AB174F" w:rsidP="003E1D97">
            <w:pPr>
              <w:pStyle w:val="ListParagraph"/>
              <w:widowControl/>
              <w:tabs>
                <w:tab w:val="left" w:pos="284"/>
              </w:tabs>
              <w:autoSpaceDE/>
              <w:autoSpaceDN/>
              <w:adjustRightInd/>
              <w:spacing w:line="360" w:lineRule="auto"/>
              <w:ind w:left="317"/>
              <w:jc w:val="both"/>
              <w:rPr>
                <w:color w:val="000000" w:themeColor="text1"/>
                <w:sz w:val="26"/>
                <w:szCs w:val="26"/>
                <w:lang w:val="vi-VN"/>
              </w:rPr>
            </w:pPr>
          </w:p>
        </w:tc>
        <w:tc>
          <w:tcPr>
            <w:tcW w:w="978" w:type="dxa"/>
            <w:tcBorders>
              <w:bottom w:val="single" w:sz="4" w:space="0" w:color="auto"/>
            </w:tcBorders>
            <w:shd w:val="clear" w:color="auto" w:fill="auto"/>
            <w:noWrap/>
            <w:vAlign w:val="center"/>
          </w:tcPr>
          <w:p w:rsidR="00D15B1B" w:rsidRPr="00FE59CB" w:rsidRDefault="001E7E12" w:rsidP="003A7DEF">
            <w:pPr>
              <w:widowControl/>
              <w:autoSpaceDE/>
              <w:autoSpaceDN/>
              <w:adjustRightInd/>
              <w:ind w:right="-51"/>
              <w:jc w:val="center"/>
              <w:rPr>
                <w:color w:val="000000" w:themeColor="text1"/>
                <w:sz w:val="26"/>
                <w:szCs w:val="26"/>
                <w:lang w:val="vi-VN"/>
              </w:rPr>
            </w:pPr>
            <w:r w:rsidRPr="00FE59CB">
              <w:rPr>
                <w:color w:val="000000" w:themeColor="text1"/>
                <w:sz w:val="26"/>
                <w:szCs w:val="26"/>
                <w:lang w:val="vi-VN"/>
              </w:rPr>
              <w:t xml:space="preserve"> </w:t>
            </w:r>
            <w:r w:rsidR="003A7DEF" w:rsidRPr="00FE59CB">
              <w:rPr>
                <w:color w:val="000000" w:themeColor="text1"/>
                <w:sz w:val="26"/>
                <w:szCs w:val="26"/>
                <w:lang w:val="vi-VN"/>
              </w:rPr>
              <w:t xml:space="preserve"> </w:t>
            </w:r>
          </w:p>
        </w:tc>
        <w:tc>
          <w:tcPr>
            <w:tcW w:w="1892" w:type="dxa"/>
            <w:tcBorders>
              <w:bottom w:val="single" w:sz="4" w:space="0" w:color="auto"/>
            </w:tcBorders>
            <w:shd w:val="clear" w:color="auto" w:fill="auto"/>
            <w:noWrap/>
            <w:vAlign w:val="center"/>
          </w:tcPr>
          <w:p w:rsidR="00363227" w:rsidRPr="00FE59CB" w:rsidRDefault="00363227" w:rsidP="00363227">
            <w:pPr>
              <w:widowControl/>
              <w:autoSpaceDE/>
              <w:autoSpaceDN/>
              <w:adjustRightInd/>
              <w:jc w:val="both"/>
              <w:rPr>
                <w:color w:val="000000" w:themeColor="text1"/>
                <w:sz w:val="26"/>
                <w:szCs w:val="26"/>
                <w:lang w:val="vi-VN"/>
              </w:rPr>
            </w:pPr>
          </w:p>
          <w:p w:rsidR="00BD5FEC" w:rsidRPr="00FE59CB" w:rsidRDefault="00BD5FEC" w:rsidP="00BD5FEC">
            <w:pPr>
              <w:widowControl/>
              <w:autoSpaceDE/>
              <w:autoSpaceDN/>
              <w:adjustRightInd/>
              <w:jc w:val="both"/>
              <w:rPr>
                <w:color w:val="000000" w:themeColor="text1"/>
                <w:sz w:val="26"/>
                <w:szCs w:val="26"/>
                <w:lang w:val="vi-VN"/>
              </w:rPr>
            </w:pPr>
          </w:p>
        </w:tc>
      </w:tr>
      <w:tr w:rsidR="00285540" w:rsidRPr="00FE59CB" w:rsidTr="00285540">
        <w:trPr>
          <w:gridBefore w:val="1"/>
          <w:wBefore w:w="9" w:type="dxa"/>
          <w:trHeight w:val="330"/>
        </w:trPr>
        <w:tc>
          <w:tcPr>
            <w:tcW w:w="10630" w:type="dxa"/>
            <w:gridSpan w:val="6"/>
            <w:tcBorders>
              <w:top w:val="single" w:sz="4" w:space="0" w:color="auto"/>
              <w:left w:val="nil"/>
              <w:bottom w:val="nil"/>
              <w:right w:val="nil"/>
            </w:tcBorders>
            <w:shd w:val="clear" w:color="auto" w:fill="auto"/>
            <w:noWrap/>
            <w:vAlign w:val="center"/>
          </w:tcPr>
          <w:p w:rsidR="006D3577" w:rsidRPr="006D3577" w:rsidRDefault="006D3577" w:rsidP="006D3577">
            <w:pPr>
              <w:pStyle w:val="ListParagraph"/>
              <w:widowControl/>
              <w:autoSpaceDE/>
              <w:autoSpaceDN/>
              <w:adjustRightInd/>
              <w:ind w:left="1470"/>
              <w:jc w:val="both"/>
              <w:rPr>
                <w:color w:val="FF0000"/>
                <w:sz w:val="26"/>
                <w:szCs w:val="26"/>
                <w:lang w:val="vi-VN"/>
              </w:rPr>
            </w:pPr>
          </w:p>
          <w:p w:rsidR="00285540" w:rsidRPr="000E35E8" w:rsidRDefault="006D3577" w:rsidP="006D3577">
            <w:pPr>
              <w:pStyle w:val="ListParagraph"/>
              <w:widowControl/>
              <w:numPr>
                <w:ilvl w:val="1"/>
                <w:numId w:val="9"/>
              </w:numPr>
              <w:autoSpaceDE/>
              <w:autoSpaceDN/>
              <w:adjustRightInd/>
              <w:jc w:val="both"/>
              <w:rPr>
                <w:color w:val="FF0000"/>
                <w:sz w:val="26"/>
                <w:szCs w:val="26"/>
                <w:lang w:val="vi-VN"/>
              </w:rPr>
            </w:pPr>
            <w:r w:rsidRPr="006D3577">
              <w:rPr>
                <w:bCs/>
                <w:color w:val="FF0000"/>
                <w:sz w:val="26"/>
                <w:szCs w:val="26"/>
                <w:lang w:val="vi-VN"/>
              </w:rPr>
              <w:t xml:space="preserve"> </w:t>
            </w:r>
            <w:r w:rsidR="00285540" w:rsidRPr="006D3577">
              <w:rPr>
                <w:bCs/>
                <w:color w:val="FF0000"/>
                <w:sz w:val="26"/>
                <w:szCs w:val="26"/>
                <w:lang w:val="vi-VN"/>
              </w:rPr>
              <w:t>Kế hoạch giảng dạy lớp tối (3,0 tiết/buổi)</w:t>
            </w:r>
          </w:p>
          <w:p w:rsidR="000E35E8" w:rsidRPr="006D3577" w:rsidRDefault="000E35E8" w:rsidP="000E35E8">
            <w:pPr>
              <w:pStyle w:val="ListParagraph"/>
              <w:widowControl/>
              <w:autoSpaceDE/>
              <w:autoSpaceDN/>
              <w:adjustRightInd/>
              <w:ind w:left="1470"/>
              <w:jc w:val="both"/>
              <w:rPr>
                <w:color w:val="FF0000"/>
                <w:sz w:val="26"/>
                <w:szCs w:val="26"/>
                <w:lang w:val="vi-VN"/>
              </w:rPr>
            </w:pPr>
            <w:bookmarkStart w:id="2" w:name="_GoBack"/>
            <w:bookmarkEnd w:id="2"/>
          </w:p>
        </w:tc>
      </w:tr>
      <w:tr w:rsidR="007D7E10" w:rsidRPr="009961FB" w:rsidTr="00FE59CB">
        <w:trPr>
          <w:trHeight w:val="990"/>
          <w:tblHeader/>
        </w:trPr>
        <w:tc>
          <w:tcPr>
            <w:tcW w:w="1017" w:type="dxa"/>
            <w:gridSpan w:val="2"/>
            <w:shd w:val="clear" w:color="auto" w:fill="auto"/>
            <w:vAlign w:val="center"/>
            <w:hideMark/>
          </w:tcPr>
          <w:p w:rsidR="007D7E10" w:rsidRPr="009961FB" w:rsidRDefault="00826B4D" w:rsidP="009961FB">
            <w:pPr>
              <w:widowControl/>
              <w:autoSpaceDE/>
              <w:autoSpaceDN/>
              <w:adjustRightInd/>
              <w:jc w:val="center"/>
              <w:rPr>
                <w:b/>
                <w:bCs/>
                <w:color w:val="000000"/>
                <w:sz w:val="26"/>
                <w:szCs w:val="26"/>
                <w:lang w:val="vi-VN"/>
              </w:rPr>
            </w:pPr>
            <w:r w:rsidRPr="00FE59CB">
              <w:rPr>
                <w:bCs/>
                <w:color w:val="FF0000"/>
                <w:sz w:val="26"/>
                <w:szCs w:val="26"/>
                <w:lang w:val="vi-VN"/>
              </w:rPr>
              <w:t xml:space="preserve"> </w:t>
            </w:r>
            <w:r w:rsidR="007D7E10" w:rsidRPr="009961FB">
              <w:rPr>
                <w:b/>
                <w:bCs/>
                <w:color w:val="000000"/>
                <w:sz w:val="26"/>
                <w:szCs w:val="26"/>
                <w:lang w:val="vi-VN"/>
              </w:rPr>
              <w:t>Tuần/</w:t>
            </w:r>
          </w:p>
          <w:p w:rsidR="007D7E10" w:rsidRPr="009961FB" w:rsidRDefault="007D7E10" w:rsidP="009961FB">
            <w:pPr>
              <w:widowControl/>
              <w:autoSpaceDE/>
              <w:autoSpaceDN/>
              <w:adjustRightInd/>
              <w:jc w:val="center"/>
              <w:rPr>
                <w:b/>
                <w:bCs/>
                <w:color w:val="000000"/>
                <w:sz w:val="26"/>
                <w:szCs w:val="26"/>
                <w:lang w:val="vi-VN"/>
              </w:rPr>
            </w:pPr>
            <w:r w:rsidRPr="009961FB">
              <w:rPr>
                <w:b/>
                <w:bCs/>
                <w:color w:val="000000"/>
                <w:sz w:val="26"/>
                <w:szCs w:val="26"/>
                <w:lang w:val="vi-VN"/>
              </w:rPr>
              <w:t>buổi học</w:t>
            </w:r>
          </w:p>
        </w:tc>
        <w:tc>
          <w:tcPr>
            <w:tcW w:w="3245" w:type="dxa"/>
            <w:shd w:val="clear" w:color="auto" w:fill="auto"/>
            <w:vAlign w:val="center"/>
            <w:hideMark/>
          </w:tcPr>
          <w:p w:rsidR="007D7E10" w:rsidRPr="009961FB" w:rsidRDefault="007D7E10" w:rsidP="009961FB">
            <w:pPr>
              <w:widowControl/>
              <w:autoSpaceDE/>
              <w:autoSpaceDN/>
              <w:adjustRightInd/>
              <w:jc w:val="center"/>
              <w:rPr>
                <w:b/>
                <w:bCs/>
                <w:color w:val="000000"/>
                <w:sz w:val="26"/>
                <w:szCs w:val="26"/>
                <w:lang w:val="vi-VN"/>
              </w:rPr>
            </w:pPr>
            <w:r w:rsidRPr="009961FB">
              <w:rPr>
                <w:b/>
                <w:bCs/>
                <w:color w:val="000000"/>
                <w:sz w:val="26"/>
                <w:szCs w:val="26"/>
                <w:lang w:val="vi-VN"/>
              </w:rPr>
              <w:t>Nội dung</w:t>
            </w:r>
          </w:p>
        </w:tc>
        <w:tc>
          <w:tcPr>
            <w:tcW w:w="1048" w:type="dxa"/>
            <w:shd w:val="clear" w:color="auto" w:fill="auto"/>
            <w:vAlign w:val="center"/>
            <w:hideMark/>
          </w:tcPr>
          <w:p w:rsidR="007D7E10" w:rsidRPr="009961FB" w:rsidRDefault="007D7E10" w:rsidP="009961FB">
            <w:pPr>
              <w:widowControl/>
              <w:autoSpaceDE/>
              <w:autoSpaceDN/>
              <w:adjustRightInd/>
              <w:jc w:val="center"/>
              <w:rPr>
                <w:b/>
                <w:bCs/>
                <w:color w:val="000000"/>
                <w:sz w:val="26"/>
                <w:szCs w:val="26"/>
                <w:lang w:val="vi-VN"/>
              </w:rPr>
            </w:pPr>
            <w:r w:rsidRPr="009961FB">
              <w:rPr>
                <w:b/>
                <w:bCs/>
                <w:color w:val="000000"/>
                <w:sz w:val="26"/>
                <w:szCs w:val="26"/>
                <w:lang w:val="vi-VN"/>
              </w:rPr>
              <w:t>CĐR môn học</w:t>
            </w:r>
          </w:p>
        </w:tc>
        <w:tc>
          <w:tcPr>
            <w:tcW w:w="2459" w:type="dxa"/>
            <w:shd w:val="clear" w:color="auto" w:fill="auto"/>
            <w:vAlign w:val="center"/>
            <w:hideMark/>
          </w:tcPr>
          <w:p w:rsidR="007D7E10" w:rsidRPr="009961FB" w:rsidRDefault="007D7E10" w:rsidP="009961FB">
            <w:pPr>
              <w:widowControl/>
              <w:autoSpaceDE/>
              <w:autoSpaceDN/>
              <w:adjustRightInd/>
              <w:jc w:val="center"/>
              <w:rPr>
                <w:b/>
                <w:bCs/>
                <w:color w:val="000000"/>
                <w:sz w:val="26"/>
                <w:szCs w:val="26"/>
                <w:lang w:val="vi-VN"/>
              </w:rPr>
            </w:pPr>
            <w:r w:rsidRPr="009961FB">
              <w:rPr>
                <w:b/>
                <w:bCs/>
                <w:color w:val="000000"/>
                <w:sz w:val="26"/>
                <w:szCs w:val="26"/>
                <w:lang w:val="vi-VN"/>
              </w:rPr>
              <w:t>Hoạt động dạy và học</w:t>
            </w:r>
          </w:p>
        </w:tc>
        <w:tc>
          <w:tcPr>
            <w:tcW w:w="978" w:type="dxa"/>
            <w:shd w:val="clear" w:color="auto" w:fill="auto"/>
            <w:vAlign w:val="center"/>
            <w:hideMark/>
          </w:tcPr>
          <w:p w:rsidR="007D7E10" w:rsidRPr="009961FB" w:rsidRDefault="007D7E10" w:rsidP="009961FB">
            <w:pPr>
              <w:widowControl/>
              <w:autoSpaceDE/>
              <w:autoSpaceDN/>
              <w:adjustRightInd/>
              <w:jc w:val="center"/>
              <w:rPr>
                <w:b/>
                <w:bCs/>
                <w:color w:val="000000"/>
                <w:sz w:val="26"/>
                <w:szCs w:val="26"/>
                <w:lang w:val="vi-VN"/>
              </w:rPr>
            </w:pPr>
            <w:r w:rsidRPr="009961FB">
              <w:rPr>
                <w:b/>
                <w:bCs/>
                <w:color w:val="000000"/>
                <w:sz w:val="26"/>
                <w:szCs w:val="26"/>
                <w:lang w:val="vi-VN"/>
              </w:rPr>
              <w:t>Bài đánh giá</w:t>
            </w:r>
          </w:p>
        </w:tc>
        <w:tc>
          <w:tcPr>
            <w:tcW w:w="1892" w:type="dxa"/>
            <w:shd w:val="clear" w:color="auto" w:fill="auto"/>
            <w:vAlign w:val="center"/>
            <w:hideMark/>
          </w:tcPr>
          <w:p w:rsidR="007D7E10" w:rsidRPr="009961FB" w:rsidRDefault="007D7E10" w:rsidP="009961FB">
            <w:pPr>
              <w:widowControl/>
              <w:autoSpaceDE/>
              <w:autoSpaceDN/>
              <w:adjustRightInd/>
              <w:jc w:val="center"/>
              <w:rPr>
                <w:b/>
                <w:bCs/>
                <w:color w:val="000000"/>
                <w:sz w:val="26"/>
                <w:szCs w:val="26"/>
                <w:lang w:val="vi-VN"/>
              </w:rPr>
            </w:pPr>
            <w:r w:rsidRPr="009961FB">
              <w:rPr>
                <w:b/>
                <w:bCs/>
                <w:color w:val="000000"/>
                <w:sz w:val="26"/>
                <w:szCs w:val="26"/>
                <w:lang w:val="vi-VN"/>
              </w:rPr>
              <w:t>Tài liệu chính và tài liệu tham khảo</w:t>
            </w:r>
          </w:p>
        </w:tc>
      </w:tr>
      <w:tr w:rsidR="007D7E10" w:rsidRPr="009961FB" w:rsidTr="00FE59CB">
        <w:trPr>
          <w:trHeight w:val="330"/>
          <w:tblHeader/>
        </w:trPr>
        <w:tc>
          <w:tcPr>
            <w:tcW w:w="1017" w:type="dxa"/>
            <w:gridSpan w:val="2"/>
            <w:shd w:val="clear" w:color="auto" w:fill="auto"/>
            <w:vAlign w:val="center"/>
            <w:hideMark/>
          </w:tcPr>
          <w:p w:rsidR="007D7E10" w:rsidRPr="009961FB" w:rsidRDefault="007D7E10" w:rsidP="009961FB">
            <w:pPr>
              <w:widowControl/>
              <w:autoSpaceDE/>
              <w:autoSpaceDN/>
              <w:adjustRightInd/>
              <w:jc w:val="center"/>
              <w:rPr>
                <w:color w:val="000000"/>
                <w:sz w:val="26"/>
                <w:szCs w:val="26"/>
                <w:lang w:val="vi-VN"/>
              </w:rPr>
            </w:pPr>
            <w:r w:rsidRPr="009961FB">
              <w:rPr>
                <w:bCs/>
                <w:color w:val="000000"/>
                <w:sz w:val="26"/>
                <w:szCs w:val="26"/>
                <w:lang w:val="vi-VN"/>
              </w:rPr>
              <w:t>1</w:t>
            </w:r>
          </w:p>
        </w:tc>
        <w:tc>
          <w:tcPr>
            <w:tcW w:w="3245" w:type="dxa"/>
            <w:shd w:val="clear" w:color="auto" w:fill="auto"/>
            <w:vAlign w:val="center"/>
            <w:hideMark/>
          </w:tcPr>
          <w:p w:rsidR="007D7E10" w:rsidRPr="009961FB" w:rsidRDefault="007D7E10" w:rsidP="009961FB">
            <w:pPr>
              <w:widowControl/>
              <w:autoSpaceDE/>
              <w:autoSpaceDN/>
              <w:adjustRightInd/>
              <w:jc w:val="center"/>
              <w:rPr>
                <w:color w:val="000000"/>
                <w:sz w:val="26"/>
                <w:szCs w:val="26"/>
                <w:lang w:val="vi-VN"/>
              </w:rPr>
            </w:pPr>
            <w:r w:rsidRPr="009961FB">
              <w:rPr>
                <w:bCs/>
                <w:color w:val="000000"/>
                <w:sz w:val="26"/>
                <w:szCs w:val="26"/>
                <w:lang w:val="vi-VN"/>
              </w:rPr>
              <w:t>2</w:t>
            </w:r>
          </w:p>
        </w:tc>
        <w:tc>
          <w:tcPr>
            <w:tcW w:w="1048" w:type="dxa"/>
            <w:shd w:val="clear" w:color="auto" w:fill="auto"/>
            <w:vAlign w:val="center"/>
            <w:hideMark/>
          </w:tcPr>
          <w:p w:rsidR="007D7E10" w:rsidRPr="009961FB" w:rsidRDefault="007D7E10" w:rsidP="009961FB">
            <w:pPr>
              <w:widowControl/>
              <w:autoSpaceDE/>
              <w:autoSpaceDN/>
              <w:adjustRightInd/>
              <w:jc w:val="center"/>
              <w:rPr>
                <w:color w:val="000000"/>
                <w:sz w:val="26"/>
                <w:szCs w:val="26"/>
                <w:lang w:val="vi-VN"/>
              </w:rPr>
            </w:pPr>
            <w:r w:rsidRPr="009961FB">
              <w:rPr>
                <w:bCs/>
                <w:color w:val="000000"/>
                <w:sz w:val="26"/>
                <w:szCs w:val="26"/>
                <w:lang w:val="vi-VN"/>
              </w:rPr>
              <w:t>3</w:t>
            </w:r>
          </w:p>
        </w:tc>
        <w:tc>
          <w:tcPr>
            <w:tcW w:w="2459" w:type="dxa"/>
            <w:shd w:val="clear" w:color="auto" w:fill="auto"/>
            <w:vAlign w:val="center"/>
            <w:hideMark/>
          </w:tcPr>
          <w:p w:rsidR="007D7E10" w:rsidRPr="009961FB" w:rsidRDefault="007D7E10" w:rsidP="009961FB">
            <w:pPr>
              <w:widowControl/>
              <w:autoSpaceDE/>
              <w:autoSpaceDN/>
              <w:adjustRightInd/>
              <w:jc w:val="center"/>
              <w:rPr>
                <w:color w:val="000000"/>
                <w:sz w:val="26"/>
                <w:szCs w:val="26"/>
                <w:lang w:val="vi-VN"/>
              </w:rPr>
            </w:pPr>
            <w:r w:rsidRPr="009961FB">
              <w:rPr>
                <w:bCs/>
                <w:color w:val="000000"/>
                <w:sz w:val="26"/>
                <w:szCs w:val="26"/>
                <w:lang w:val="vi-VN"/>
              </w:rPr>
              <w:t>4</w:t>
            </w:r>
          </w:p>
        </w:tc>
        <w:tc>
          <w:tcPr>
            <w:tcW w:w="978" w:type="dxa"/>
            <w:shd w:val="clear" w:color="auto" w:fill="auto"/>
            <w:vAlign w:val="center"/>
            <w:hideMark/>
          </w:tcPr>
          <w:p w:rsidR="007D7E10" w:rsidRPr="009961FB" w:rsidRDefault="007D7E10" w:rsidP="009961FB">
            <w:pPr>
              <w:widowControl/>
              <w:autoSpaceDE/>
              <w:autoSpaceDN/>
              <w:adjustRightInd/>
              <w:jc w:val="center"/>
              <w:rPr>
                <w:color w:val="000000"/>
                <w:sz w:val="26"/>
                <w:szCs w:val="26"/>
                <w:lang w:val="vi-VN"/>
              </w:rPr>
            </w:pPr>
            <w:r w:rsidRPr="009961FB">
              <w:rPr>
                <w:bCs/>
                <w:color w:val="000000"/>
                <w:sz w:val="26"/>
                <w:szCs w:val="26"/>
                <w:lang w:val="vi-VN"/>
              </w:rPr>
              <w:t>5</w:t>
            </w:r>
          </w:p>
        </w:tc>
        <w:tc>
          <w:tcPr>
            <w:tcW w:w="1892" w:type="dxa"/>
            <w:shd w:val="clear" w:color="auto" w:fill="auto"/>
            <w:vAlign w:val="center"/>
            <w:hideMark/>
          </w:tcPr>
          <w:p w:rsidR="007D7E10" w:rsidRPr="009961FB" w:rsidRDefault="007D7E10" w:rsidP="009961FB">
            <w:pPr>
              <w:widowControl/>
              <w:autoSpaceDE/>
              <w:autoSpaceDN/>
              <w:adjustRightInd/>
              <w:jc w:val="center"/>
              <w:rPr>
                <w:color w:val="000000"/>
                <w:sz w:val="26"/>
                <w:szCs w:val="26"/>
                <w:lang w:val="vi-VN"/>
              </w:rPr>
            </w:pPr>
            <w:r w:rsidRPr="009961FB">
              <w:rPr>
                <w:bCs/>
                <w:color w:val="000000"/>
                <w:sz w:val="26"/>
                <w:szCs w:val="26"/>
                <w:lang w:val="vi-VN"/>
              </w:rPr>
              <w:t>6</w:t>
            </w:r>
          </w:p>
        </w:tc>
      </w:tr>
      <w:tr w:rsidR="007D7E10" w:rsidRPr="009961FB" w:rsidTr="00FE59CB">
        <w:trPr>
          <w:trHeight w:val="7567"/>
        </w:trPr>
        <w:tc>
          <w:tcPr>
            <w:tcW w:w="1017" w:type="dxa"/>
            <w:gridSpan w:val="2"/>
            <w:shd w:val="clear" w:color="auto" w:fill="auto"/>
            <w:noWrap/>
            <w:vAlign w:val="center"/>
            <w:hideMark/>
          </w:tcPr>
          <w:p w:rsidR="007D7E10" w:rsidRPr="009961FB" w:rsidRDefault="007D7E10" w:rsidP="009961FB">
            <w:pPr>
              <w:widowControl/>
              <w:autoSpaceDE/>
              <w:autoSpaceDN/>
              <w:adjustRightInd/>
              <w:jc w:val="center"/>
              <w:rPr>
                <w:color w:val="000000" w:themeColor="text1"/>
                <w:sz w:val="26"/>
                <w:szCs w:val="26"/>
                <w:lang w:val="vi-VN"/>
              </w:rPr>
            </w:pPr>
            <w:r w:rsidRPr="009961FB">
              <w:rPr>
                <w:color w:val="000000" w:themeColor="text1"/>
                <w:sz w:val="26"/>
                <w:szCs w:val="26"/>
                <w:lang w:val="vi-VN"/>
              </w:rPr>
              <w:lastRenderedPageBreak/>
              <w:t>Tuần 1</w:t>
            </w:r>
          </w:p>
          <w:p w:rsidR="007D7E10" w:rsidRPr="009961FB" w:rsidRDefault="007D7E10" w:rsidP="009961FB">
            <w:pPr>
              <w:widowControl/>
              <w:autoSpaceDE/>
              <w:autoSpaceDN/>
              <w:adjustRightInd/>
              <w:jc w:val="center"/>
              <w:rPr>
                <w:color w:val="000000" w:themeColor="text1"/>
                <w:sz w:val="26"/>
                <w:szCs w:val="26"/>
                <w:lang w:val="vi-VN"/>
              </w:rPr>
            </w:pPr>
            <w:r w:rsidRPr="009961FB">
              <w:rPr>
                <w:color w:val="000000" w:themeColor="text1"/>
                <w:sz w:val="26"/>
                <w:szCs w:val="26"/>
                <w:lang w:val="vi-VN"/>
              </w:rPr>
              <w:t>/buổi thứ 1</w:t>
            </w:r>
          </w:p>
        </w:tc>
        <w:tc>
          <w:tcPr>
            <w:tcW w:w="3245" w:type="dxa"/>
            <w:shd w:val="clear" w:color="auto" w:fill="auto"/>
            <w:vAlign w:val="center"/>
            <w:hideMark/>
          </w:tcPr>
          <w:p w:rsidR="007D7E10" w:rsidRPr="009961FB" w:rsidRDefault="007D7E10" w:rsidP="009961FB">
            <w:pPr>
              <w:spacing w:line="360" w:lineRule="auto"/>
              <w:ind w:left="459" w:hanging="426"/>
              <w:rPr>
                <w:b/>
                <w:sz w:val="26"/>
                <w:szCs w:val="26"/>
                <w:lang w:val="vi-VN"/>
              </w:rPr>
            </w:pPr>
            <w:r w:rsidRPr="009961FB">
              <w:rPr>
                <w:b/>
                <w:sz w:val="26"/>
                <w:szCs w:val="26"/>
                <w:lang w:val="vi-VN"/>
              </w:rPr>
              <w:t>Chương 1: Tổng quan về Tư pháp quốc tế</w:t>
            </w:r>
          </w:p>
          <w:p w:rsidR="007D7E10" w:rsidRPr="009961FB" w:rsidRDefault="007D7E10" w:rsidP="009961FB">
            <w:pPr>
              <w:spacing w:line="360" w:lineRule="auto"/>
              <w:ind w:left="459" w:hanging="426"/>
              <w:rPr>
                <w:sz w:val="26"/>
                <w:szCs w:val="26"/>
                <w:lang w:val="vi-VN"/>
              </w:rPr>
            </w:pPr>
          </w:p>
          <w:p w:rsidR="007D7E10" w:rsidRPr="009961FB" w:rsidRDefault="007D7E10" w:rsidP="009961FB">
            <w:pPr>
              <w:spacing w:line="360" w:lineRule="auto"/>
              <w:ind w:left="459" w:hanging="426"/>
              <w:jc w:val="both"/>
              <w:rPr>
                <w:sz w:val="26"/>
                <w:szCs w:val="26"/>
                <w:lang w:val="vi-VN"/>
              </w:rPr>
            </w:pPr>
            <w:r w:rsidRPr="009961FB">
              <w:rPr>
                <w:sz w:val="26"/>
                <w:szCs w:val="26"/>
                <w:lang w:val="vi-VN"/>
              </w:rPr>
              <w:t>1.1. Tên gọi Tư pháp quốc tế</w:t>
            </w:r>
          </w:p>
          <w:p w:rsidR="007D7E10" w:rsidRPr="009961FB" w:rsidRDefault="007D7E10" w:rsidP="009961FB">
            <w:pPr>
              <w:spacing w:line="360" w:lineRule="auto"/>
              <w:ind w:left="459" w:hanging="426"/>
              <w:jc w:val="both"/>
              <w:rPr>
                <w:sz w:val="26"/>
                <w:szCs w:val="26"/>
                <w:lang w:val="vi-VN"/>
              </w:rPr>
            </w:pPr>
            <w:r w:rsidRPr="009961FB">
              <w:rPr>
                <w:sz w:val="26"/>
                <w:szCs w:val="26"/>
                <w:lang w:val="vi-VN"/>
              </w:rPr>
              <w:t>1.2. Phạm vi điều chỉnh</w:t>
            </w:r>
          </w:p>
          <w:p w:rsidR="007D7E10" w:rsidRPr="009961FB" w:rsidRDefault="007D7E10" w:rsidP="009961FB">
            <w:pPr>
              <w:spacing w:line="360" w:lineRule="auto"/>
              <w:ind w:left="459" w:hanging="426"/>
              <w:jc w:val="both"/>
              <w:rPr>
                <w:sz w:val="26"/>
                <w:szCs w:val="26"/>
                <w:lang w:val="vi-VN"/>
              </w:rPr>
            </w:pPr>
            <w:r w:rsidRPr="009961FB">
              <w:rPr>
                <w:sz w:val="26"/>
                <w:szCs w:val="26"/>
                <w:lang w:val="vi-VN"/>
              </w:rPr>
              <w:t>1.3. Đối tượng điều chỉnh</w:t>
            </w:r>
          </w:p>
          <w:p w:rsidR="007D7E10" w:rsidRPr="009961FB" w:rsidRDefault="007D7E10" w:rsidP="009961FB">
            <w:pPr>
              <w:spacing w:line="360" w:lineRule="auto"/>
              <w:ind w:left="459" w:hanging="426"/>
              <w:jc w:val="both"/>
              <w:rPr>
                <w:sz w:val="26"/>
                <w:szCs w:val="26"/>
                <w:lang w:val="vi-VN"/>
              </w:rPr>
            </w:pPr>
            <w:r w:rsidRPr="009961FB">
              <w:rPr>
                <w:sz w:val="26"/>
                <w:szCs w:val="26"/>
                <w:lang w:val="vi-VN"/>
              </w:rPr>
              <w:t>1.4. Phương pháp điều chỉnh</w:t>
            </w:r>
          </w:p>
          <w:p w:rsidR="007D7E10" w:rsidRPr="009961FB" w:rsidRDefault="007D7E10" w:rsidP="009961FB">
            <w:pPr>
              <w:spacing w:line="360" w:lineRule="auto"/>
              <w:ind w:left="459" w:hanging="426"/>
              <w:jc w:val="both"/>
              <w:rPr>
                <w:color w:val="000000" w:themeColor="text1"/>
                <w:sz w:val="26"/>
                <w:szCs w:val="26"/>
                <w:lang w:val="vi-VN"/>
              </w:rPr>
            </w:pPr>
          </w:p>
          <w:p w:rsidR="007D7E10" w:rsidRPr="009961FB" w:rsidRDefault="007D7E10" w:rsidP="009961FB">
            <w:pPr>
              <w:spacing w:line="360" w:lineRule="auto"/>
              <w:ind w:left="459" w:hanging="426"/>
              <w:jc w:val="both"/>
              <w:rPr>
                <w:color w:val="000000" w:themeColor="text1"/>
                <w:sz w:val="26"/>
                <w:szCs w:val="26"/>
                <w:lang w:val="vi-VN"/>
              </w:rPr>
            </w:pPr>
          </w:p>
        </w:tc>
        <w:tc>
          <w:tcPr>
            <w:tcW w:w="1048" w:type="dxa"/>
            <w:shd w:val="clear" w:color="auto" w:fill="auto"/>
            <w:noWrap/>
            <w:vAlign w:val="center"/>
            <w:hideMark/>
          </w:tcPr>
          <w:p w:rsidR="007D7E10" w:rsidRPr="009961FB" w:rsidRDefault="007D7E10" w:rsidP="009961FB">
            <w:pPr>
              <w:widowControl/>
              <w:autoSpaceDE/>
              <w:autoSpaceDN/>
              <w:adjustRightInd/>
              <w:jc w:val="center"/>
              <w:rPr>
                <w:bCs/>
                <w:color w:val="000000" w:themeColor="text1"/>
                <w:lang w:val="vi-VN"/>
              </w:rPr>
            </w:pPr>
            <w:r w:rsidRPr="009961FB">
              <w:rPr>
                <w:bCs/>
                <w:color w:val="000000" w:themeColor="text1"/>
                <w:lang w:val="vi-VN"/>
              </w:rPr>
              <w:t>CLO1</w:t>
            </w:r>
          </w:p>
          <w:p w:rsidR="007D7E10" w:rsidRPr="009961FB" w:rsidRDefault="007D7E10" w:rsidP="009961FB">
            <w:pPr>
              <w:widowControl/>
              <w:autoSpaceDE/>
              <w:autoSpaceDN/>
              <w:adjustRightInd/>
              <w:jc w:val="center"/>
              <w:rPr>
                <w:color w:val="000000" w:themeColor="text1"/>
                <w:lang w:val="vi-VN"/>
              </w:rPr>
            </w:pPr>
            <w:r w:rsidRPr="009961FB">
              <w:rPr>
                <w:bCs/>
                <w:color w:val="000000" w:themeColor="text1"/>
                <w:lang w:val="vi-VN"/>
              </w:rPr>
              <w:t>CLO2</w:t>
            </w:r>
          </w:p>
        </w:tc>
        <w:tc>
          <w:tcPr>
            <w:tcW w:w="2459" w:type="dxa"/>
            <w:shd w:val="clear" w:color="auto" w:fill="auto"/>
            <w:noWrap/>
            <w:vAlign w:val="center"/>
            <w:hideMark/>
          </w:tcPr>
          <w:p w:rsidR="007D7E10" w:rsidRPr="009961FB" w:rsidRDefault="007D7E10" w:rsidP="009961FB">
            <w:pPr>
              <w:widowControl/>
              <w:tabs>
                <w:tab w:val="left" w:pos="284"/>
              </w:tabs>
              <w:autoSpaceDE/>
              <w:autoSpaceDN/>
              <w:adjustRightInd/>
              <w:spacing w:line="276" w:lineRule="auto"/>
              <w:jc w:val="both"/>
              <w:rPr>
                <w:bCs/>
                <w:color w:val="000000" w:themeColor="text1"/>
                <w:sz w:val="26"/>
                <w:szCs w:val="26"/>
                <w:lang w:val="vi-VN"/>
              </w:rPr>
            </w:pPr>
            <w:r w:rsidRPr="009961FB">
              <w:rPr>
                <w:bCs/>
                <w:color w:val="000000" w:themeColor="text1"/>
                <w:sz w:val="26"/>
                <w:szCs w:val="26"/>
                <w:lang w:val="vi-VN"/>
              </w:rPr>
              <w:t>Giảng viên:</w:t>
            </w:r>
          </w:p>
          <w:p w:rsidR="007D7E10" w:rsidRPr="009961FB" w:rsidRDefault="007D7E10" w:rsidP="009961FB">
            <w:pPr>
              <w:pStyle w:val="ListParagraph"/>
              <w:widowControl/>
              <w:numPr>
                <w:ilvl w:val="0"/>
                <w:numId w:val="14"/>
              </w:numPr>
              <w:tabs>
                <w:tab w:val="left" w:pos="97"/>
              </w:tabs>
              <w:autoSpaceDE/>
              <w:autoSpaceDN/>
              <w:adjustRightInd/>
              <w:spacing w:line="276" w:lineRule="auto"/>
              <w:ind w:left="317" w:hanging="283"/>
              <w:jc w:val="both"/>
              <w:rPr>
                <w:bCs/>
                <w:color w:val="000000" w:themeColor="text1"/>
                <w:sz w:val="26"/>
                <w:szCs w:val="26"/>
                <w:lang w:val="vi-VN"/>
              </w:rPr>
            </w:pPr>
            <w:r w:rsidRPr="009961FB">
              <w:rPr>
                <w:bCs/>
                <w:color w:val="000000" w:themeColor="text1"/>
                <w:sz w:val="26"/>
                <w:szCs w:val="26"/>
                <w:lang w:val="vi-VN"/>
              </w:rPr>
              <w:t>Thuyết giảng</w:t>
            </w:r>
          </w:p>
          <w:p w:rsidR="007D7E10" w:rsidRPr="009961FB" w:rsidRDefault="007D7E10" w:rsidP="009961FB">
            <w:pPr>
              <w:pStyle w:val="ListParagraph"/>
              <w:widowControl/>
              <w:numPr>
                <w:ilvl w:val="0"/>
                <w:numId w:val="14"/>
              </w:numPr>
              <w:tabs>
                <w:tab w:val="left" w:pos="97"/>
              </w:tabs>
              <w:autoSpaceDE/>
              <w:autoSpaceDN/>
              <w:adjustRightInd/>
              <w:spacing w:line="276" w:lineRule="auto"/>
              <w:ind w:left="317" w:hanging="283"/>
              <w:jc w:val="both"/>
              <w:rPr>
                <w:bCs/>
                <w:color w:val="000000" w:themeColor="text1"/>
                <w:sz w:val="26"/>
                <w:szCs w:val="26"/>
                <w:lang w:val="vi-VN"/>
              </w:rPr>
            </w:pPr>
            <w:r w:rsidRPr="009961FB">
              <w:rPr>
                <w:bCs/>
                <w:color w:val="000000" w:themeColor="text1"/>
                <w:sz w:val="26"/>
                <w:szCs w:val="26"/>
                <w:lang w:val="vi-VN"/>
              </w:rPr>
              <w:t>Minh họa</w:t>
            </w:r>
          </w:p>
          <w:p w:rsidR="007D7E10" w:rsidRPr="009961FB" w:rsidRDefault="007D7E10" w:rsidP="009961FB">
            <w:pPr>
              <w:pStyle w:val="ListParagraph"/>
              <w:widowControl/>
              <w:numPr>
                <w:ilvl w:val="0"/>
                <w:numId w:val="14"/>
              </w:numPr>
              <w:tabs>
                <w:tab w:val="left" w:pos="97"/>
              </w:tabs>
              <w:autoSpaceDE/>
              <w:autoSpaceDN/>
              <w:adjustRightInd/>
              <w:spacing w:line="276" w:lineRule="auto"/>
              <w:ind w:left="317" w:hanging="283"/>
              <w:jc w:val="both"/>
              <w:rPr>
                <w:bCs/>
                <w:color w:val="000000" w:themeColor="text1"/>
                <w:sz w:val="26"/>
                <w:szCs w:val="26"/>
                <w:lang w:val="vi-VN"/>
              </w:rPr>
            </w:pPr>
            <w:r w:rsidRPr="009961FB">
              <w:rPr>
                <w:bCs/>
                <w:color w:val="000000" w:themeColor="text1"/>
                <w:sz w:val="26"/>
                <w:szCs w:val="26"/>
                <w:lang w:val="vi-VN"/>
              </w:rPr>
              <w:t>Trao đổi</w:t>
            </w:r>
          </w:p>
          <w:p w:rsidR="007D7E10" w:rsidRPr="009961FB" w:rsidRDefault="007D7E10" w:rsidP="009961FB">
            <w:pPr>
              <w:pStyle w:val="ListParagraph"/>
              <w:widowControl/>
              <w:numPr>
                <w:ilvl w:val="0"/>
                <w:numId w:val="14"/>
              </w:numPr>
              <w:tabs>
                <w:tab w:val="left" w:pos="97"/>
              </w:tabs>
              <w:autoSpaceDE/>
              <w:autoSpaceDN/>
              <w:adjustRightInd/>
              <w:spacing w:line="276" w:lineRule="auto"/>
              <w:ind w:left="317" w:hanging="283"/>
              <w:jc w:val="both"/>
              <w:rPr>
                <w:bCs/>
                <w:color w:val="000000" w:themeColor="text1"/>
                <w:sz w:val="26"/>
                <w:szCs w:val="26"/>
                <w:lang w:val="vi-VN"/>
              </w:rPr>
            </w:pPr>
            <w:r w:rsidRPr="009961FB">
              <w:rPr>
                <w:bCs/>
                <w:color w:val="000000" w:themeColor="text1"/>
                <w:sz w:val="26"/>
                <w:szCs w:val="26"/>
                <w:lang w:val="vi-VN"/>
              </w:rPr>
              <w:t>Công việc khác:</w:t>
            </w:r>
          </w:p>
          <w:p w:rsidR="007D7E10" w:rsidRPr="009961FB" w:rsidRDefault="007D7E10" w:rsidP="009961FB">
            <w:pPr>
              <w:widowControl/>
              <w:tabs>
                <w:tab w:val="left" w:pos="97"/>
              </w:tabs>
              <w:autoSpaceDE/>
              <w:autoSpaceDN/>
              <w:adjustRightInd/>
              <w:spacing w:line="276" w:lineRule="auto"/>
              <w:ind w:left="34"/>
              <w:jc w:val="both"/>
              <w:rPr>
                <w:bCs/>
                <w:color w:val="000000" w:themeColor="text1"/>
                <w:sz w:val="26"/>
                <w:szCs w:val="26"/>
                <w:lang w:val="vi-VN"/>
              </w:rPr>
            </w:pPr>
            <w:r w:rsidRPr="009961FB">
              <w:rPr>
                <w:bCs/>
                <w:color w:val="000000" w:themeColor="text1"/>
                <w:sz w:val="26"/>
                <w:szCs w:val="26"/>
                <w:lang w:val="vi-VN"/>
              </w:rPr>
              <w:t>Giới thiệu môn học, lịch trình, tài liệu, quy định, hình thức học, kiểm tra, thi</w:t>
            </w:r>
          </w:p>
          <w:p w:rsidR="007D7E10" w:rsidRPr="009961FB" w:rsidRDefault="007D7E10" w:rsidP="009961FB">
            <w:pPr>
              <w:widowControl/>
              <w:tabs>
                <w:tab w:val="left" w:pos="284"/>
              </w:tabs>
              <w:autoSpaceDE/>
              <w:autoSpaceDN/>
              <w:adjustRightInd/>
              <w:spacing w:line="276" w:lineRule="auto"/>
              <w:jc w:val="both"/>
              <w:rPr>
                <w:bCs/>
                <w:color w:val="000000" w:themeColor="text1"/>
                <w:sz w:val="26"/>
                <w:szCs w:val="26"/>
                <w:lang w:val="vi-VN"/>
              </w:rPr>
            </w:pPr>
            <w:r w:rsidRPr="009961FB">
              <w:rPr>
                <w:bCs/>
                <w:color w:val="000000" w:themeColor="text1"/>
                <w:sz w:val="26"/>
                <w:szCs w:val="26"/>
                <w:lang w:val="vi-VN"/>
              </w:rPr>
              <w:t>Sinh viên:</w:t>
            </w:r>
          </w:p>
          <w:p w:rsidR="007D7E10" w:rsidRPr="009961FB" w:rsidRDefault="007D7E10" w:rsidP="009961FB">
            <w:pPr>
              <w:widowControl/>
              <w:tabs>
                <w:tab w:val="left" w:pos="284"/>
              </w:tabs>
              <w:autoSpaceDE/>
              <w:autoSpaceDN/>
              <w:adjustRightInd/>
              <w:spacing w:line="276" w:lineRule="auto"/>
              <w:jc w:val="both"/>
              <w:rPr>
                <w:bCs/>
                <w:color w:val="000000" w:themeColor="text1"/>
                <w:sz w:val="26"/>
                <w:szCs w:val="26"/>
                <w:lang w:val="vi-VN"/>
              </w:rPr>
            </w:pPr>
            <w:r w:rsidRPr="009961FB">
              <w:rPr>
                <w:bCs/>
                <w:color w:val="000000" w:themeColor="text1"/>
                <w:sz w:val="26"/>
                <w:szCs w:val="26"/>
                <w:lang w:val="vi-VN"/>
              </w:rPr>
              <w:t xml:space="preserve">+ Học tại lớp: </w:t>
            </w:r>
          </w:p>
          <w:p w:rsidR="007D7E10" w:rsidRPr="009961FB" w:rsidRDefault="007D7E10" w:rsidP="009961FB">
            <w:pPr>
              <w:pStyle w:val="ListParagraph"/>
              <w:widowControl/>
              <w:numPr>
                <w:ilvl w:val="0"/>
                <w:numId w:val="15"/>
              </w:numPr>
              <w:tabs>
                <w:tab w:val="left" w:pos="284"/>
              </w:tabs>
              <w:autoSpaceDE/>
              <w:autoSpaceDN/>
              <w:adjustRightInd/>
              <w:spacing w:line="276" w:lineRule="auto"/>
              <w:ind w:left="317" w:hanging="283"/>
              <w:jc w:val="both"/>
              <w:rPr>
                <w:bCs/>
                <w:color w:val="000000" w:themeColor="text1"/>
                <w:sz w:val="26"/>
                <w:szCs w:val="26"/>
                <w:lang w:val="vi-VN"/>
              </w:rPr>
            </w:pPr>
            <w:r w:rsidRPr="009961FB">
              <w:rPr>
                <w:bCs/>
                <w:color w:val="000000" w:themeColor="text1"/>
                <w:sz w:val="26"/>
                <w:szCs w:val="26"/>
                <w:lang w:val="vi-VN"/>
              </w:rPr>
              <w:t xml:space="preserve">Tiếp thu và </w:t>
            </w:r>
            <w:r w:rsidRPr="009961FB">
              <w:rPr>
                <w:iCs/>
                <w:color w:val="000000" w:themeColor="text1"/>
                <w:sz w:val="26"/>
                <w:szCs w:val="26"/>
                <w:lang w:val="vi-VN"/>
              </w:rPr>
              <w:t>tương tác</w:t>
            </w:r>
            <w:r w:rsidRPr="009961FB">
              <w:rPr>
                <w:i/>
                <w:color w:val="000000" w:themeColor="text1"/>
                <w:sz w:val="26"/>
                <w:szCs w:val="26"/>
                <w:lang w:val="vi-VN"/>
              </w:rPr>
              <w:t xml:space="preserve"> </w:t>
            </w:r>
            <w:r w:rsidRPr="009961FB">
              <w:rPr>
                <w:bCs/>
                <w:color w:val="000000" w:themeColor="text1"/>
                <w:sz w:val="26"/>
                <w:szCs w:val="26"/>
                <w:lang w:val="vi-VN"/>
              </w:rPr>
              <w:t>với Giảng viên;</w:t>
            </w:r>
          </w:p>
          <w:p w:rsidR="007D7E10" w:rsidRPr="009961FB" w:rsidRDefault="007D7E10" w:rsidP="009961FB">
            <w:pPr>
              <w:widowControl/>
              <w:autoSpaceDE/>
              <w:autoSpaceDN/>
              <w:adjustRightInd/>
              <w:spacing w:line="276" w:lineRule="auto"/>
              <w:jc w:val="both"/>
              <w:rPr>
                <w:i/>
                <w:color w:val="000000" w:themeColor="text1"/>
                <w:sz w:val="26"/>
                <w:szCs w:val="26"/>
                <w:lang w:val="vi-VN"/>
              </w:rPr>
            </w:pPr>
            <w:r w:rsidRPr="009961FB">
              <w:rPr>
                <w:bCs/>
                <w:color w:val="000000" w:themeColor="text1"/>
                <w:sz w:val="26"/>
                <w:szCs w:val="26"/>
                <w:lang w:val="vi-VN"/>
              </w:rPr>
              <w:t>+ Học tại nhà:</w:t>
            </w:r>
            <w:r w:rsidRPr="009961FB">
              <w:rPr>
                <w:i/>
                <w:color w:val="000000" w:themeColor="text1"/>
                <w:sz w:val="26"/>
                <w:szCs w:val="26"/>
                <w:lang w:val="vi-VN"/>
              </w:rPr>
              <w:t xml:space="preserve"> </w:t>
            </w:r>
          </w:p>
          <w:p w:rsidR="007D7E10" w:rsidRPr="009961FB" w:rsidRDefault="007D7E10" w:rsidP="009961FB">
            <w:pPr>
              <w:pStyle w:val="ListParagraph"/>
              <w:widowControl/>
              <w:numPr>
                <w:ilvl w:val="0"/>
                <w:numId w:val="13"/>
              </w:numPr>
              <w:autoSpaceDE/>
              <w:autoSpaceDN/>
              <w:adjustRightInd/>
              <w:spacing w:line="276" w:lineRule="auto"/>
              <w:ind w:left="317" w:hanging="283"/>
              <w:jc w:val="both"/>
              <w:rPr>
                <w:i/>
                <w:color w:val="000000" w:themeColor="text1"/>
                <w:sz w:val="26"/>
                <w:szCs w:val="26"/>
                <w:lang w:val="vi-VN"/>
              </w:rPr>
            </w:pPr>
            <w:r w:rsidRPr="009961FB">
              <w:rPr>
                <w:i/>
                <w:color w:val="000000" w:themeColor="text1"/>
                <w:sz w:val="26"/>
                <w:szCs w:val="26"/>
                <w:lang w:val="vi-VN"/>
              </w:rPr>
              <w:t>Tải xuống các tài liệu, bài học, bài tập theo hướng dẫn của giảng viên để nghiên cứu học tập</w:t>
            </w:r>
          </w:p>
          <w:p w:rsidR="007D7E10" w:rsidRPr="009961FB" w:rsidRDefault="007D7E10" w:rsidP="009961FB">
            <w:pPr>
              <w:pStyle w:val="ListParagraph"/>
              <w:widowControl/>
              <w:numPr>
                <w:ilvl w:val="0"/>
                <w:numId w:val="13"/>
              </w:numPr>
              <w:autoSpaceDE/>
              <w:autoSpaceDN/>
              <w:adjustRightInd/>
              <w:spacing w:line="276" w:lineRule="auto"/>
              <w:ind w:left="317" w:hanging="283"/>
              <w:jc w:val="both"/>
              <w:rPr>
                <w:i/>
                <w:color w:val="000000" w:themeColor="text1"/>
                <w:sz w:val="26"/>
                <w:szCs w:val="26"/>
                <w:lang w:val="vi-VN"/>
              </w:rPr>
            </w:pPr>
            <w:r w:rsidRPr="009961FB">
              <w:rPr>
                <w:i/>
                <w:color w:val="000000" w:themeColor="text1"/>
                <w:sz w:val="26"/>
                <w:szCs w:val="26"/>
                <w:lang w:val="vi-VN"/>
              </w:rPr>
              <w:t xml:space="preserve"> Đọc trước các bài học theo hướng dẫn trên hệ thống LMS</w:t>
            </w:r>
          </w:p>
          <w:p w:rsidR="007D7E10" w:rsidRPr="009961FB" w:rsidRDefault="007D7E10" w:rsidP="009961FB">
            <w:pPr>
              <w:pStyle w:val="ListParagraph"/>
              <w:widowControl/>
              <w:autoSpaceDE/>
              <w:autoSpaceDN/>
              <w:adjustRightInd/>
              <w:ind w:left="317"/>
              <w:jc w:val="both"/>
              <w:rPr>
                <w:color w:val="000000" w:themeColor="text1"/>
                <w:sz w:val="26"/>
                <w:szCs w:val="26"/>
                <w:lang w:val="vi-VN"/>
              </w:rPr>
            </w:pPr>
          </w:p>
        </w:tc>
        <w:tc>
          <w:tcPr>
            <w:tcW w:w="978" w:type="dxa"/>
            <w:shd w:val="clear" w:color="auto" w:fill="auto"/>
            <w:noWrap/>
            <w:vAlign w:val="center"/>
            <w:hideMark/>
          </w:tcPr>
          <w:p w:rsidR="007D7E10" w:rsidRPr="009961FB" w:rsidRDefault="007D7E10" w:rsidP="009961FB">
            <w:pPr>
              <w:widowControl/>
              <w:autoSpaceDE/>
              <w:autoSpaceDN/>
              <w:adjustRightInd/>
              <w:jc w:val="center"/>
              <w:rPr>
                <w:color w:val="000000" w:themeColor="text1"/>
                <w:sz w:val="26"/>
                <w:szCs w:val="26"/>
                <w:lang w:val="vi-VN"/>
              </w:rPr>
            </w:pPr>
            <w:r w:rsidRPr="009961FB">
              <w:rPr>
                <w:color w:val="000000" w:themeColor="text1"/>
                <w:sz w:val="26"/>
                <w:szCs w:val="26"/>
                <w:lang w:val="vi-VN"/>
              </w:rPr>
              <w:t>Quá trình</w:t>
            </w:r>
          </w:p>
        </w:tc>
        <w:tc>
          <w:tcPr>
            <w:tcW w:w="1892" w:type="dxa"/>
            <w:shd w:val="clear" w:color="auto" w:fill="auto"/>
            <w:noWrap/>
            <w:vAlign w:val="center"/>
            <w:hideMark/>
          </w:tcPr>
          <w:p w:rsidR="007D7E10" w:rsidRPr="009961FB" w:rsidRDefault="007D7E10" w:rsidP="009961FB">
            <w:pPr>
              <w:widowControl/>
              <w:autoSpaceDE/>
              <w:autoSpaceDN/>
              <w:adjustRightInd/>
              <w:jc w:val="both"/>
              <w:rPr>
                <w:i/>
                <w:color w:val="000000" w:themeColor="text1"/>
                <w:sz w:val="26"/>
                <w:szCs w:val="26"/>
                <w:lang w:val="vi-VN"/>
              </w:rPr>
            </w:pPr>
            <w:r w:rsidRPr="009961FB">
              <w:rPr>
                <w:i/>
                <w:color w:val="000000" w:themeColor="text1"/>
                <w:sz w:val="26"/>
                <w:szCs w:val="26"/>
                <w:lang w:val="vi-VN"/>
              </w:rPr>
              <w:t>Tài liệu học tập bắt buộc</w:t>
            </w:r>
            <w:r>
              <w:rPr>
                <w:i/>
                <w:color w:val="000000" w:themeColor="text1"/>
                <w:sz w:val="26"/>
                <w:szCs w:val="26"/>
              </w:rPr>
              <w:t xml:space="preserve"> </w:t>
            </w:r>
            <w:r w:rsidRPr="009961FB">
              <w:rPr>
                <w:i/>
                <w:color w:val="000000" w:themeColor="text1"/>
                <w:sz w:val="26"/>
                <w:szCs w:val="26"/>
                <w:lang w:val="vi-VN"/>
              </w:rPr>
              <w:t>1,</w:t>
            </w:r>
            <w:r>
              <w:rPr>
                <w:i/>
                <w:color w:val="000000" w:themeColor="text1"/>
                <w:sz w:val="26"/>
                <w:szCs w:val="26"/>
              </w:rPr>
              <w:t xml:space="preserve"> </w:t>
            </w:r>
            <w:r w:rsidRPr="009961FB">
              <w:rPr>
                <w:i/>
                <w:color w:val="000000" w:themeColor="text1"/>
                <w:sz w:val="26"/>
                <w:szCs w:val="26"/>
                <w:lang w:val="vi-VN"/>
              </w:rPr>
              <w:t>(trang 18-76)</w:t>
            </w:r>
          </w:p>
          <w:p w:rsidR="007D7E10" w:rsidRPr="009961FB" w:rsidRDefault="007D7E10" w:rsidP="009961FB">
            <w:pPr>
              <w:widowControl/>
              <w:autoSpaceDE/>
              <w:autoSpaceDN/>
              <w:adjustRightInd/>
              <w:jc w:val="both"/>
              <w:rPr>
                <w:i/>
                <w:color w:val="000000" w:themeColor="text1"/>
                <w:sz w:val="26"/>
                <w:szCs w:val="26"/>
                <w:lang w:val="vi-VN"/>
              </w:rPr>
            </w:pPr>
            <w:r w:rsidRPr="009961FB">
              <w:rPr>
                <w:i/>
                <w:color w:val="000000" w:themeColor="text1"/>
                <w:sz w:val="26"/>
                <w:szCs w:val="26"/>
                <w:lang w:val="vi-VN"/>
              </w:rPr>
              <w:t>Tài liệu học tập bắt buộc 2 (trang</w:t>
            </w:r>
            <w:r>
              <w:rPr>
                <w:i/>
                <w:color w:val="000000" w:themeColor="text1"/>
                <w:sz w:val="26"/>
                <w:szCs w:val="26"/>
              </w:rPr>
              <w:t xml:space="preserve"> </w:t>
            </w:r>
            <w:r w:rsidRPr="009961FB">
              <w:rPr>
                <w:i/>
                <w:color w:val="000000" w:themeColor="text1"/>
                <w:sz w:val="26"/>
                <w:szCs w:val="26"/>
                <w:lang w:val="vi-VN"/>
              </w:rPr>
              <w:t>7-46 )</w:t>
            </w:r>
          </w:p>
        </w:tc>
      </w:tr>
      <w:tr w:rsidR="007D7E10" w:rsidRPr="009961FB" w:rsidTr="00FE59CB">
        <w:trPr>
          <w:trHeight w:val="1068"/>
        </w:trPr>
        <w:tc>
          <w:tcPr>
            <w:tcW w:w="1017" w:type="dxa"/>
            <w:gridSpan w:val="2"/>
            <w:shd w:val="clear" w:color="auto" w:fill="auto"/>
            <w:noWrap/>
            <w:vAlign w:val="center"/>
            <w:hideMark/>
          </w:tcPr>
          <w:p w:rsidR="007D7E10" w:rsidRPr="009961FB" w:rsidRDefault="007D7E10" w:rsidP="009961FB">
            <w:pPr>
              <w:widowControl/>
              <w:autoSpaceDE/>
              <w:autoSpaceDN/>
              <w:adjustRightInd/>
              <w:jc w:val="center"/>
              <w:rPr>
                <w:color w:val="000000" w:themeColor="text1"/>
                <w:sz w:val="26"/>
                <w:szCs w:val="26"/>
                <w:lang w:val="vi-VN"/>
              </w:rPr>
            </w:pPr>
            <w:r w:rsidRPr="009961FB">
              <w:rPr>
                <w:color w:val="000000" w:themeColor="text1"/>
                <w:sz w:val="26"/>
                <w:szCs w:val="26"/>
                <w:lang w:val="vi-VN"/>
              </w:rPr>
              <w:t>Tuần 2</w:t>
            </w:r>
          </w:p>
          <w:p w:rsidR="007D7E10" w:rsidRPr="009961FB" w:rsidRDefault="007D7E10" w:rsidP="009961FB">
            <w:pPr>
              <w:widowControl/>
              <w:autoSpaceDE/>
              <w:autoSpaceDN/>
              <w:adjustRightInd/>
              <w:jc w:val="center"/>
              <w:rPr>
                <w:color w:val="000000" w:themeColor="text1"/>
                <w:sz w:val="26"/>
                <w:szCs w:val="26"/>
                <w:lang w:val="vi-VN"/>
              </w:rPr>
            </w:pPr>
            <w:r w:rsidRPr="009961FB">
              <w:rPr>
                <w:color w:val="000000" w:themeColor="text1"/>
                <w:sz w:val="26"/>
                <w:szCs w:val="26"/>
                <w:lang w:val="vi-VN"/>
              </w:rPr>
              <w:t>/buổi thứ 2</w:t>
            </w:r>
          </w:p>
        </w:tc>
        <w:tc>
          <w:tcPr>
            <w:tcW w:w="3245" w:type="dxa"/>
            <w:shd w:val="clear" w:color="auto" w:fill="auto"/>
            <w:vAlign w:val="center"/>
            <w:hideMark/>
          </w:tcPr>
          <w:p w:rsidR="007D7E10" w:rsidRPr="009961FB" w:rsidRDefault="007D7E10" w:rsidP="009961FB">
            <w:pPr>
              <w:spacing w:line="360" w:lineRule="auto"/>
              <w:ind w:left="459" w:hanging="426"/>
              <w:rPr>
                <w:b/>
                <w:sz w:val="26"/>
                <w:szCs w:val="26"/>
                <w:lang w:val="vi-VN"/>
              </w:rPr>
            </w:pPr>
            <w:r w:rsidRPr="009961FB">
              <w:rPr>
                <w:b/>
                <w:sz w:val="26"/>
                <w:szCs w:val="26"/>
                <w:lang w:val="vi-VN"/>
              </w:rPr>
              <w:t>Chương 1: Tổng quan về Tư pháp quốc tế (tt)</w:t>
            </w:r>
          </w:p>
          <w:p w:rsidR="007D7E10" w:rsidRPr="009961FB" w:rsidRDefault="007D7E10" w:rsidP="009961FB">
            <w:pPr>
              <w:spacing w:line="360" w:lineRule="auto"/>
              <w:ind w:left="459" w:hanging="426"/>
              <w:rPr>
                <w:sz w:val="26"/>
                <w:szCs w:val="26"/>
                <w:lang w:val="vi-VN"/>
              </w:rPr>
            </w:pPr>
          </w:p>
          <w:p w:rsidR="007D7E10" w:rsidRPr="009961FB" w:rsidRDefault="007D7E10" w:rsidP="009961FB">
            <w:pPr>
              <w:spacing w:line="360" w:lineRule="auto"/>
              <w:ind w:left="459" w:hanging="426"/>
              <w:jc w:val="both"/>
              <w:rPr>
                <w:sz w:val="26"/>
                <w:szCs w:val="26"/>
                <w:lang w:val="vi-VN"/>
              </w:rPr>
            </w:pPr>
            <w:r w:rsidRPr="009961FB">
              <w:rPr>
                <w:sz w:val="26"/>
                <w:szCs w:val="26"/>
                <w:lang w:val="vi-VN"/>
              </w:rPr>
              <w:t>1.5. Nguồn luật</w:t>
            </w:r>
          </w:p>
          <w:p w:rsidR="007D7E10" w:rsidRPr="009961FB" w:rsidRDefault="007D7E10" w:rsidP="009961FB">
            <w:pPr>
              <w:spacing w:line="360" w:lineRule="auto"/>
              <w:ind w:left="459" w:hanging="426"/>
              <w:jc w:val="both"/>
              <w:rPr>
                <w:sz w:val="26"/>
                <w:szCs w:val="26"/>
                <w:lang w:val="vi-VN"/>
              </w:rPr>
            </w:pPr>
            <w:r w:rsidRPr="009961FB">
              <w:rPr>
                <w:sz w:val="26"/>
                <w:szCs w:val="26"/>
                <w:lang w:val="vi-VN"/>
              </w:rPr>
              <w:t>1.6. Các học thuyết cơ bản</w:t>
            </w:r>
          </w:p>
          <w:p w:rsidR="007D7E10" w:rsidRPr="009961FB" w:rsidRDefault="007D7E10" w:rsidP="009961FB">
            <w:pPr>
              <w:spacing w:line="360" w:lineRule="auto"/>
              <w:ind w:left="459" w:hanging="426"/>
              <w:jc w:val="both"/>
              <w:rPr>
                <w:sz w:val="26"/>
                <w:szCs w:val="26"/>
                <w:lang w:val="vi-VN"/>
              </w:rPr>
            </w:pPr>
            <w:r w:rsidRPr="009961FB">
              <w:rPr>
                <w:sz w:val="26"/>
                <w:szCs w:val="26"/>
                <w:lang w:val="vi-VN"/>
              </w:rPr>
              <w:t>1.7. Chủ thể của Tư pháp quốc tế</w:t>
            </w:r>
          </w:p>
          <w:p w:rsidR="007D7E10" w:rsidRPr="009961FB" w:rsidRDefault="007D7E10" w:rsidP="009961FB">
            <w:pPr>
              <w:widowControl/>
              <w:autoSpaceDE/>
              <w:autoSpaceDN/>
              <w:adjustRightInd/>
              <w:spacing w:line="360" w:lineRule="auto"/>
              <w:rPr>
                <w:color w:val="000000" w:themeColor="text1"/>
                <w:sz w:val="26"/>
                <w:szCs w:val="26"/>
                <w:lang w:val="vi-VN"/>
              </w:rPr>
            </w:pPr>
          </w:p>
        </w:tc>
        <w:tc>
          <w:tcPr>
            <w:tcW w:w="1048" w:type="dxa"/>
            <w:shd w:val="clear" w:color="auto" w:fill="auto"/>
            <w:noWrap/>
            <w:vAlign w:val="center"/>
            <w:hideMark/>
          </w:tcPr>
          <w:p w:rsidR="007D7E10" w:rsidRPr="009961FB" w:rsidRDefault="007D7E10" w:rsidP="009961FB">
            <w:pPr>
              <w:widowControl/>
              <w:autoSpaceDE/>
              <w:autoSpaceDN/>
              <w:adjustRightInd/>
              <w:jc w:val="center"/>
              <w:rPr>
                <w:color w:val="000000" w:themeColor="text1"/>
                <w:lang w:val="vi-VN"/>
              </w:rPr>
            </w:pPr>
            <w:r w:rsidRPr="009961FB">
              <w:rPr>
                <w:color w:val="000000" w:themeColor="text1"/>
                <w:lang w:val="vi-VN"/>
              </w:rPr>
              <w:t>CLO1</w:t>
            </w:r>
          </w:p>
          <w:p w:rsidR="007D7E10" w:rsidRPr="009961FB" w:rsidRDefault="007D7E10" w:rsidP="009961FB">
            <w:pPr>
              <w:widowControl/>
              <w:autoSpaceDE/>
              <w:autoSpaceDN/>
              <w:adjustRightInd/>
              <w:jc w:val="center"/>
              <w:rPr>
                <w:color w:val="000000" w:themeColor="text1"/>
                <w:lang w:val="vi-VN"/>
              </w:rPr>
            </w:pPr>
            <w:r w:rsidRPr="009961FB">
              <w:rPr>
                <w:color w:val="000000" w:themeColor="text1"/>
                <w:lang w:val="vi-VN"/>
              </w:rPr>
              <w:t>CLO2</w:t>
            </w:r>
          </w:p>
        </w:tc>
        <w:tc>
          <w:tcPr>
            <w:tcW w:w="2459" w:type="dxa"/>
            <w:shd w:val="clear" w:color="auto" w:fill="auto"/>
            <w:noWrap/>
            <w:vAlign w:val="center"/>
            <w:hideMark/>
          </w:tcPr>
          <w:p w:rsidR="007D7E10" w:rsidRPr="009961FB" w:rsidRDefault="007D7E10" w:rsidP="009961FB">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Giảng viên:</w:t>
            </w:r>
          </w:p>
          <w:p w:rsidR="007D7E10" w:rsidRPr="009961FB" w:rsidRDefault="007D7E10" w:rsidP="009961FB">
            <w:pPr>
              <w:pStyle w:val="ListParagraph"/>
              <w:widowControl/>
              <w:numPr>
                <w:ilvl w:val="0"/>
                <w:numId w:val="29"/>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Thuyết giảng</w:t>
            </w:r>
          </w:p>
          <w:p w:rsidR="007D7E10" w:rsidRPr="009961FB" w:rsidRDefault="007D7E10" w:rsidP="009961FB">
            <w:pPr>
              <w:pStyle w:val="ListParagraph"/>
              <w:widowControl/>
              <w:numPr>
                <w:ilvl w:val="0"/>
                <w:numId w:val="29"/>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Trao đổi</w:t>
            </w:r>
          </w:p>
          <w:p w:rsidR="007D7E10" w:rsidRPr="009961FB" w:rsidRDefault="007D7E10" w:rsidP="009961FB">
            <w:pPr>
              <w:pStyle w:val="ListParagraph"/>
              <w:widowControl/>
              <w:numPr>
                <w:ilvl w:val="0"/>
                <w:numId w:val="29"/>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Minh họa</w:t>
            </w:r>
          </w:p>
          <w:p w:rsidR="007D7E10" w:rsidRPr="009961FB" w:rsidRDefault="007D7E10" w:rsidP="009961FB">
            <w:pPr>
              <w:pStyle w:val="ListParagraph"/>
              <w:widowControl/>
              <w:numPr>
                <w:ilvl w:val="0"/>
                <w:numId w:val="29"/>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Công việc khác:</w:t>
            </w:r>
          </w:p>
          <w:p w:rsidR="007D7E10" w:rsidRPr="009961FB" w:rsidRDefault="007D7E10" w:rsidP="009961FB">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Phân nhóm, giao bài tập tình huống giữa kỳ và tiểu luận kèm theo quy định, biểu mẫu, lịch làm việc</w:t>
            </w:r>
          </w:p>
          <w:p w:rsidR="007D7E10" w:rsidRPr="009961FB" w:rsidRDefault="007D7E10" w:rsidP="009961FB">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Sinh viên:</w:t>
            </w:r>
          </w:p>
          <w:p w:rsidR="007D7E10" w:rsidRPr="009961FB" w:rsidRDefault="007D7E10" w:rsidP="009961FB">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lastRenderedPageBreak/>
              <w:t xml:space="preserve">+ Học ở lớp: tiếp thu và </w:t>
            </w:r>
            <w:r w:rsidRPr="009961FB">
              <w:rPr>
                <w:iCs/>
                <w:color w:val="000000" w:themeColor="text1"/>
                <w:sz w:val="26"/>
                <w:szCs w:val="26"/>
                <w:lang w:val="vi-VN"/>
              </w:rPr>
              <w:t>tương tác</w:t>
            </w:r>
            <w:r w:rsidRPr="009961FB">
              <w:rPr>
                <w:i/>
                <w:color w:val="000000" w:themeColor="text1"/>
                <w:sz w:val="26"/>
                <w:szCs w:val="26"/>
                <w:lang w:val="vi-VN"/>
              </w:rPr>
              <w:t xml:space="preserve"> </w:t>
            </w:r>
            <w:r w:rsidRPr="009961FB">
              <w:rPr>
                <w:bCs/>
                <w:color w:val="000000" w:themeColor="text1"/>
                <w:sz w:val="26"/>
                <w:szCs w:val="26"/>
                <w:lang w:val="vi-VN"/>
              </w:rPr>
              <w:t>với Giảng viên;</w:t>
            </w:r>
          </w:p>
          <w:p w:rsidR="007D7E10" w:rsidRPr="009961FB" w:rsidRDefault="007D7E10" w:rsidP="009961FB">
            <w:pPr>
              <w:widowControl/>
              <w:autoSpaceDE/>
              <w:autoSpaceDN/>
              <w:adjustRightInd/>
              <w:jc w:val="both"/>
              <w:rPr>
                <w:i/>
                <w:color w:val="000000" w:themeColor="text1"/>
                <w:sz w:val="26"/>
                <w:szCs w:val="26"/>
                <w:lang w:val="vi-VN"/>
              </w:rPr>
            </w:pPr>
            <w:r w:rsidRPr="009961FB">
              <w:rPr>
                <w:bCs/>
                <w:color w:val="000000" w:themeColor="text1"/>
                <w:sz w:val="26"/>
                <w:szCs w:val="26"/>
                <w:lang w:val="vi-VN"/>
              </w:rPr>
              <w:t>+ Học ở nhà:</w:t>
            </w:r>
            <w:r w:rsidRPr="009961FB">
              <w:rPr>
                <w:i/>
                <w:color w:val="000000" w:themeColor="text1"/>
                <w:sz w:val="26"/>
                <w:szCs w:val="26"/>
                <w:lang w:val="vi-VN"/>
              </w:rPr>
              <w:t xml:space="preserve"> </w:t>
            </w:r>
          </w:p>
          <w:p w:rsidR="007D7E10" w:rsidRPr="009961FB" w:rsidRDefault="007D7E10" w:rsidP="009961FB">
            <w:pPr>
              <w:pStyle w:val="ListParagraph"/>
              <w:widowControl/>
              <w:numPr>
                <w:ilvl w:val="0"/>
                <w:numId w:val="31"/>
              </w:numPr>
              <w:autoSpaceDE/>
              <w:autoSpaceDN/>
              <w:adjustRightInd/>
              <w:ind w:left="317" w:hanging="283"/>
              <w:jc w:val="both"/>
              <w:rPr>
                <w:i/>
                <w:color w:val="000000" w:themeColor="text1"/>
                <w:sz w:val="26"/>
                <w:szCs w:val="26"/>
                <w:lang w:val="vi-VN"/>
              </w:rPr>
            </w:pPr>
            <w:r w:rsidRPr="009961FB">
              <w:rPr>
                <w:i/>
                <w:color w:val="000000" w:themeColor="text1"/>
                <w:sz w:val="26"/>
                <w:szCs w:val="26"/>
                <w:lang w:val="vi-VN"/>
              </w:rPr>
              <w:t xml:space="preserve">Đọc trước nội dung tài liệu chính. </w:t>
            </w:r>
          </w:p>
          <w:p w:rsidR="007D7E10" w:rsidRPr="009961FB" w:rsidRDefault="007D7E10" w:rsidP="009961FB">
            <w:pPr>
              <w:pStyle w:val="ListParagraph"/>
              <w:widowControl/>
              <w:numPr>
                <w:ilvl w:val="0"/>
                <w:numId w:val="31"/>
              </w:numPr>
              <w:autoSpaceDE/>
              <w:autoSpaceDN/>
              <w:adjustRightInd/>
              <w:ind w:left="317" w:hanging="283"/>
              <w:jc w:val="both"/>
              <w:rPr>
                <w:color w:val="000000" w:themeColor="text1"/>
                <w:sz w:val="26"/>
                <w:szCs w:val="26"/>
                <w:lang w:val="vi-VN"/>
              </w:rPr>
            </w:pPr>
            <w:r w:rsidRPr="009961FB">
              <w:rPr>
                <w:i/>
                <w:color w:val="000000" w:themeColor="text1"/>
                <w:sz w:val="26"/>
                <w:szCs w:val="26"/>
                <w:lang w:val="vi-VN"/>
              </w:rPr>
              <w:t xml:space="preserve">Tải, thực hiện bài tập hoặc tương tác trên hệ thống LMS (1 tiết) </w:t>
            </w:r>
          </w:p>
        </w:tc>
        <w:tc>
          <w:tcPr>
            <w:tcW w:w="978" w:type="dxa"/>
            <w:shd w:val="clear" w:color="auto" w:fill="auto"/>
            <w:noWrap/>
            <w:vAlign w:val="center"/>
            <w:hideMark/>
          </w:tcPr>
          <w:p w:rsidR="007D7E10" w:rsidRPr="009961FB" w:rsidRDefault="007D7E10" w:rsidP="009961FB">
            <w:pPr>
              <w:widowControl/>
              <w:autoSpaceDE/>
              <w:autoSpaceDN/>
              <w:adjustRightInd/>
              <w:jc w:val="center"/>
              <w:rPr>
                <w:color w:val="000000" w:themeColor="text1"/>
                <w:sz w:val="26"/>
                <w:szCs w:val="26"/>
                <w:lang w:val="vi-VN"/>
              </w:rPr>
            </w:pPr>
            <w:r w:rsidRPr="009961FB">
              <w:rPr>
                <w:color w:val="000000" w:themeColor="text1"/>
                <w:sz w:val="26"/>
                <w:szCs w:val="26"/>
                <w:lang w:val="vi-VN"/>
              </w:rPr>
              <w:lastRenderedPageBreak/>
              <w:t>Quá trình</w:t>
            </w:r>
          </w:p>
        </w:tc>
        <w:tc>
          <w:tcPr>
            <w:tcW w:w="1892" w:type="dxa"/>
            <w:shd w:val="clear" w:color="auto" w:fill="auto"/>
            <w:noWrap/>
            <w:vAlign w:val="center"/>
            <w:hideMark/>
          </w:tcPr>
          <w:p w:rsidR="007D7E10" w:rsidRPr="009961FB" w:rsidRDefault="007D7E10" w:rsidP="009961FB">
            <w:pPr>
              <w:widowControl/>
              <w:autoSpaceDE/>
              <w:autoSpaceDN/>
              <w:adjustRightInd/>
              <w:jc w:val="both"/>
              <w:rPr>
                <w:i/>
                <w:color w:val="000000" w:themeColor="text1"/>
                <w:sz w:val="26"/>
                <w:szCs w:val="26"/>
                <w:lang w:val="vi-VN"/>
              </w:rPr>
            </w:pPr>
            <w:r w:rsidRPr="009961FB">
              <w:rPr>
                <w:i/>
                <w:color w:val="000000" w:themeColor="text1"/>
                <w:sz w:val="26"/>
                <w:szCs w:val="26"/>
                <w:lang w:val="vi-VN"/>
              </w:rPr>
              <w:t>Tài liệu học tập bắt buộc</w:t>
            </w:r>
            <w:r>
              <w:rPr>
                <w:i/>
                <w:color w:val="000000" w:themeColor="text1"/>
                <w:sz w:val="26"/>
                <w:szCs w:val="26"/>
              </w:rPr>
              <w:t xml:space="preserve"> </w:t>
            </w:r>
            <w:r w:rsidRPr="009961FB">
              <w:rPr>
                <w:i/>
                <w:color w:val="000000" w:themeColor="text1"/>
                <w:sz w:val="26"/>
                <w:szCs w:val="26"/>
                <w:lang w:val="vi-VN"/>
              </w:rPr>
              <w:t>1,</w:t>
            </w:r>
            <w:r>
              <w:rPr>
                <w:i/>
                <w:color w:val="000000" w:themeColor="text1"/>
                <w:sz w:val="26"/>
                <w:szCs w:val="26"/>
              </w:rPr>
              <w:t xml:space="preserve"> </w:t>
            </w:r>
            <w:r w:rsidRPr="009961FB">
              <w:rPr>
                <w:i/>
                <w:color w:val="000000" w:themeColor="text1"/>
                <w:sz w:val="26"/>
                <w:szCs w:val="26"/>
                <w:lang w:val="vi-VN"/>
              </w:rPr>
              <w:t>(trang 77-152)</w:t>
            </w:r>
          </w:p>
          <w:p w:rsidR="007D7E10" w:rsidRPr="009961FB" w:rsidRDefault="007D7E10" w:rsidP="009961FB">
            <w:pPr>
              <w:widowControl/>
              <w:autoSpaceDE/>
              <w:autoSpaceDN/>
              <w:adjustRightInd/>
              <w:jc w:val="both"/>
              <w:rPr>
                <w:i/>
                <w:color w:val="000000" w:themeColor="text1"/>
                <w:sz w:val="26"/>
                <w:szCs w:val="26"/>
                <w:lang w:val="vi-VN"/>
              </w:rPr>
            </w:pPr>
            <w:r w:rsidRPr="009961FB">
              <w:rPr>
                <w:i/>
                <w:color w:val="000000" w:themeColor="text1"/>
                <w:sz w:val="26"/>
                <w:szCs w:val="26"/>
                <w:lang w:val="vi-VN"/>
              </w:rPr>
              <w:t>Tài liệu học tập bắt buộc 2 (trang 103-156)</w:t>
            </w:r>
          </w:p>
        </w:tc>
      </w:tr>
      <w:tr w:rsidR="007D7E10" w:rsidRPr="009961FB" w:rsidTr="00FE59CB">
        <w:trPr>
          <w:trHeight w:val="1068"/>
        </w:trPr>
        <w:tc>
          <w:tcPr>
            <w:tcW w:w="1017" w:type="dxa"/>
            <w:gridSpan w:val="2"/>
            <w:shd w:val="clear" w:color="auto" w:fill="auto"/>
            <w:noWrap/>
            <w:vAlign w:val="center"/>
          </w:tcPr>
          <w:p w:rsidR="007D7E10" w:rsidRPr="009961FB" w:rsidRDefault="007D7E10" w:rsidP="009961FB">
            <w:pPr>
              <w:widowControl/>
              <w:autoSpaceDE/>
              <w:autoSpaceDN/>
              <w:adjustRightInd/>
              <w:jc w:val="center"/>
              <w:rPr>
                <w:color w:val="000000" w:themeColor="text1"/>
                <w:sz w:val="26"/>
                <w:szCs w:val="26"/>
                <w:lang w:val="vi-VN"/>
              </w:rPr>
            </w:pPr>
            <w:r w:rsidRPr="009961FB">
              <w:rPr>
                <w:color w:val="000000" w:themeColor="text1"/>
                <w:sz w:val="26"/>
                <w:szCs w:val="26"/>
                <w:lang w:val="vi-VN"/>
              </w:rPr>
              <w:lastRenderedPageBreak/>
              <w:t>Tuần 3</w:t>
            </w:r>
          </w:p>
          <w:p w:rsidR="007D7E10" w:rsidRPr="009961FB" w:rsidRDefault="007D7E10" w:rsidP="009961FB">
            <w:pPr>
              <w:widowControl/>
              <w:autoSpaceDE/>
              <w:autoSpaceDN/>
              <w:adjustRightInd/>
              <w:jc w:val="center"/>
              <w:rPr>
                <w:color w:val="000000" w:themeColor="text1"/>
                <w:sz w:val="26"/>
                <w:szCs w:val="26"/>
                <w:lang w:val="vi-VN"/>
              </w:rPr>
            </w:pPr>
            <w:r w:rsidRPr="009961FB">
              <w:rPr>
                <w:color w:val="000000" w:themeColor="text1"/>
                <w:sz w:val="26"/>
                <w:szCs w:val="26"/>
                <w:lang w:val="vi-VN"/>
              </w:rPr>
              <w:t>/buổi thứ 3</w:t>
            </w:r>
          </w:p>
        </w:tc>
        <w:tc>
          <w:tcPr>
            <w:tcW w:w="3245" w:type="dxa"/>
            <w:shd w:val="clear" w:color="auto" w:fill="auto"/>
            <w:vAlign w:val="center"/>
          </w:tcPr>
          <w:p w:rsidR="007D7E10" w:rsidRPr="009961FB" w:rsidRDefault="007D7E10" w:rsidP="009961FB">
            <w:pPr>
              <w:widowControl/>
              <w:autoSpaceDE/>
              <w:autoSpaceDN/>
              <w:adjustRightInd/>
              <w:spacing w:line="360" w:lineRule="auto"/>
              <w:rPr>
                <w:b/>
                <w:color w:val="000000" w:themeColor="text1"/>
                <w:sz w:val="26"/>
                <w:szCs w:val="26"/>
                <w:lang w:val="vi-VN"/>
              </w:rPr>
            </w:pPr>
            <w:r w:rsidRPr="009961FB">
              <w:rPr>
                <w:b/>
                <w:color w:val="000000" w:themeColor="text1"/>
                <w:sz w:val="26"/>
                <w:szCs w:val="26"/>
                <w:lang w:val="vi-VN"/>
              </w:rPr>
              <w:t>Chương 2: Xung đột thẩm quyền</w:t>
            </w:r>
          </w:p>
          <w:p w:rsidR="007D7E10" w:rsidRPr="009961FB" w:rsidRDefault="007D7E10" w:rsidP="009961FB">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br/>
              <w:t>2.1. Khái quát về xung đột thẩm quyền</w:t>
            </w:r>
            <w:r w:rsidRPr="009961FB">
              <w:rPr>
                <w:color w:val="000000" w:themeColor="text1"/>
                <w:sz w:val="26"/>
                <w:szCs w:val="26"/>
                <w:lang w:val="vi-VN"/>
              </w:rPr>
              <w:br/>
              <w:t>2.2. Các dấu hiệu xác định thẩm quyền</w:t>
            </w:r>
          </w:p>
          <w:p w:rsidR="007D7E10" w:rsidRPr="009961FB" w:rsidRDefault="007D7E10" w:rsidP="009961FB">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t>2.3</w:t>
            </w:r>
            <w:r>
              <w:rPr>
                <w:color w:val="000000" w:themeColor="text1"/>
                <w:sz w:val="26"/>
                <w:szCs w:val="26"/>
              </w:rPr>
              <w:t xml:space="preserve">. </w:t>
            </w:r>
            <w:r w:rsidRPr="009961FB">
              <w:rPr>
                <w:color w:val="000000" w:themeColor="text1"/>
                <w:sz w:val="26"/>
                <w:szCs w:val="26"/>
                <w:lang w:val="vi-VN"/>
              </w:rPr>
              <w:t>Phân loại thẩm quyền trong tư pháp quốc tế</w:t>
            </w:r>
          </w:p>
          <w:p w:rsidR="007D7E10" w:rsidRPr="009961FB" w:rsidRDefault="007D7E10" w:rsidP="00FE59CB">
            <w:pPr>
              <w:widowControl/>
              <w:autoSpaceDE/>
              <w:autoSpaceDN/>
              <w:adjustRightInd/>
              <w:spacing w:line="360" w:lineRule="auto"/>
              <w:rPr>
                <w:color w:val="000000" w:themeColor="text1"/>
                <w:sz w:val="26"/>
                <w:szCs w:val="26"/>
                <w:lang w:val="vi-VN"/>
              </w:rPr>
            </w:pPr>
          </w:p>
        </w:tc>
        <w:tc>
          <w:tcPr>
            <w:tcW w:w="1048" w:type="dxa"/>
            <w:shd w:val="clear" w:color="auto" w:fill="auto"/>
            <w:noWrap/>
            <w:vAlign w:val="center"/>
          </w:tcPr>
          <w:p w:rsidR="007D7E10" w:rsidRPr="009961FB" w:rsidRDefault="007D7E10" w:rsidP="009961FB">
            <w:pPr>
              <w:widowControl/>
              <w:autoSpaceDE/>
              <w:autoSpaceDN/>
              <w:adjustRightInd/>
              <w:jc w:val="center"/>
              <w:rPr>
                <w:color w:val="000000" w:themeColor="text1"/>
                <w:lang w:val="vi-VN"/>
              </w:rPr>
            </w:pPr>
            <w:r w:rsidRPr="009961FB">
              <w:rPr>
                <w:color w:val="000000" w:themeColor="text1"/>
                <w:lang w:val="vi-VN"/>
              </w:rPr>
              <w:t>CLO1</w:t>
            </w:r>
          </w:p>
          <w:p w:rsidR="007D7E10" w:rsidRPr="009961FB" w:rsidRDefault="007D7E10" w:rsidP="009961FB">
            <w:pPr>
              <w:widowControl/>
              <w:autoSpaceDE/>
              <w:autoSpaceDN/>
              <w:adjustRightInd/>
              <w:jc w:val="center"/>
              <w:rPr>
                <w:color w:val="000000" w:themeColor="text1"/>
                <w:lang w:val="vi-VN"/>
              </w:rPr>
            </w:pPr>
            <w:r w:rsidRPr="009961FB">
              <w:rPr>
                <w:color w:val="000000" w:themeColor="text1"/>
                <w:lang w:val="vi-VN"/>
              </w:rPr>
              <w:t>CLO2</w:t>
            </w:r>
          </w:p>
          <w:p w:rsidR="007D7E10" w:rsidRPr="009961FB" w:rsidRDefault="007D7E10" w:rsidP="009961FB">
            <w:pPr>
              <w:widowControl/>
              <w:autoSpaceDE/>
              <w:autoSpaceDN/>
              <w:adjustRightInd/>
              <w:jc w:val="center"/>
              <w:rPr>
                <w:color w:val="000000" w:themeColor="text1"/>
                <w:lang w:val="vi-VN"/>
              </w:rPr>
            </w:pPr>
            <w:r w:rsidRPr="009961FB">
              <w:rPr>
                <w:color w:val="000000" w:themeColor="text1"/>
                <w:lang w:val="vi-VN"/>
              </w:rPr>
              <w:t>CLO3.1</w:t>
            </w:r>
          </w:p>
          <w:p w:rsidR="007D7E10" w:rsidRPr="009961FB" w:rsidRDefault="007D7E10" w:rsidP="009961FB">
            <w:pPr>
              <w:widowControl/>
              <w:autoSpaceDE/>
              <w:autoSpaceDN/>
              <w:adjustRightInd/>
              <w:jc w:val="center"/>
              <w:rPr>
                <w:color w:val="000000" w:themeColor="text1"/>
                <w:lang w:val="vi-VN"/>
              </w:rPr>
            </w:pPr>
            <w:r w:rsidRPr="009961FB">
              <w:rPr>
                <w:color w:val="000000" w:themeColor="text1"/>
                <w:lang w:val="vi-VN"/>
              </w:rPr>
              <w:t>CLO4</w:t>
            </w:r>
          </w:p>
        </w:tc>
        <w:tc>
          <w:tcPr>
            <w:tcW w:w="2459" w:type="dxa"/>
            <w:shd w:val="clear" w:color="auto" w:fill="auto"/>
            <w:noWrap/>
            <w:vAlign w:val="center"/>
          </w:tcPr>
          <w:p w:rsidR="007D7E10" w:rsidRPr="009961FB" w:rsidRDefault="007D7E10" w:rsidP="009961FB">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Giảng viên:</w:t>
            </w:r>
          </w:p>
          <w:p w:rsidR="007D7E10" w:rsidRPr="009961FB" w:rsidRDefault="007D7E10" w:rsidP="009961FB">
            <w:pPr>
              <w:pStyle w:val="ListParagraph"/>
              <w:widowControl/>
              <w:numPr>
                <w:ilvl w:val="0"/>
                <w:numId w:val="30"/>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Thuyết giảng</w:t>
            </w:r>
          </w:p>
          <w:p w:rsidR="007D7E10" w:rsidRPr="009961FB" w:rsidRDefault="007D7E10" w:rsidP="009961FB">
            <w:pPr>
              <w:pStyle w:val="ListParagraph"/>
              <w:widowControl/>
              <w:numPr>
                <w:ilvl w:val="0"/>
                <w:numId w:val="30"/>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Trao đổi</w:t>
            </w:r>
          </w:p>
          <w:p w:rsidR="007D7E10" w:rsidRPr="009961FB" w:rsidRDefault="007D7E10" w:rsidP="009961FB">
            <w:pPr>
              <w:pStyle w:val="ListParagraph"/>
              <w:widowControl/>
              <w:numPr>
                <w:ilvl w:val="0"/>
                <w:numId w:val="30"/>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Minh họa</w:t>
            </w:r>
          </w:p>
          <w:p w:rsidR="007D7E10" w:rsidRPr="009961FB" w:rsidRDefault="007D7E10" w:rsidP="009961FB">
            <w:pPr>
              <w:pStyle w:val="ListParagraph"/>
              <w:widowControl/>
              <w:numPr>
                <w:ilvl w:val="0"/>
                <w:numId w:val="30"/>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Thảo luận</w:t>
            </w:r>
          </w:p>
          <w:p w:rsidR="007D7E10" w:rsidRPr="009961FB" w:rsidRDefault="007D7E10" w:rsidP="009961FB">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Sinh viên:</w:t>
            </w:r>
          </w:p>
          <w:p w:rsidR="007D7E10" w:rsidRPr="009961FB" w:rsidRDefault="007D7E10" w:rsidP="009961FB">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 xml:space="preserve">+ Học ở lớp: tiếp thu và </w:t>
            </w:r>
            <w:r w:rsidRPr="009961FB">
              <w:rPr>
                <w:iCs/>
                <w:color w:val="000000" w:themeColor="text1"/>
                <w:sz w:val="26"/>
                <w:szCs w:val="26"/>
                <w:lang w:val="vi-VN"/>
              </w:rPr>
              <w:t>tương tác</w:t>
            </w:r>
            <w:r w:rsidRPr="009961FB">
              <w:rPr>
                <w:i/>
                <w:color w:val="000000" w:themeColor="text1"/>
                <w:sz w:val="26"/>
                <w:szCs w:val="26"/>
                <w:lang w:val="vi-VN"/>
              </w:rPr>
              <w:t xml:space="preserve"> </w:t>
            </w:r>
            <w:r w:rsidRPr="009961FB">
              <w:rPr>
                <w:bCs/>
                <w:color w:val="000000" w:themeColor="text1"/>
                <w:sz w:val="26"/>
                <w:szCs w:val="26"/>
                <w:lang w:val="vi-VN"/>
              </w:rPr>
              <w:t>với Giảng viên;</w:t>
            </w:r>
          </w:p>
          <w:p w:rsidR="007D7E10" w:rsidRPr="009961FB" w:rsidRDefault="007D7E10" w:rsidP="009961FB">
            <w:pPr>
              <w:widowControl/>
              <w:autoSpaceDE/>
              <w:autoSpaceDN/>
              <w:adjustRightInd/>
              <w:jc w:val="both"/>
              <w:rPr>
                <w:i/>
                <w:color w:val="000000" w:themeColor="text1"/>
                <w:sz w:val="26"/>
                <w:szCs w:val="26"/>
                <w:lang w:val="vi-VN"/>
              </w:rPr>
            </w:pPr>
            <w:r w:rsidRPr="009961FB">
              <w:rPr>
                <w:bCs/>
                <w:color w:val="000000" w:themeColor="text1"/>
                <w:sz w:val="26"/>
                <w:szCs w:val="26"/>
                <w:lang w:val="vi-VN"/>
              </w:rPr>
              <w:t>+ Học ở nhà:</w:t>
            </w:r>
            <w:r w:rsidRPr="009961FB">
              <w:rPr>
                <w:i/>
                <w:color w:val="000000" w:themeColor="text1"/>
                <w:sz w:val="26"/>
                <w:szCs w:val="26"/>
                <w:lang w:val="vi-VN"/>
              </w:rPr>
              <w:t xml:space="preserve"> </w:t>
            </w:r>
          </w:p>
          <w:p w:rsidR="007D7E10" w:rsidRPr="009961FB" w:rsidRDefault="007D7E10" w:rsidP="009961FB">
            <w:pPr>
              <w:pStyle w:val="ListParagraph"/>
              <w:widowControl/>
              <w:numPr>
                <w:ilvl w:val="0"/>
                <w:numId w:val="30"/>
              </w:numPr>
              <w:autoSpaceDE/>
              <w:autoSpaceDN/>
              <w:adjustRightInd/>
              <w:jc w:val="both"/>
              <w:rPr>
                <w:color w:val="000000" w:themeColor="text1"/>
                <w:sz w:val="26"/>
                <w:szCs w:val="26"/>
                <w:lang w:val="vi-VN"/>
              </w:rPr>
            </w:pPr>
            <w:r w:rsidRPr="009961FB">
              <w:rPr>
                <w:i/>
                <w:color w:val="000000" w:themeColor="text1"/>
                <w:sz w:val="26"/>
                <w:szCs w:val="26"/>
                <w:lang w:val="vi-VN"/>
              </w:rPr>
              <w:t>đọc trước nội dung tài liệu</w:t>
            </w:r>
          </w:p>
          <w:p w:rsidR="007D7E10" w:rsidRPr="009961FB" w:rsidRDefault="007D7E10" w:rsidP="00FE59CB">
            <w:pPr>
              <w:pStyle w:val="ListParagraph"/>
              <w:widowControl/>
              <w:numPr>
                <w:ilvl w:val="0"/>
                <w:numId w:val="30"/>
              </w:numPr>
              <w:autoSpaceDE/>
              <w:autoSpaceDN/>
              <w:adjustRightInd/>
              <w:jc w:val="both"/>
              <w:rPr>
                <w:color w:val="000000" w:themeColor="text1"/>
                <w:sz w:val="26"/>
                <w:szCs w:val="26"/>
                <w:lang w:val="vi-VN"/>
              </w:rPr>
            </w:pPr>
            <w:r w:rsidRPr="009961FB">
              <w:rPr>
                <w:i/>
                <w:color w:val="000000" w:themeColor="text1"/>
                <w:sz w:val="26"/>
                <w:szCs w:val="26"/>
                <w:lang w:val="vi-VN"/>
              </w:rPr>
              <w:t>Làm bài tập hoặc tham gia tương tác trên LMS (</w:t>
            </w:r>
            <w:r w:rsidR="00BB5322">
              <w:rPr>
                <w:i/>
                <w:color w:val="000000" w:themeColor="text1"/>
                <w:sz w:val="26"/>
                <w:szCs w:val="26"/>
                <w:lang w:val="vi-VN"/>
              </w:rPr>
              <w:t>1</w:t>
            </w:r>
            <w:r w:rsidRPr="009961FB">
              <w:rPr>
                <w:i/>
                <w:color w:val="000000" w:themeColor="text1"/>
                <w:sz w:val="26"/>
                <w:szCs w:val="26"/>
                <w:lang w:val="vi-VN"/>
              </w:rPr>
              <w:t xml:space="preserve"> Tiết) </w:t>
            </w:r>
          </w:p>
        </w:tc>
        <w:tc>
          <w:tcPr>
            <w:tcW w:w="978" w:type="dxa"/>
            <w:shd w:val="clear" w:color="auto" w:fill="auto"/>
            <w:noWrap/>
            <w:vAlign w:val="center"/>
          </w:tcPr>
          <w:p w:rsidR="007D7E10" w:rsidRPr="009961FB" w:rsidRDefault="007D7E10" w:rsidP="009961FB">
            <w:pPr>
              <w:widowControl/>
              <w:autoSpaceDE/>
              <w:autoSpaceDN/>
              <w:adjustRightInd/>
              <w:jc w:val="center"/>
              <w:rPr>
                <w:color w:val="000000" w:themeColor="text1"/>
                <w:sz w:val="26"/>
                <w:szCs w:val="26"/>
                <w:lang w:val="vi-VN"/>
              </w:rPr>
            </w:pPr>
            <w:r w:rsidRPr="009961FB">
              <w:rPr>
                <w:color w:val="000000" w:themeColor="text1"/>
                <w:sz w:val="26"/>
                <w:szCs w:val="26"/>
                <w:lang w:val="vi-VN"/>
              </w:rPr>
              <w:t>Quá trình</w:t>
            </w:r>
          </w:p>
        </w:tc>
        <w:tc>
          <w:tcPr>
            <w:tcW w:w="1892" w:type="dxa"/>
            <w:shd w:val="clear" w:color="auto" w:fill="auto"/>
            <w:noWrap/>
            <w:vAlign w:val="center"/>
          </w:tcPr>
          <w:p w:rsidR="007D7E10" w:rsidRPr="009961FB" w:rsidRDefault="007D7E10" w:rsidP="009961FB">
            <w:pPr>
              <w:widowControl/>
              <w:autoSpaceDE/>
              <w:autoSpaceDN/>
              <w:adjustRightInd/>
              <w:jc w:val="both"/>
              <w:rPr>
                <w:i/>
                <w:color w:val="000000" w:themeColor="text1"/>
                <w:sz w:val="26"/>
                <w:szCs w:val="26"/>
                <w:lang w:val="vi-VN"/>
              </w:rPr>
            </w:pPr>
            <w:r w:rsidRPr="009961FB">
              <w:rPr>
                <w:i/>
                <w:color w:val="000000" w:themeColor="text1"/>
                <w:sz w:val="26"/>
                <w:szCs w:val="26"/>
                <w:lang w:val="vi-VN"/>
              </w:rPr>
              <w:t>Tài liệu học tập bắt buộc</w:t>
            </w:r>
            <w:r>
              <w:rPr>
                <w:i/>
                <w:color w:val="000000" w:themeColor="text1"/>
                <w:sz w:val="26"/>
                <w:szCs w:val="26"/>
              </w:rPr>
              <w:t xml:space="preserve"> </w:t>
            </w:r>
            <w:r w:rsidRPr="009961FB">
              <w:rPr>
                <w:i/>
                <w:color w:val="000000" w:themeColor="text1"/>
                <w:sz w:val="26"/>
                <w:szCs w:val="26"/>
                <w:lang w:val="vi-VN"/>
              </w:rPr>
              <w:t>1,</w:t>
            </w:r>
            <w:r>
              <w:rPr>
                <w:i/>
                <w:color w:val="000000" w:themeColor="text1"/>
                <w:sz w:val="26"/>
                <w:szCs w:val="26"/>
              </w:rPr>
              <w:t xml:space="preserve"> </w:t>
            </w:r>
            <w:r w:rsidRPr="009961FB">
              <w:rPr>
                <w:i/>
                <w:color w:val="000000" w:themeColor="text1"/>
                <w:sz w:val="26"/>
                <w:szCs w:val="26"/>
                <w:lang w:val="vi-VN"/>
              </w:rPr>
              <w:t>(trang 250-299)</w:t>
            </w:r>
          </w:p>
          <w:p w:rsidR="007D7E10" w:rsidRPr="009961FB" w:rsidRDefault="007D7E10" w:rsidP="009961FB">
            <w:pPr>
              <w:widowControl/>
              <w:autoSpaceDE/>
              <w:autoSpaceDN/>
              <w:adjustRightInd/>
              <w:jc w:val="both"/>
              <w:rPr>
                <w:i/>
                <w:color w:val="000000" w:themeColor="text1"/>
                <w:sz w:val="26"/>
                <w:szCs w:val="26"/>
                <w:lang w:val="vi-VN"/>
              </w:rPr>
            </w:pPr>
            <w:r w:rsidRPr="009961FB">
              <w:rPr>
                <w:i/>
                <w:color w:val="000000" w:themeColor="text1"/>
                <w:sz w:val="26"/>
                <w:szCs w:val="26"/>
                <w:lang w:val="vi-VN"/>
              </w:rPr>
              <w:t>Tài liệu học tập bắt buộc 2 (trang157-187)</w:t>
            </w:r>
          </w:p>
        </w:tc>
      </w:tr>
      <w:tr w:rsidR="007D7E10" w:rsidRPr="009961FB" w:rsidTr="00FE59CB">
        <w:trPr>
          <w:trHeight w:val="1068"/>
        </w:trPr>
        <w:tc>
          <w:tcPr>
            <w:tcW w:w="1017" w:type="dxa"/>
            <w:gridSpan w:val="2"/>
            <w:shd w:val="clear" w:color="auto" w:fill="auto"/>
            <w:noWrap/>
            <w:vAlign w:val="center"/>
          </w:tcPr>
          <w:p w:rsidR="007D7E10" w:rsidRPr="007D7E10" w:rsidRDefault="007D7E10" w:rsidP="007D7E10">
            <w:pPr>
              <w:widowControl/>
              <w:autoSpaceDE/>
              <w:autoSpaceDN/>
              <w:adjustRightInd/>
              <w:jc w:val="center"/>
              <w:rPr>
                <w:color w:val="000000" w:themeColor="text1"/>
                <w:sz w:val="26"/>
                <w:szCs w:val="26"/>
                <w:lang w:val="vi-VN"/>
              </w:rPr>
            </w:pPr>
            <w:r>
              <w:rPr>
                <w:color w:val="000000" w:themeColor="text1"/>
                <w:sz w:val="26"/>
                <w:szCs w:val="26"/>
                <w:lang w:val="vi-VN"/>
              </w:rPr>
              <w:t>Tuần 4</w:t>
            </w:r>
          </w:p>
          <w:p w:rsidR="007D7E10" w:rsidRPr="009961FB" w:rsidRDefault="007D7E10" w:rsidP="007D7E10">
            <w:pPr>
              <w:widowControl/>
              <w:autoSpaceDE/>
              <w:autoSpaceDN/>
              <w:adjustRightInd/>
              <w:jc w:val="center"/>
              <w:rPr>
                <w:color w:val="000000" w:themeColor="text1"/>
                <w:sz w:val="26"/>
                <w:szCs w:val="26"/>
                <w:lang w:val="vi-VN"/>
              </w:rPr>
            </w:pPr>
            <w:r>
              <w:rPr>
                <w:color w:val="000000" w:themeColor="text1"/>
                <w:sz w:val="26"/>
                <w:szCs w:val="26"/>
                <w:lang w:val="vi-VN"/>
              </w:rPr>
              <w:t>/buổi thứ 4</w:t>
            </w:r>
          </w:p>
        </w:tc>
        <w:tc>
          <w:tcPr>
            <w:tcW w:w="3245" w:type="dxa"/>
            <w:shd w:val="clear" w:color="auto" w:fill="auto"/>
            <w:vAlign w:val="center"/>
          </w:tcPr>
          <w:p w:rsidR="007D7E10" w:rsidRPr="00FE59CB" w:rsidRDefault="007D7E10" w:rsidP="007D7E10">
            <w:pPr>
              <w:widowControl/>
              <w:autoSpaceDE/>
              <w:autoSpaceDN/>
              <w:adjustRightInd/>
              <w:spacing w:line="360" w:lineRule="auto"/>
              <w:rPr>
                <w:b/>
                <w:color w:val="000000" w:themeColor="text1"/>
                <w:sz w:val="26"/>
                <w:szCs w:val="26"/>
              </w:rPr>
            </w:pPr>
            <w:r w:rsidRPr="009961FB">
              <w:rPr>
                <w:b/>
                <w:color w:val="000000" w:themeColor="text1"/>
                <w:sz w:val="26"/>
                <w:szCs w:val="26"/>
                <w:lang w:val="vi-VN"/>
              </w:rPr>
              <w:t>Chương 2: Xung đột thẩm quyền</w:t>
            </w:r>
            <w:r>
              <w:rPr>
                <w:b/>
                <w:color w:val="000000" w:themeColor="text1"/>
                <w:sz w:val="26"/>
                <w:szCs w:val="26"/>
              </w:rPr>
              <w:t xml:space="preserve"> (tt)</w:t>
            </w:r>
          </w:p>
          <w:p w:rsidR="007D7E10" w:rsidRPr="009961FB" w:rsidRDefault="007D7E10" w:rsidP="007D7E10">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br/>
              <w:t>2.4</w:t>
            </w:r>
            <w:r>
              <w:rPr>
                <w:color w:val="000000" w:themeColor="text1"/>
                <w:sz w:val="26"/>
                <w:szCs w:val="26"/>
              </w:rPr>
              <w:t>.</w:t>
            </w:r>
            <w:r w:rsidRPr="009961FB">
              <w:rPr>
                <w:color w:val="000000" w:themeColor="text1"/>
                <w:sz w:val="26"/>
                <w:szCs w:val="26"/>
                <w:lang w:val="vi-VN"/>
              </w:rPr>
              <w:t xml:space="preserve"> Những trường hợp hạn chế thẩm quyền</w:t>
            </w:r>
          </w:p>
          <w:p w:rsidR="007D7E10" w:rsidRPr="009961FB" w:rsidRDefault="007D7E10" w:rsidP="007D7E10">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t>2.5</w:t>
            </w:r>
            <w:r>
              <w:rPr>
                <w:color w:val="000000" w:themeColor="text1"/>
                <w:sz w:val="26"/>
                <w:szCs w:val="26"/>
              </w:rPr>
              <w:t>.</w:t>
            </w:r>
            <w:r w:rsidRPr="009961FB">
              <w:rPr>
                <w:color w:val="000000" w:themeColor="text1"/>
                <w:sz w:val="26"/>
                <w:szCs w:val="26"/>
                <w:lang w:val="vi-VN"/>
              </w:rPr>
              <w:t xml:space="preserve"> Thẩm quyền trong tư pháp quốc tế Việt Nam</w:t>
            </w:r>
          </w:p>
          <w:p w:rsidR="007D7E10" w:rsidRPr="009961FB" w:rsidRDefault="007D7E10" w:rsidP="009961FB">
            <w:pPr>
              <w:widowControl/>
              <w:autoSpaceDE/>
              <w:autoSpaceDN/>
              <w:adjustRightInd/>
              <w:spacing w:line="360" w:lineRule="auto"/>
              <w:rPr>
                <w:b/>
                <w:color w:val="000000" w:themeColor="text1"/>
                <w:sz w:val="26"/>
                <w:szCs w:val="26"/>
                <w:lang w:val="vi-VN"/>
              </w:rPr>
            </w:pPr>
          </w:p>
        </w:tc>
        <w:tc>
          <w:tcPr>
            <w:tcW w:w="1048" w:type="dxa"/>
            <w:shd w:val="clear" w:color="auto" w:fill="auto"/>
            <w:noWrap/>
            <w:vAlign w:val="center"/>
          </w:tcPr>
          <w:p w:rsidR="007D7E10" w:rsidRPr="009961FB" w:rsidRDefault="007D7E10" w:rsidP="007D7E10">
            <w:pPr>
              <w:widowControl/>
              <w:autoSpaceDE/>
              <w:autoSpaceDN/>
              <w:adjustRightInd/>
              <w:jc w:val="center"/>
              <w:rPr>
                <w:color w:val="000000" w:themeColor="text1"/>
                <w:lang w:val="vi-VN"/>
              </w:rPr>
            </w:pPr>
            <w:r w:rsidRPr="009961FB">
              <w:rPr>
                <w:color w:val="000000" w:themeColor="text1"/>
                <w:lang w:val="vi-VN"/>
              </w:rPr>
              <w:t>CLO1</w:t>
            </w:r>
          </w:p>
          <w:p w:rsidR="007D7E10" w:rsidRPr="009961FB" w:rsidRDefault="007D7E10" w:rsidP="007D7E10">
            <w:pPr>
              <w:widowControl/>
              <w:autoSpaceDE/>
              <w:autoSpaceDN/>
              <w:adjustRightInd/>
              <w:jc w:val="center"/>
              <w:rPr>
                <w:color w:val="000000" w:themeColor="text1"/>
                <w:lang w:val="vi-VN"/>
              </w:rPr>
            </w:pPr>
            <w:r w:rsidRPr="009961FB">
              <w:rPr>
                <w:color w:val="000000" w:themeColor="text1"/>
                <w:lang w:val="vi-VN"/>
              </w:rPr>
              <w:t>CLO2</w:t>
            </w:r>
          </w:p>
          <w:p w:rsidR="007D7E10" w:rsidRPr="009961FB" w:rsidRDefault="007D7E10" w:rsidP="007D7E10">
            <w:pPr>
              <w:widowControl/>
              <w:autoSpaceDE/>
              <w:autoSpaceDN/>
              <w:adjustRightInd/>
              <w:jc w:val="center"/>
              <w:rPr>
                <w:color w:val="000000" w:themeColor="text1"/>
                <w:lang w:val="vi-VN"/>
              </w:rPr>
            </w:pPr>
            <w:r w:rsidRPr="009961FB">
              <w:rPr>
                <w:color w:val="000000" w:themeColor="text1"/>
                <w:lang w:val="vi-VN"/>
              </w:rPr>
              <w:t>CLO3.1</w:t>
            </w:r>
          </w:p>
          <w:p w:rsidR="007D7E10" w:rsidRPr="009961FB" w:rsidRDefault="007D7E10" w:rsidP="007D7E10">
            <w:pPr>
              <w:widowControl/>
              <w:autoSpaceDE/>
              <w:autoSpaceDN/>
              <w:adjustRightInd/>
              <w:jc w:val="center"/>
              <w:rPr>
                <w:color w:val="000000" w:themeColor="text1"/>
                <w:lang w:val="vi-VN"/>
              </w:rPr>
            </w:pPr>
            <w:r w:rsidRPr="009961FB">
              <w:rPr>
                <w:color w:val="000000" w:themeColor="text1"/>
                <w:lang w:val="vi-VN"/>
              </w:rPr>
              <w:t>CLO4</w:t>
            </w:r>
          </w:p>
        </w:tc>
        <w:tc>
          <w:tcPr>
            <w:tcW w:w="2459" w:type="dxa"/>
            <w:shd w:val="clear" w:color="auto" w:fill="auto"/>
            <w:noWrap/>
            <w:vAlign w:val="center"/>
          </w:tcPr>
          <w:p w:rsidR="007D7E10" w:rsidRPr="009961FB" w:rsidRDefault="007D7E10" w:rsidP="007D7E10">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Giảng viên:</w:t>
            </w:r>
          </w:p>
          <w:p w:rsidR="007D7E10" w:rsidRPr="009961FB" w:rsidRDefault="007D7E10" w:rsidP="007D7E10">
            <w:pPr>
              <w:pStyle w:val="ListParagraph"/>
              <w:widowControl/>
              <w:numPr>
                <w:ilvl w:val="0"/>
                <w:numId w:val="30"/>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Thuyết giảng</w:t>
            </w:r>
          </w:p>
          <w:p w:rsidR="007D7E10" w:rsidRPr="009961FB" w:rsidRDefault="007D7E10" w:rsidP="007D7E10">
            <w:pPr>
              <w:pStyle w:val="ListParagraph"/>
              <w:widowControl/>
              <w:numPr>
                <w:ilvl w:val="0"/>
                <w:numId w:val="30"/>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Trao đổi</w:t>
            </w:r>
          </w:p>
          <w:p w:rsidR="007D7E10" w:rsidRPr="009961FB" w:rsidRDefault="007D7E10" w:rsidP="007D7E10">
            <w:pPr>
              <w:pStyle w:val="ListParagraph"/>
              <w:widowControl/>
              <w:numPr>
                <w:ilvl w:val="0"/>
                <w:numId w:val="30"/>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Minh họa</w:t>
            </w:r>
          </w:p>
          <w:p w:rsidR="007D7E10" w:rsidRPr="009961FB" w:rsidRDefault="007D7E10" w:rsidP="007D7E10">
            <w:pPr>
              <w:pStyle w:val="ListParagraph"/>
              <w:widowControl/>
              <w:numPr>
                <w:ilvl w:val="0"/>
                <w:numId w:val="30"/>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Thảo luận</w:t>
            </w:r>
          </w:p>
          <w:p w:rsidR="007D7E10" w:rsidRPr="009961FB" w:rsidRDefault="007D7E10" w:rsidP="007D7E10">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Sinh viên:</w:t>
            </w:r>
          </w:p>
          <w:p w:rsidR="007D7E10" w:rsidRPr="009961FB" w:rsidRDefault="007D7E10" w:rsidP="007D7E10">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 xml:space="preserve">+ Học ở lớp: tiếp thu và </w:t>
            </w:r>
            <w:r w:rsidRPr="009961FB">
              <w:rPr>
                <w:iCs/>
                <w:color w:val="000000" w:themeColor="text1"/>
                <w:sz w:val="26"/>
                <w:szCs w:val="26"/>
                <w:lang w:val="vi-VN"/>
              </w:rPr>
              <w:t>tương tác</w:t>
            </w:r>
            <w:r w:rsidRPr="009961FB">
              <w:rPr>
                <w:i/>
                <w:color w:val="000000" w:themeColor="text1"/>
                <w:sz w:val="26"/>
                <w:szCs w:val="26"/>
                <w:lang w:val="vi-VN"/>
              </w:rPr>
              <w:t xml:space="preserve"> </w:t>
            </w:r>
            <w:r w:rsidRPr="009961FB">
              <w:rPr>
                <w:bCs/>
                <w:color w:val="000000" w:themeColor="text1"/>
                <w:sz w:val="26"/>
                <w:szCs w:val="26"/>
                <w:lang w:val="vi-VN"/>
              </w:rPr>
              <w:t>với Giảng viên;</w:t>
            </w:r>
          </w:p>
          <w:p w:rsidR="007D7E10" w:rsidRPr="009961FB" w:rsidRDefault="007D7E10" w:rsidP="007D7E10">
            <w:pPr>
              <w:widowControl/>
              <w:autoSpaceDE/>
              <w:autoSpaceDN/>
              <w:adjustRightInd/>
              <w:jc w:val="both"/>
              <w:rPr>
                <w:i/>
                <w:color w:val="000000" w:themeColor="text1"/>
                <w:sz w:val="26"/>
                <w:szCs w:val="26"/>
                <w:lang w:val="vi-VN"/>
              </w:rPr>
            </w:pPr>
            <w:r w:rsidRPr="009961FB">
              <w:rPr>
                <w:bCs/>
                <w:color w:val="000000" w:themeColor="text1"/>
                <w:sz w:val="26"/>
                <w:szCs w:val="26"/>
                <w:lang w:val="vi-VN"/>
              </w:rPr>
              <w:t>+ Học ở nhà:</w:t>
            </w:r>
            <w:r w:rsidRPr="009961FB">
              <w:rPr>
                <w:i/>
                <w:color w:val="000000" w:themeColor="text1"/>
                <w:sz w:val="26"/>
                <w:szCs w:val="26"/>
                <w:lang w:val="vi-VN"/>
              </w:rPr>
              <w:t xml:space="preserve"> </w:t>
            </w:r>
          </w:p>
          <w:p w:rsidR="007D7E10" w:rsidRPr="009961FB" w:rsidRDefault="007D7E10" w:rsidP="007D7E10">
            <w:pPr>
              <w:pStyle w:val="ListParagraph"/>
              <w:widowControl/>
              <w:numPr>
                <w:ilvl w:val="0"/>
                <w:numId w:val="30"/>
              </w:numPr>
              <w:autoSpaceDE/>
              <w:autoSpaceDN/>
              <w:adjustRightInd/>
              <w:jc w:val="both"/>
              <w:rPr>
                <w:color w:val="000000" w:themeColor="text1"/>
                <w:sz w:val="26"/>
                <w:szCs w:val="26"/>
                <w:lang w:val="vi-VN"/>
              </w:rPr>
            </w:pPr>
            <w:r w:rsidRPr="009961FB">
              <w:rPr>
                <w:i/>
                <w:color w:val="000000" w:themeColor="text1"/>
                <w:sz w:val="26"/>
                <w:szCs w:val="26"/>
                <w:lang w:val="vi-VN"/>
              </w:rPr>
              <w:t>đọc trước nội dung tài liệu</w:t>
            </w:r>
          </w:p>
          <w:p w:rsidR="007D7E10" w:rsidRPr="009961FB" w:rsidRDefault="007D7E10" w:rsidP="00FE59CB">
            <w:pPr>
              <w:widowControl/>
              <w:tabs>
                <w:tab w:val="left" w:pos="284"/>
              </w:tabs>
              <w:autoSpaceDE/>
              <w:autoSpaceDN/>
              <w:adjustRightInd/>
              <w:jc w:val="both"/>
              <w:rPr>
                <w:bCs/>
                <w:color w:val="000000" w:themeColor="text1"/>
                <w:sz w:val="26"/>
                <w:szCs w:val="26"/>
                <w:lang w:val="vi-VN"/>
              </w:rPr>
            </w:pPr>
            <w:r w:rsidRPr="009961FB">
              <w:rPr>
                <w:i/>
                <w:color w:val="000000" w:themeColor="text1"/>
                <w:sz w:val="26"/>
                <w:szCs w:val="26"/>
                <w:lang w:val="vi-VN"/>
              </w:rPr>
              <w:t>Làm bài tập hoặc tham gia tương tác trên LMS (</w:t>
            </w:r>
            <w:r w:rsidR="00BB5322">
              <w:rPr>
                <w:i/>
                <w:color w:val="000000" w:themeColor="text1"/>
                <w:sz w:val="26"/>
                <w:szCs w:val="26"/>
                <w:lang w:val="vi-VN"/>
              </w:rPr>
              <w:t>1</w:t>
            </w:r>
            <w:r w:rsidRPr="009961FB">
              <w:rPr>
                <w:i/>
                <w:color w:val="000000" w:themeColor="text1"/>
                <w:sz w:val="26"/>
                <w:szCs w:val="26"/>
                <w:lang w:val="vi-VN"/>
              </w:rPr>
              <w:t xml:space="preserve"> Tiết)</w:t>
            </w:r>
          </w:p>
        </w:tc>
        <w:tc>
          <w:tcPr>
            <w:tcW w:w="978" w:type="dxa"/>
            <w:shd w:val="clear" w:color="auto" w:fill="auto"/>
            <w:noWrap/>
            <w:vAlign w:val="center"/>
          </w:tcPr>
          <w:p w:rsidR="007D7E10" w:rsidRPr="009961FB" w:rsidRDefault="007D7E10" w:rsidP="009961FB">
            <w:pPr>
              <w:widowControl/>
              <w:autoSpaceDE/>
              <w:autoSpaceDN/>
              <w:adjustRightInd/>
              <w:jc w:val="center"/>
              <w:rPr>
                <w:color w:val="000000" w:themeColor="text1"/>
                <w:sz w:val="26"/>
                <w:szCs w:val="26"/>
                <w:lang w:val="vi-VN"/>
              </w:rPr>
            </w:pPr>
            <w:r w:rsidRPr="009961FB">
              <w:rPr>
                <w:color w:val="000000" w:themeColor="text1"/>
                <w:sz w:val="26"/>
                <w:szCs w:val="26"/>
                <w:lang w:val="vi-VN"/>
              </w:rPr>
              <w:t>Quá trình</w:t>
            </w:r>
          </w:p>
        </w:tc>
        <w:tc>
          <w:tcPr>
            <w:tcW w:w="1892" w:type="dxa"/>
            <w:shd w:val="clear" w:color="auto" w:fill="auto"/>
            <w:noWrap/>
            <w:vAlign w:val="center"/>
          </w:tcPr>
          <w:p w:rsidR="007D7E10" w:rsidRPr="009961FB" w:rsidRDefault="007D7E10" w:rsidP="007D7E10">
            <w:pPr>
              <w:widowControl/>
              <w:autoSpaceDE/>
              <w:autoSpaceDN/>
              <w:adjustRightInd/>
              <w:jc w:val="both"/>
              <w:rPr>
                <w:i/>
                <w:color w:val="000000" w:themeColor="text1"/>
                <w:sz w:val="26"/>
                <w:szCs w:val="26"/>
                <w:lang w:val="vi-VN"/>
              </w:rPr>
            </w:pPr>
            <w:r w:rsidRPr="009961FB">
              <w:rPr>
                <w:i/>
                <w:color w:val="000000" w:themeColor="text1"/>
                <w:sz w:val="26"/>
                <w:szCs w:val="26"/>
                <w:lang w:val="vi-VN"/>
              </w:rPr>
              <w:t>Tài liệu học tập bắt buộc</w:t>
            </w:r>
            <w:r>
              <w:rPr>
                <w:i/>
                <w:color w:val="000000" w:themeColor="text1"/>
                <w:sz w:val="26"/>
                <w:szCs w:val="26"/>
              </w:rPr>
              <w:t xml:space="preserve"> </w:t>
            </w:r>
            <w:r w:rsidRPr="009961FB">
              <w:rPr>
                <w:i/>
                <w:color w:val="000000" w:themeColor="text1"/>
                <w:sz w:val="26"/>
                <w:szCs w:val="26"/>
                <w:lang w:val="vi-VN"/>
              </w:rPr>
              <w:t>1,</w:t>
            </w:r>
            <w:r>
              <w:rPr>
                <w:i/>
                <w:color w:val="000000" w:themeColor="text1"/>
                <w:sz w:val="26"/>
                <w:szCs w:val="26"/>
              </w:rPr>
              <w:t xml:space="preserve"> </w:t>
            </w:r>
            <w:r w:rsidRPr="009961FB">
              <w:rPr>
                <w:i/>
                <w:color w:val="000000" w:themeColor="text1"/>
                <w:sz w:val="26"/>
                <w:szCs w:val="26"/>
                <w:lang w:val="vi-VN"/>
              </w:rPr>
              <w:t>(trang 250-299)</w:t>
            </w:r>
          </w:p>
          <w:p w:rsidR="007D7E10" w:rsidRPr="009961FB" w:rsidRDefault="007D7E10" w:rsidP="007D7E10">
            <w:pPr>
              <w:widowControl/>
              <w:autoSpaceDE/>
              <w:autoSpaceDN/>
              <w:adjustRightInd/>
              <w:jc w:val="both"/>
              <w:rPr>
                <w:i/>
                <w:color w:val="000000" w:themeColor="text1"/>
                <w:sz w:val="26"/>
                <w:szCs w:val="26"/>
                <w:lang w:val="vi-VN"/>
              </w:rPr>
            </w:pPr>
            <w:r w:rsidRPr="009961FB">
              <w:rPr>
                <w:i/>
                <w:color w:val="000000" w:themeColor="text1"/>
                <w:sz w:val="26"/>
                <w:szCs w:val="26"/>
                <w:lang w:val="vi-VN"/>
              </w:rPr>
              <w:t>Tài liệu học tập bắt buộc 2 (trang157-187)</w:t>
            </w:r>
          </w:p>
        </w:tc>
      </w:tr>
      <w:tr w:rsidR="007D7E10" w:rsidRPr="009961FB" w:rsidTr="00FE59CB">
        <w:trPr>
          <w:trHeight w:val="1352"/>
        </w:trPr>
        <w:tc>
          <w:tcPr>
            <w:tcW w:w="1017" w:type="dxa"/>
            <w:gridSpan w:val="2"/>
            <w:shd w:val="clear" w:color="auto" w:fill="auto"/>
            <w:noWrap/>
            <w:vAlign w:val="center"/>
          </w:tcPr>
          <w:p w:rsidR="007D7E10" w:rsidRPr="009961FB" w:rsidRDefault="007D7E10" w:rsidP="009961FB">
            <w:pPr>
              <w:widowControl/>
              <w:autoSpaceDE/>
              <w:autoSpaceDN/>
              <w:adjustRightInd/>
              <w:jc w:val="center"/>
              <w:rPr>
                <w:color w:val="000000" w:themeColor="text1"/>
                <w:sz w:val="26"/>
                <w:szCs w:val="26"/>
                <w:lang w:val="vi-VN"/>
              </w:rPr>
            </w:pPr>
            <w:r w:rsidRPr="009961FB">
              <w:rPr>
                <w:color w:val="000000" w:themeColor="text1"/>
                <w:sz w:val="26"/>
                <w:szCs w:val="26"/>
                <w:lang w:val="vi-VN"/>
              </w:rPr>
              <w:lastRenderedPageBreak/>
              <w:t xml:space="preserve">Tuần </w:t>
            </w:r>
            <w:r w:rsidR="00BB5322">
              <w:rPr>
                <w:color w:val="000000" w:themeColor="text1"/>
                <w:sz w:val="26"/>
                <w:szCs w:val="26"/>
                <w:lang w:val="vi-VN"/>
              </w:rPr>
              <w:t>5</w:t>
            </w:r>
          </w:p>
          <w:p w:rsidR="007D7E10" w:rsidRPr="009961FB" w:rsidRDefault="007D7E10" w:rsidP="009961FB">
            <w:pPr>
              <w:widowControl/>
              <w:autoSpaceDE/>
              <w:autoSpaceDN/>
              <w:adjustRightInd/>
              <w:jc w:val="center"/>
              <w:rPr>
                <w:color w:val="000000" w:themeColor="text1"/>
                <w:sz w:val="26"/>
                <w:szCs w:val="26"/>
                <w:lang w:val="vi-VN"/>
              </w:rPr>
            </w:pPr>
            <w:r w:rsidRPr="009961FB">
              <w:rPr>
                <w:color w:val="000000" w:themeColor="text1"/>
                <w:sz w:val="26"/>
                <w:szCs w:val="26"/>
                <w:lang w:val="vi-VN"/>
              </w:rPr>
              <w:t xml:space="preserve">/buổi thứ </w:t>
            </w:r>
            <w:r w:rsidR="00BB5322">
              <w:rPr>
                <w:color w:val="000000" w:themeColor="text1"/>
                <w:sz w:val="26"/>
                <w:szCs w:val="26"/>
                <w:lang w:val="vi-VN"/>
              </w:rPr>
              <w:t>5</w:t>
            </w:r>
          </w:p>
        </w:tc>
        <w:tc>
          <w:tcPr>
            <w:tcW w:w="3245" w:type="dxa"/>
            <w:shd w:val="clear" w:color="auto" w:fill="auto"/>
            <w:vAlign w:val="center"/>
          </w:tcPr>
          <w:p w:rsidR="007D7E10" w:rsidRPr="009961FB" w:rsidRDefault="007D7E10" w:rsidP="009961FB">
            <w:pPr>
              <w:widowControl/>
              <w:autoSpaceDE/>
              <w:autoSpaceDN/>
              <w:adjustRightInd/>
              <w:spacing w:line="360" w:lineRule="auto"/>
              <w:rPr>
                <w:b/>
                <w:color w:val="000000" w:themeColor="text1"/>
                <w:sz w:val="26"/>
                <w:szCs w:val="26"/>
                <w:lang w:val="vi-VN"/>
              </w:rPr>
            </w:pPr>
            <w:r w:rsidRPr="009961FB">
              <w:rPr>
                <w:b/>
                <w:color w:val="000000" w:themeColor="text1"/>
                <w:sz w:val="26"/>
                <w:szCs w:val="26"/>
                <w:lang w:val="vi-VN"/>
              </w:rPr>
              <w:t>Chương 3: Xung đột pháp luật</w:t>
            </w:r>
          </w:p>
          <w:p w:rsidR="007D7E10" w:rsidRPr="009961FB" w:rsidRDefault="007D7E10" w:rsidP="009961FB">
            <w:pPr>
              <w:widowControl/>
              <w:autoSpaceDE/>
              <w:autoSpaceDN/>
              <w:adjustRightInd/>
              <w:spacing w:line="360" w:lineRule="auto"/>
              <w:rPr>
                <w:b/>
                <w:color w:val="000000" w:themeColor="text1"/>
                <w:sz w:val="26"/>
                <w:szCs w:val="26"/>
                <w:lang w:val="vi-VN"/>
              </w:rPr>
            </w:pPr>
          </w:p>
          <w:p w:rsidR="007D7E10" w:rsidRPr="009961FB" w:rsidRDefault="007D7E10" w:rsidP="009961FB">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t>3.1 Khái quát về xung đột pháp luật</w:t>
            </w:r>
          </w:p>
          <w:p w:rsidR="007D7E10" w:rsidRPr="009961FB" w:rsidRDefault="007D7E10" w:rsidP="009961FB">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t>3.2 Phương pháp giải quyết xung đột pháp luật</w:t>
            </w:r>
          </w:p>
          <w:p w:rsidR="007D7E10" w:rsidRPr="009961FB" w:rsidRDefault="007D7E10" w:rsidP="009961FB">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t>3.3 Quy phạm pháp luật xung đột</w:t>
            </w:r>
          </w:p>
          <w:p w:rsidR="007D7E10" w:rsidRPr="009961FB" w:rsidRDefault="00BB5322" w:rsidP="009961FB">
            <w:pPr>
              <w:widowControl/>
              <w:autoSpaceDE/>
              <w:autoSpaceDN/>
              <w:adjustRightInd/>
              <w:spacing w:line="360" w:lineRule="auto"/>
              <w:rPr>
                <w:color w:val="000000" w:themeColor="text1"/>
                <w:sz w:val="26"/>
                <w:szCs w:val="26"/>
                <w:lang w:val="vi-VN"/>
              </w:rPr>
            </w:pPr>
            <w:r>
              <w:rPr>
                <w:color w:val="000000" w:themeColor="text1"/>
                <w:sz w:val="26"/>
                <w:szCs w:val="26"/>
                <w:lang w:val="vi-VN"/>
              </w:rPr>
              <w:t>3.4 Một số kiểu hệ thuộc cơ bản</w:t>
            </w:r>
          </w:p>
        </w:tc>
        <w:tc>
          <w:tcPr>
            <w:tcW w:w="1048" w:type="dxa"/>
            <w:shd w:val="clear" w:color="auto" w:fill="auto"/>
            <w:noWrap/>
            <w:vAlign w:val="center"/>
          </w:tcPr>
          <w:p w:rsidR="007D7E10" w:rsidRPr="009961FB" w:rsidRDefault="007D7E10" w:rsidP="009961FB">
            <w:pPr>
              <w:widowControl/>
              <w:autoSpaceDE/>
              <w:autoSpaceDN/>
              <w:adjustRightInd/>
              <w:jc w:val="center"/>
              <w:rPr>
                <w:color w:val="000000" w:themeColor="text1"/>
                <w:lang w:val="vi-VN"/>
              </w:rPr>
            </w:pPr>
            <w:r w:rsidRPr="009961FB">
              <w:rPr>
                <w:color w:val="000000" w:themeColor="text1"/>
                <w:lang w:val="vi-VN"/>
              </w:rPr>
              <w:t>CLO1</w:t>
            </w:r>
          </w:p>
          <w:p w:rsidR="007D7E10" w:rsidRPr="009961FB" w:rsidRDefault="007D7E10" w:rsidP="009961FB">
            <w:pPr>
              <w:widowControl/>
              <w:autoSpaceDE/>
              <w:autoSpaceDN/>
              <w:adjustRightInd/>
              <w:jc w:val="center"/>
              <w:rPr>
                <w:color w:val="000000" w:themeColor="text1"/>
                <w:lang w:val="vi-VN"/>
              </w:rPr>
            </w:pPr>
            <w:r w:rsidRPr="009961FB">
              <w:rPr>
                <w:color w:val="000000" w:themeColor="text1"/>
                <w:lang w:val="vi-VN"/>
              </w:rPr>
              <w:t>CLO2</w:t>
            </w:r>
          </w:p>
          <w:p w:rsidR="007D7E10" w:rsidRPr="009961FB" w:rsidRDefault="007D7E10" w:rsidP="009961FB">
            <w:pPr>
              <w:widowControl/>
              <w:autoSpaceDE/>
              <w:autoSpaceDN/>
              <w:adjustRightInd/>
              <w:jc w:val="center"/>
              <w:rPr>
                <w:color w:val="000000" w:themeColor="text1"/>
                <w:lang w:val="vi-VN"/>
              </w:rPr>
            </w:pPr>
            <w:r w:rsidRPr="009961FB">
              <w:rPr>
                <w:color w:val="000000" w:themeColor="text1"/>
                <w:lang w:val="vi-VN"/>
              </w:rPr>
              <w:t>CLO3.2</w:t>
            </w:r>
          </w:p>
          <w:p w:rsidR="007D7E10" w:rsidRPr="009961FB" w:rsidRDefault="007D7E10" w:rsidP="009961FB">
            <w:pPr>
              <w:widowControl/>
              <w:autoSpaceDE/>
              <w:autoSpaceDN/>
              <w:adjustRightInd/>
              <w:jc w:val="center"/>
              <w:rPr>
                <w:color w:val="000000" w:themeColor="text1"/>
                <w:lang w:val="vi-VN"/>
              </w:rPr>
            </w:pPr>
            <w:r w:rsidRPr="009961FB">
              <w:rPr>
                <w:color w:val="000000" w:themeColor="text1"/>
                <w:lang w:val="vi-VN"/>
              </w:rPr>
              <w:t>CLO4</w:t>
            </w:r>
          </w:p>
        </w:tc>
        <w:tc>
          <w:tcPr>
            <w:tcW w:w="2459" w:type="dxa"/>
            <w:shd w:val="clear" w:color="auto" w:fill="auto"/>
            <w:noWrap/>
            <w:vAlign w:val="center"/>
          </w:tcPr>
          <w:p w:rsidR="007D7E10" w:rsidRPr="009961FB" w:rsidRDefault="007D7E10" w:rsidP="009961FB">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Giảng viên:</w:t>
            </w:r>
          </w:p>
          <w:p w:rsidR="007D7E10" w:rsidRPr="009961FB" w:rsidRDefault="007D7E10" w:rsidP="009961FB">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Thuyết giảng</w:t>
            </w:r>
          </w:p>
          <w:p w:rsidR="007D7E10" w:rsidRPr="009961FB" w:rsidRDefault="007D7E10" w:rsidP="009961FB">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Trao đổi</w:t>
            </w:r>
          </w:p>
          <w:p w:rsidR="007D7E10" w:rsidRPr="009961FB" w:rsidRDefault="007D7E10" w:rsidP="009961FB">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Minh họa</w:t>
            </w:r>
          </w:p>
          <w:p w:rsidR="007D7E10" w:rsidRPr="009961FB" w:rsidRDefault="007D7E10" w:rsidP="009961FB">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Sinh viên:</w:t>
            </w:r>
          </w:p>
          <w:p w:rsidR="007D7E10" w:rsidRPr="009961FB" w:rsidRDefault="007D7E10" w:rsidP="009961FB">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 xml:space="preserve">+ Học ở lớp: tiếp thu và </w:t>
            </w:r>
            <w:r w:rsidRPr="009961FB">
              <w:rPr>
                <w:iCs/>
                <w:color w:val="000000" w:themeColor="text1"/>
                <w:sz w:val="26"/>
                <w:szCs w:val="26"/>
                <w:lang w:val="vi-VN"/>
              </w:rPr>
              <w:t>tương tác</w:t>
            </w:r>
            <w:r w:rsidRPr="009961FB">
              <w:rPr>
                <w:i/>
                <w:color w:val="000000" w:themeColor="text1"/>
                <w:sz w:val="26"/>
                <w:szCs w:val="26"/>
                <w:lang w:val="vi-VN"/>
              </w:rPr>
              <w:t xml:space="preserve"> </w:t>
            </w:r>
            <w:r w:rsidRPr="009961FB">
              <w:rPr>
                <w:bCs/>
                <w:color w:val="000000" w:themeColor="text1"/>
                <w:sz w:val="26"/>
                <w:szCs w:val="26"/>
                <w:lang w:val="vi-VN"/>
              </w:rPr>
              <w:t>với Giảng viên; Thảo luận</w:t>
            </w:r>
          </w:p>
          <w:p w:rsidR="007D7E10" w:rsidRPr="009961FB" w:rsidRDefault="007D7E10" w:rsidP="009961FB">
            <w:pPr>
              <w:widowControl/>
              <w:autoSpaceDE/>
              <w:autoSpaceDN/>
              <w:adjustRightInd/>
              <w:jc w:val="both"/>
              <w:rPr>
                <w:i/>
                <w:color w:val="000000" w:themeColor="text1"/>
                <w:sz w:val="26"/>
                <w:szCs w:val="26"/>
                <w:lang w:val="vi-VN"/>
              </w:rPr>
            </w:pPr>
            <w:r w:rsidRPr="009961FB">
              <w:rPr>
                <w:bCs/>
                <w:color w:val="000000" w:themeColor="text1"/>
                <w:sz w:val="26"/>
                <w:szCs w:val="26"/>
                <w:lang w:val="vi-VN"/>
              </w:rPr>
              <w:t>+ Học ở nhà:</w:t>
            </w:r>
            <w:r w:rsidRPr="009961FB">
              <w:rPr>
                <w:i/>
                <w:color w:val="000000" w:themeColor="text1"/>
                <w:sz w:val="26"/>
                <w:szCs w:val="26"/>
                <w:lang w:val="vi-VN"/>
              </w:rPr>
              <w:t xml:space="preserve"> </w:t>
            </w:r>
          </w:p>
          <w:p w:rsidR="007D7E10" w:rsidRPr="009961FB" w:rsidRDefault="007D7E10" w:rsidP="009961FB">
            <w:pPr>
              <w:pStyle w:val="ListParagraph"/>
              <w:widowControl/>
              <w:numPr>
                <w:ilvl w:val="0"/>
                <w:numId w:val="32"/>
              </w:numPr>
              <w:autoSpaceDE/>
              <w:autoSpaceDN/>
              <w:adjustRightInd/>
              <w:jc w:val="both"/>
              <w:rPr>
                <w:color w:val="000000" w:themeColor="text1"/>
                <w:sz w:val="26"/>
                <w:szCs w:val="26"/>
                <w:lang w:val="vi-VN"/>
              </w:rPr>
            </w:pPr>
            <w:r w:rsidRPr="009961FB">
              <w:rPr>
                <w:i/>
                <w:color w:val="000000" w:themeColor="text1"/>
                <w:sz w:val="26"/>
                <w:szCs w:val="26"/>
                <w:lang w:val="vi-VN"/>
              </w:rPr>
              <w:t xml:space="preserve">đọc trước tài liệu, </w:t>
            </w:r>
          </w:p>
          <w:p w:rsidR="007D7E10" w:rsidRPr="009961FB" w:rsidRDefault="007D7E10" w:rsidP="009961FB">
            <w:pPr>
              <w:pStyle w:val="ListParagraph"/>
              <w:widowControl/>
              <w:numPr>
                <w:ilvl w:val="0"/>
                <w:numId w:val="32"/>
              </w:numPr>
              <w:autoSpaceDE/>
              <w:autoSpaceDN/>
              <w:adjustRightInd/>
              <w:jc w:val="both"/>
              <w:rPr>
                <w:color w:val="000000" w:themeColor="text1"/>
                <w:sz w:val="26"/>
                <w:szCs w:val="26"/>
                <w:lang w:val="vi-VN"/>
              </w:rPr>
            </w:pPr>
            <w:r w:rsidRPr="009961FB">
              <w:rPr>
                <w:i/>
                <w:color w:val="000000" w:themeColor="text1"/>
                <w:sz w:val="26"/>
                <w:szCs w:val="26"/>
                <w:lang w:val="vi-VN"/>
              </w:rPr>
              <w:t xml:space="preserve">Làm bài tập hoặc tham gia tương tác trên LMS (2 tiết) </w:t>
            </w:r>
          </w:p>
        </w:tc>
        <w:tc>
          <w:tcPr>
            <w:tcW w:w="978" w:type="dxa"/>
            <w:shd w:val="clear" w:color="auto" w:fill="auto"/>
            <w:noWrap/>
            <w:vAlign w:val="center"/>
          </w:tcPr>
          <w:p w:rsidR="007D7E10" w:rsidRPr="009961FB" w:rsidRDefault="007D7E10" w:rsidP="009961FB">
            <w:pPr>
              <w:widowControl/>
              <w:autoSpaceDE/>
              <w:autoSpaceDN/>
              <w:adjustRightInd/>
              <w:jc w:val="center"/>
              <w:rPr>
                <w:color w:val="000000" w:themeColor="text1"/>
                <w:sz w:val="26"/>
                <w:szCs w:val="26"/>
                <w:lang w:val="vi-VN"/>
              </w:rPr>
            </w:pPr>
            <w:r w:rsidRPr="009961FB">
              <w:rPr>
                <w:color w:val="000000" w:themeColor="text1"/>
                <w:sz w:val="26"/>
                <w:szCs w:val="26"/>
                <w:lang w:val="vi-VN"/>
              </w:rPr>
              <w:t>Quá trình</w:t>
            </w:r>
          </w:p>
        </w:tc>
        <w:tc>
          <w:tcPr>
            <w:tcW w:w="1892" w:type="dxa"/>
            <w:shd w:val="clear" w:color="auto" w:fill="auto"/>
            <w:noWrap/>
            <w:vAlign w:val="center"/>
          </w:tcPr>
          <w:p w:rsidR="007D7E10" w:rsidRPr="009961FB" w:rsidRDefault="007D7E10" w:rsidP="009961FB">
            <w:pPr>
              <w:widowControl/>
              <w:autoSpaceDE/>
              <w:autoSpaceDN/>
              <w:adjustRightInd/>
              <w:jc w:val="both"/>
              <w:rPr>
                <w:i/>
                <w:color w:val="000000" w:themeColor="text1"/>
                <w:sz w:val="26"/>
                <w:szCs w:val="26"/>
                <w:lang w:val="vi-VN"/>
              </w:rPr>
            </w:pPr>
            <w:r w:rsidRPr="009961FB">
              <w:rPr>
                <w:i/>
                <w:color w:val="000000" w:themeColor="text1"/>
                <w:sz w:val="26"/>
                <w:szCs w:val="26"/>
                <w:lang w:val="vi-VN"/>
              </w:rPr>
              <w:t>Tài liệu học tập bắt buộc</w:t>
            </w:r>
            <w:r>
              <w:rPr>
                <w:i/>
                <w:color w:val="000000" w:themeColor="text1"/>
                <w:sz w:val="26"/>
                <w:szCs w:val="26"/>
              </w:rPr>
              <w:t xml:space="preserve"> </w:t>
            </w:r>
            <w:r w:rsidRPr="009961FB">
              <w:rPr>
                <w:i/>
                <w:color w:val="000000" w:themeColor="text1"/>
                <w:sz w:val="26"/>
                <w:szCs w:val="26"/>
                <w:lang w:val="vi-VN"/>
              </w:rPr>
              <w:t>1,</w:t>
            </w:r>
            <w:r>
              <w:rPr>
                <w:i/>
                <w:color w:val="000000" w:themeColor="text1"/>
                <w:sz w:val="26"/>
                <w:szCs w:val="26"/>
              </w:rPr>
              <w:t xml:space="preserve"> </w:t>
            </w:r>
            <w:r w:rsidRPr="009961FB">
              <w:rPr>
                <w:i/>
                <w:color w:val="000000" w:themeColor="text1"/>
                <w:sz w:val="26"/>
                <w:szCs w:val="26"/>
                <w:lang w:val="vi-VN"/>
              </w:rPr>
              <w:t>(trang 153-249)</w:t>
            </w:r>
          </w:p>
          <w:p w:rsidR="007D7E10" w:rsidRPr="009961FB" w:rsidRDefault="007D7E10" w:rsidP="009961FB">
            <w:pPr>
              <w:widowControl/>
              <w:autoSpaceDE/>
              <w:autoSpaceDN/>
              <w:adjustRightInd/>
              <w:jc w:val="both"/>
              <w:rPr>
                <w:i/>
                <w:color w:val="000000" w:themeColor="text1"/>
                <w:sz w:val="26"/>
                <w:szCs w:val="26"/>
                <w:lang w:val="vi-VN"/>
              </w:rPr>
            </w:pPr>
            <w:r w:rsidRPr="009961FB">
              <w:rPr>
                <w:i/>
                <w:color w:val="000000" w:themeColor="text1"/>
                <w:sz w:val="26"/>
                <w:szCs w:val="26"/>
                <w:lang w:val="vi-VN"/>
              </w:rPr>
              <w:t>Tài liệu học tập bắt buộc 2 (trang 47-102)</w:t>
            </w:r>
          </w:p>
          <w:p w:rsidR="007D7E10" w:rsidRPr="009961FB" w:rsidRDefault="007D7E10" w:rsidP="009961FB">
            <w:pPr>
              <w:widowControl/>
              <w:autoSpaceDE/>
              <w:autoSpaceDN/>
              <w:adjustRightInd/>
              <w:jc w:val="both"/>
              <w:rPr>
                <w:color w:val="000000" w:themeColor="text1"/>
                <w:sz w:val="26"/>
                <w:szCs w:val="26"/>
                <w:lang w:val="vi-VN"/>
              </w:rPr>
            </w:pPr>
            <w:r w:rsidRPr="009961FB">
              <w:rPr>
                <w:i/>
                <w:color w:val="000000" w:themeColor="text1"/>
                <w:sz w:val="26"/>
                <w:szCs w:val="26"/>
                <w:lang w:val="vi-VN"/>
              </w:rPr>
              <w:t>Tài liệu tham khảo 1 (chương Xung đột định danh)</w:t>
            </w:r>
          </w:p>
        </w:tc>
      </w:tr>
      <w:tr w:rsidR="00BB5322" w:rsidRPr="009961FB" w:rsidTr="00FE59CB">
        <w:trPr>
          <w:trHeight w:val="1352"/>
        </w:trPr>
        <w:tc>
          <w:tcPr>
            <w:tcW w:w="1017" w:type="dxa"/>
            <w:gridSpan w:val="2"/>
            <w:shd w:val="clear" w:color="auto" w:fill="auto"/>
            <w:noWrap/>
            <w:vAlign w:val="center"/>
          </w:tcPr>
          <w:p w:rsidR="00BB5322" w:rsidRPr="009961FB" w:rsidRDefault="00BB5322" w:rsidP="00BB5322">
            <w:pPr>
              <w:widowControl/>
              <w:autoSpaceDE/>
              <w:autoSpaceDN/>
              <w:adjustRightInd/>
              <w:jc w:val="center"/>
              <w:rPr>
                <w:color w:val="000000" w:themeColor="text1"/>
                <w:sz w:val="26"/>
                <w:szCs w:val="26"/>
                <w:lang w:val="vi-VN"/>
              </w:rPr>
            </w:pPr>
            <w:r w:rsidRPr="009961FB">
              <w:rPr>
                <w:color w:val="000000" w:themeColor="text1"/>
                <w:sz w:val="26"/>
                <w:szCs w:val="26"/>
                <w:lang w:val="vi-VN"/>
              </w:rPr>
              <w:t xml:space="preserve">Tuần </w:t>
            </w:r>
            <w:r>
              <w:rPr>
                <w:color w:val="000000" w:themeColor="text1"/>
                <w:sz w:val="26"/>
                <w:szCs w:val="26"/>
                <w:lang w:val="vi-VN"/>
              </w:rPr>
              <w:t>6</w:t>
            </w:r>
          </w:p>
          <w:p w:rsidR="00BB5322" w:rsidRPr="009961FB" w:rsidRDefault="00BB5322" w:rsidP="00BB5322">
            <w:pPr>
              <w:widowControl/>
              <w:autoSpaceDE/>
              <w:autoSpaceDN/>
              <w:adjustRightInd/>
              <w:jc w:val="center"/>
              <w:rPr>
                <w:color w:val="000000" w:themeColor="text1"/>
                <w:sz w:val="26"/>
                <w:szCs w:val="26"/>
                <w:lang w:val="vi-VN"/>
              </w:rPr>
            </w:pPr>
            <w:r w:rsidRPr="009961FB">
              <w:rPr>
                <w:color w:val="000000" w:themeColor="text1"/>
                <w:sz w:val="26"/>
                <w:szCs w:val="26"/>
                <w:lang w:val="vi-VN"/>
              </w:rPr>
              <w:t xml:space="preserve">/buổi thứ </w:t>
            </w:r>
            <w:r>
              <w:rPr>
                <w:color w:val="000000" w:themeColor="text1"/>
                <w:sz w:val="26"/>
                <w:szCs w:val="26"/>
                <w:lang w:val="vi-VN"/>
              </w:rPr>
              <w:t>6</w:t>
            </w:r>
          </w:p>
        </w:tc>
        <w:tc>
          <w:tcPr>
            <w:tcW w:w="3245" w:type="dxa"/>
            <w:shd w:val="clear" w:color="auto" w:fill="auto"/>
            <w:vAlign w:val="center"/>
          </w:tcPr>
          <w:p w:rsidR="00BB5322" w:rsidRPr="009961FB" w:rsidRDefault="00BB5322" w:rsidP="00BB5322">
            <w:pPr>
              <w:widowControl/>
              <w:autoSpaceDE/>
              <w:autoSpaceDN/>
              <w:adjustRightInd/>
              <w:spacing w:line="360" w:lineRule="auto"/>
              <w:rPr>
                <w:b/>
                <w:color w:val="000000" w:themeColor="text1"/>
                <w:sz w:val="26"/>
                <w:szCs w:val="26"/>
                <w:lang w:val="vi-VN"/>
              </w:rPr>
            </w:pPr>
            <w:r w:rsidRPr="009961FB">
              <w:rPr>
                <w:b/>
                <w:color w:val="000000" w:themeColor="text1"/>
                <w:sz w:val="26"/>
                <w:szCs w:val="26"/>
                <w:lang w:val="vi-VN"/>
              </w:rPr>
              <w:t>Chương 3: Xung đột pháp luật</w:t>
            </w:r>
            <w:r w:rsidR="00A82434">
              <w:rPr>
                <w:b/>
                <w:color w:val="000000" w:themeColor="text1"/>
                <w:sz w:val="26"/>
                <w:szCs w:val="26"/>
                <w:lang w:val="vi-VN"/>
              </w:rPr>
              <w:t xml:space="preserve"> (tt)</w:t>
            </w:r>
          </w:p>
          <w:p w:rsidR="00BB5322" w:rsidRPr="009961FB" w:rsidRDefault="00BB5322" w:rsidP="00BB5322">
            <w:pPr>
              <w:widowControl/>
              <w:autoSpaceDE/>
              <w:autoSpaceDN/>
              <w:adjustRightInd/>
              <w:spacing w:line="360" w:lineRule="auto"/>
              <w:rPr>
                <w:b/>
                <w:color w:val="000000" w:themeColor="text1"/>
                <w:sz w:val="26"/>
                <w:szCs w:val="26"/>
                <w:lang w:val="vi-VN"/>
              </w:rPr>
            </w:pPr>
          </w:p>
          <w:p w:rsidR="00BB5322" w:rsidRPr="009961FB" w:rsidRDefault="00BB5322" w:rsidP="00BB5322">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t>3.5 Áp dụng pháp luật nước ngoài</w:t>
            </w:r>
          </w:p>
          <w:p w:rsidR="00BB5322" w:rsidRPr="009961FB" w:rsidRDefault="00BB5322" w:rsidP="00BB5322">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t>3.6 Cách thức áp dụng pháp luật nước ngoài</w:t>
            </w:r>
          </w:p>
          <w:p w:rsidR="00BB5322" w:rsidRPr="009961FB" w:rsidRDefault="00BB5322" w:rsidP="00BB5322">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t>3.7 Những trường hợp hạn chế áp dụng pháp luật nước ngoài</w:t>
            </w:r>
          </w:p>
          <w:p w:rsidR="00BB5322" w:rsidRPr="009961FB" w:rsidRDefault="00BB5322" w:rsidP="00BB5322">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t>3.8 Áp dụng pháp luật nước ngoài theo quy định của Tư pháp quốc tế Việt Nam</w:t>
            </w:r>
          </w:p>
          <w:p w:rsidR="00BB5322" w:rsidRPr="009961FB" w:rsidRDefault="00BB5322" w:rsidP="00BB5322">
            <w:pPr>
              <w:widowControl/>
              <w:autoSpaceDE/>
              <w:autoSpaceDN/>
              <w:adjustRightInd/>
              <w:spacing w:line="360" w:lineRule="auto"/>
              <w:rPr>
                <w:b/>
                <w:color w:val="000000" w:themeColor="text1"/>
                <w:sz w:val="26"/>
                <w:szCs w:val="26"/>
                <w:lang w:val="vi-VN"/>
              </w:rPr>
            </w:pPr>
            <w:r w:rsidRPr="009961FB">
              <w:rPr>
                <w:color w:val="000000" w:themeColor="text1"/>
                <w:sz w:val="26"/>
                <w:szCs w:val="26"/>
                <w:lang w:val="vi-VN"/>
              </w:rPr>
              <w:t>3.9 Giải quyết Xung đột định danh</w:t>
            </w:r>
          </w:p>
        </w:tc>
        <w:tc>
          <w:tcPr>
            <w:tcW w:w="1048" w:type="dxa"/>
            <w:shd w:val="clear" w:color="auto" w:fill="auto"/>
            <w:noWrap/>
            <w:vAlign w:val="center"/>
          </w:tcPr>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CLO1</w:t>
            </w: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CLO2</w:t>
            </w: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CLO3.2</w:t>
            </w: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CLO4</w:t>
            </w:r>
          </w:p>
        </w:tc>
        <w:tc>
          <w:tcPr>
            <w:tcW w:w="2459" w:type="dxa"/>
            <w:shd w:val="clear" w:color="auto" w:fill="auto"/>
            <w:noWrap/>
            <w:vAlign w:val="center"/>
          </w:tcPr>
          <w:p w:rsidR="00BB5322" w:rsidRPr="009961FB" w:rsidRDefault="00BB5322" w:rsidP="00BB5322">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Giảng viên:</w:t>
            </w:r>
          </w:p>
          <w:p w:rsidR="00BB5322" w:rsidRPr="009961FB" w:rsidRDefault="00BB5322" w:rsidP="00BB5322">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Thuyết giảng</w:t>
            </w:r>
          </w:p>
          <w:p w:rsidR="00BB5322" w:rsidRPr="009961FB" w:rsidRDefault="00BB5322" w:rsidP="00BB5322">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Trao đổi</w:t>
            </w:r>
          </w:p>
          <w:p w:rsidR="00BB5322" w:rsidRPr="009961FB" w:rsidRDefault="00BB5322" w:rsidP="00BB5322">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Minh họa</w:t>
            </w: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Sinh viên:</w:t>
            </w: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 xml:space="preserve">+ Học ở lớp: tiếp thu và </w:t>
            </w:r>
            <w:r w:rsidRPr="009961FB">
              <w:rPr>
                <w:iCs/>
                <w:color w:val="000000" w:themeColor="text1"/>
                <w:sz w:val="26"/>
                <w:szCs w:val="26"/>
                <w:lang w:val="vi-VN"/>
              </w:rPr>
              <w:t>tương tác</w:t>
            </w:r>
            <w:r w:rsidRPr="009961FB">
              <w:rPr>
                <w:i/>
                <w:color w:val="000000" w:themeColor="text1"/>
                <w:sz w:val="26"/>
                <w:szCs w:val="26"/>
                <w:lang w:val="vi-VN"/>
              </w:rPr>
              <w:t xml:space="preserve"> </w:t>
            </w:r>
            <w:r w:rsidRPr="009961FB">
              <w:rPr>
                <w:bCs/>
                <w:color w:val="000000" w:themeColor="text1"/>
                <w:sz w:val="26"/>
                <w:szCs w:val="26"/>
                <w:lang w:val="vi-VN"/>
              </w:rPr>
              <w:t>với Giảng viên; Thảo luận</w:t>
            </w:r>
          </w:p>
          <w:p w:rsidR="00BB5322" w:rsidRPr="009961FB" w:rsidRDefault="00BB5322" w:rsidP="00BB5322">
            <w:pPr>
              <w:widowControl/>
              <w:autoSpaceDE/>
              <w:autoSpaceDN/>
              <w:adjustRightInd/>
              <w:jc w:val="both"/>
              <w:rPr>
                <w:i/>
                <w:color w:val="000000" w:themeColor="text1"/>
                <w:sz w:val="26"/>
                <w:szCs w:val="26"/>
                <w:lang w:val="vi-VN"/>
              </w:rPr>
            </w:pPr>
            <w:r w:rsidRPr="009961FB">
              <w:rPr>
                <w:bCs/>
                <w:color w:val="000000" w:themeColor="text1"/>
                <w:sz w:val="26"/>
                <w:szCs w:val="26"/>
                <w:lang w:val="vi-VN"/>
              </w:rPr>
              <w:t>+ Học ở nhà:</w:t>
            </w:r>
            <w:r w:rsidRPr="009961FB">
              <w:rPr>
                <w:i/>
                <w:color w:val="000000" w:themeColor="text1"/>
                <w:sz w:val="26"/>
                <w:szCs w:val="26"/>
                <w:lang w:val="vi-VN"/>
              </w:rPr>
              <w:t xml:space="preserve"> </w:t>
            </w:r>
          </w:p>
          <w:p w:rsidR="00BB5322" w:rsidRPr="009961FB" w:rsidRDefault="00BB5322" w:rsidP="00BB5322">
            <w:pPr>
              <w:pStyle w:val="ListParagraph"/>
              <w:widowControl/>
              <w:numPr>
                <w:ilvl w:val="0"/>
                <w:numId w:val="32"/>
              </w:numPr>
              <w:autoSpaceDE/>
              <w:autoSpaceDN/>
              <w:adjustRightInd/>
              <w:jc w:val="both"/>
              <w:rPr>
                <w:color w:val="000000" w:themeColor="text1"/>
                <w:sz w:val="26"/>
                <w:szCs w:val="26"/>
                <w:lang w:val="vi-VN"/>
              </w:rPr>
            </w:pPr>
            <w:r w:rsidRPr="009961FB">
              <w:rPr>
                <w:i/>
                <w:color w:val="000000" w:themeColor="text1"/>
                <w:sz w:val="26"/>
                <w:szCs w:val="26"/>
                <w:lang w:val="vi-VN"/>
              </w:rPr>
              <w:t xml:space="preserve">đọc trước tài liệu, </w:t>
            </w:r>
          </w:p>
          <w:p w:rsidR="00BB5322" w:rsidRPr="009961FB" w:rsidRDefault="00BB5322" w:rsidP="00FE59CB">
            <w:pPr>
              <w:widowControl/>
              <w:tabs>
                <w:tab w:val="left" w:pos="284"/>
              </w:tabs>
              <w:autoSpaceDE/>
              <w:autoSpaceDN/>
              <w:adjustRightInd/>
              <w:jc w:val="both"/>
              <w:rPr>
                <w:bCs/>
                <w:color w:val="000000" w:themeColor="text1"/>
                <w:sz w:val="26"/>
                <w:szCs w:val="26"/>
                <w:lang w:val="vi-VN"/>
              </w:rPr>
            </w:pPr>
            <w:r w:rsidRPr="009961FB">
              <w:rPr>
                <w:i/>
                <w:color w:val="000000" w:themeColor="text1"/>
                <w:sz w:val="26"/>
                <w:szCs w:val="26"/>
                <w:lang w:val="vi-VN"/>
              </w:rPr>
              <w:t>Làm bài tập hoặc tham gia tương tác trên LMS (</w:t>
            </w:r>
            <w:r>
              <w:rPr>
                <w:i/>
                <w:color w:val="000000" w:themeColor="text1"/>
                <w:sz w:val="26"/>
                <w:szCs w:val="26"/>
                <w:lang w:val="vi-VN"/>
              </w:rPr>
              <w:t>1</w:t>
            </w:r>
            <w:r w:rsidRPr="009961FB">
              <w:rPr>
                <w:i/>
                <w:color w:val="000000" w:themeColor="text1"/>
                <w:sz w:val="26"/>
                <w:szCs w:val="26"/>
                <w:lang w:val="vi-VN"/>
              </w:rPr>
              <w:t xml:space="preserve"> tiết) </w:t>
            </w:r>
          </w:p>
        </w:tc>
        <w:tc>
          <w:tcPr>
            <w:tcW w:w="978" w:type="dxa"/>
            <w:shd w:val="clear" w:color="auto" w:fill="auto"/>
            <w:noWrap/>
            <w:vAlign w:val="center"/>
          </w:tcPr>
          <w:p w:rsidR="00BB5322" w:rsidRPr="009961FB" w:rsidRDefault="00BB5322" w:rsidP="00BB5322">
            <w:pPr>
              <w:widowControl/>
              <w:autoSpaceDE/>
              <w:autoSpaceDN/>
              <w:adjustRightInd/>
              <w:jc w:val="center"/>
              <w:rPr>
                <w:color w:val="000000" w:themeColor="text1"/>
                <w:sz w:val="26"/>
                <w:szCs w:val="26"/>
                <w:lang w:val="vi-VN"/>
              </w:rPr>
            </w:pPr>
            <w:r w:rsidRPr="009961FB">
              <w:rPr>
                <w:color w:val="000000" w:themeColor="text1"/>
                <w:sz w:val="26"/>
                <w:szCs w:val="26"/>
                <w:lang w:val="vi-VN"/>
              </w:rPr>
              <w:t>Quá trình</w:t>
            </w:r>
          </w:p>
        </w:tc>
        <w:tc>
          <w:tcPr>
            <w:tcW w:w="1892" w:type="dxa"/>
            <w:shd w:val="clear" w:color="auto" w:fill="auto"/>
            <w:noWrap/>
            <w:vAlign w:val="center"/>
          </w:tcPr>
          <w:p w:rsidR="00BB5322" w:rsidRPr="009961FB" w:rsidRDefault="00BB5322" w:rsidP="00BB5322">
            <w:pPr>
              <w:widowControl/>
              <w:autoSpaceDE/>
              <w:autoSpaceDN/>
              <w:adjustRightInd/>
              <w:jc w:val="both"/>
              <w:rPr>
                <w:i/>
                <w:color w:val="000000" w:themeColor="text1"/>
                <w:sz w:val="26"/>
                <w:szCs w:val="26"/>
                <w:lang w:val="vi-VN"/>
              </w:rPr>
            </w:pPr>
            <w:r w:rsidRPr="009961FB">
              <w:rPr>
                <w:i/>
                <w:color w:val="000000" w:themeColor="text1"/>
                <w:sz w:val="26"/>
                <w:szCs w:val="26"/>
                <w:lang w:val="vi-VN"/>
              </w:rPr>
              <w:t>Tài liệu học tập bắt buộc</w:t>
            </w:r>
            <w:r>
              <w:rPr>
                <w:i/>
                <w:color w:val="000000" w:themeColor="text1"/>
                <w:sz w:val="26"/>
                <w:szCs w:val="26"/>
              </w:rPr>
              <w:t xml:space="preserve"> </w:t>
            </w:r>
            <w:r w:rsidRPr="009961FB">
              <w:rPr>
                <w:i/>
                <w:color w:val="000000" w:themeColor="text1"/>
                <w:sz w:val="26"/>
                <w:szCs w:val="26"/>
                <w:lang w:val="vi-VN"/>
              </w:rPr>
              <w:t>1,</w:t>
            </w:r>
            <w:r>
              <w:rPr>
                <w:i/>
                <w:color w:val="000000" w:themeColor="text1"/>
                <w:sz w:val="26"/>
                <w:szCs w:val="26"/>
              </w:rPr>
              <w:t xml:space="preserve"> </w:t>
            </w:r>
            <w:r w:rsidRPr="009961FB">
              <w:rPr>
                <w:i/>
                <w:color w:val="000000" w:themeColor="text1"/>
                <w:sz w:val="26"/>
                <w:szCs w:val="26"/>
                <w:lang w:val="vi-VN"/>
              </w:rPr>
              <w:t>(trang 153-249)</w:t>
            </w:r>
          </w:p>
          <w:p w:rsidR="00BB5322" w:rsidRPr="009961FB" w:rsidRDefault="00BB5322" w:rsidP="00BB5322">
            <w:pPr>
              <w:widowControl/>
              <w:autoSpaceDE/>
              <w:autoSpaceDN/>
              <w:adjustRightInd/>
              <w:jc w:val="both"/>
              <w:rPr>
                <w:i/>
                <w:color w:val="000000" w:themeColor="text1"/>
                <w:sz w:val="26"/>
                <w:szCs w:val="26"/>
                <w:lang w:val="vi-VN"/>
              </w:rPr>
            </w:pPr>
            <w:r w:rsidRPr="009961FB">
              <w:rPr>
                <w:i/>
                <w:color w:val="000000" w:themeColor="text1"/>
                <w:sz w:val="26"/>
                <w:szCs w:val="26"/>
                <w:lang w:val="vi-VN"/>
              </w:rPr>
              <w:t>Tài liệu học tập bắt buộc 2 (trang 47-102)</w:t>
            </w:r>
          </w:p>
          <w:p w:rsidR="00BB5322" w:rsidRPr="009961FB" w:rsidRDefault="00BB5322" w:rsidP="00BB5322">
            <w:pPr>
              <w:widowControl/>
              <w:autoSpaceDE/>
              <w:autoSpaceDN/>
              <w:adjustRightInd/>
              <w:jc w:val="both"/>
              <w:rPr>
                <w:i/>
                <w:color w:val="000000" w:themeColor="text1"/>
                <w:sz w:val="26"/>
                <w:szCs w:val="26"/>
                <w:lang w:val="vi-VN"/>
              </w:rPr>
            </w:pPr>
            <w:r w:rsidRPr="009961FB">
              <w:rPr>
                <w:i/>
                <w:color w:val="000000" w:themeColor="text1"/>
                <w:sz w:val="26"/>
                <w:szCs w:val="26"/>
                <w:lang w:val="vi-VN"/>
              </w:rPr>
              <w:t>Tài liệu tham khảo 1 (chương Xung đột định danh)</w:t>
            </w:r>
          </w:p>
        </w:tc>
      </w:tr>
      <w:tr w:rsidR="00BB5322" w:rsidRPr="009961FB" w:rsidTr="00FE59CB">
        <w:trPr>
          <w:trHeight w:val="501"/>
        </w:trPr>
        <w:tc>
          <w:tcPr>
            <w:tcW w:w="1017" w:type="dxa"/>
            <w:gridSpan w:val="2"/>
            <w:shd w:val="clear" w:color="auto" w:fill="auto"/>
            <w:noWrap/>
            <w:vAlign w:val="center"/>
          </w:tcPr>
          <w:p w:rsidR="00BB5322" w:rsidRPr="009961FB" w:rsidRDefault="00BB5322" w:rsidP="00BB5322">
            <w:pPr>
              <w:widowControl/>
              <w:autoSpaceDE/>
              <w:autoSpaceDN/>
              <w:adjustRightInd/>
              <w:jc w:val="center"/>
              <w:rPr>
                <w:color w:val="000000" w:themeColor="text1"/>
                <w:sz w:val="26"/>
                <w:szCs w:val="26"/>
                <w:lang w:val="vi-VN"/>
              </w:rPr>
            </w:pPr>
          </w:p>
          <w:p w:rsidR="00BB5322" w:rsidRPr="009961FB" w:rsidRDefault="00BB5322" w:rsidP="00BB5322">
            <w:pPr>
              <w:widowControl/>
              <w:autoSpaceDE/>
              <w:autoSpaceDN/>
              <w:adjustRightInd/>
              <w:jc w:val="center"/>
              <w:rPr>
                <w:color w:val="000000" w:themeColor="text1"/>
                <w:sz w:val="26"/>
                <w:szCs w:val="26"/>
                <w:lang w:val="vi-VN"/>
              </w:rPr>
            </w:pPr>
            <w:r>
              <w:rPr>
                <w:color w:val="000000" w:themeColor="text1"/>
                <w:sz w:val="26"/>
                <w:szCs w:val="26"/>
                <w:lang w:val="vi-VN"/>
              </w:rPr>
              <w:t>Tuần 7</w:t>
            </w:r>
          </w:p>
          <w:p w:rsidR="00BB5322" w:rsidRPr="009961FB" w:rsidRDefault="00BB5322" w:rsidP="00BB5322">
            <w:pPr>
              <w:widowControl/>
              <w:autoSpaceDE/>
              <w:autoSpaceDN/>
              <w:adjustRightInd/>
              <w:jc w:val="center"/>
              <w:rPr>
                <w:color w:val="000000" w:themeColor="text1"/>
                <w:sz w:val="26"/>
                <w:szCs w:val="26"/>
                <w:lang w:val="vi-VN"/>
              </w:rPr>
            </w:pPr>
            <w:r w:rsidRPr="009961FB">
              <w:rPr>
                <w:color w:val="000000" w:themeColor="text1"/>
                <w:sz w:val="26"/>
                <w:szCs w:val="26"/>
                <w:lang w:val="vi-VN"/>
              </w:rPr>
              <w:t xml:space="preserve">/buổi thứ </w:t>
            </w:r>
            <w:r>
              <w:rPr>
                <w:color w:val="000000" w:themeColor="text1"/>
                <w:sz w:val="26"/>
                <w:szCs w:val="26"/>
                <w:lang w:val="vi-VN"/>
              </w:rPr>
              <w:t>7</w:t>
            </w:r>
          </w:p>
        </w:tc>
        <w:tc>
          <w:tcPr>
            <w:tcW w:w="3245" w:type="dxa"/>
            <w:shd w:val="clear" w:color="auto" w:fill="auto"/>
            <w:vAlign w:val="center"/>
          </w:tcPr>
          <w:p w:rsidR="00BB5322" w:rsidRPr="009961FB" w:rsidRDefault="00BB5322" w:rsidP="00BB5322">
            <w:pPr>
              <w:widowControl/>
              <w:autoSpaceDE/>
              <w:autoSpaceDN/>
              <w:adjustRightInd/>
              <w:spacing w:line="360" w:lineRule="auto"/>
              <w:rPr>
                <w:b/>
                <w:color w:val="000000" w:themeColor="text1"/>
                <w:sz w:val="26"/>
                <w:szCs w:val="26"/>
                <w:lang w:val="vi-VN"/>
              </w:rPr>
            </w:pPr>
            <w:r w:rsidRPr="009961FB">
              <w:rPr>
                <w:b/>
                <w:color w:val="000000" w:themeColor="text1"/>
                <w:sz w:val="26"/>
                <w:szCs w:val="26"/>
                <w:lang w:val="vi-VN"/>
              </w:rPr>
              <w:t>Chương 4: Công nhận và thi hành bản án nước ngoài, quyết định trọng tài</w:t>
            </w:r>
          </w:p>
          <w:p w:rsidR="00BB5322" w:rsidRPr="009961FB" w:rsidRDefault="00BB5322" w:rsidP="00BB5322">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lastRenderedPageBreak/>
              <w:br/>
              <w:t>4.1. Khái niệm công nhận và thi hành bản án, quyết định</w:t>
            </w:r>
            <w:r w:rsidRPr="009961FB">
              <w:rPr>
                <w:color w:val="000000" w:themeColor="text1"/>
                <w:sz w:val="26"/>
                <w:szCs w:val="26"/>
                <w:lang w:val="vi-VN"/>
              </w:rPr>
              <w:br/>
              <w:t>4.2. Điều kiện công nhận, thi hành bản án</w:t>
            </w:r>
            <w:r w:rsidRPr="009961FB">
              <w:rPr>
                <w:color w:val="000000" w:themeColor="text1"/>
                <w:sz w:val="26"/>
                <w:szCs w:val="26"/>
                <w:lang w:val="vi-VN"/>
              </w:rPr>
              <w:br/>
              <w:t>4.3. Thủ tục</w:t>
            </w:r>
            <w:r>
              <w:rPr>
                <w:color w:val="000000" w:themeColor="text1"/>
                <w:sz w:val="26"/>
                <w:szCs w:val="26"/>
                <w:lang w:val="vi-VN"/>
              </w:rPr>
              <w:t xml:space="preserve"> xét công nhận, thi hành bản án</w:t>
            </w:r>
          </w:p>
          <w:p w:rsidR="00BB5322" w:rsidRPr="009961FB" w:rsidRDefault="00BB5322" w:rsidP="00BB5322">
            <w:pPr>
              <w:widowControl/>
              <w:autoSpaceDE/>
              <w:autoSpaceDN/>
              <w:adjustRightInd/>
              <w:spacing w:line="360" w:lineRule="auto"/>
              <w:rPr>
                <w:color w:val="000000" w:themeColor="text1"/>
                <w:sz w:val="26"/>
                <w:szCs w:val="26"/>
                <w:lang w:val="vi-VN"/>
              </w:rPr>
            </w:pPr>
          </w:p>
        </w:tc>
        <w:tc>
          <w:tcPr>
            <w:tcW w:w="1048" w:type="dxa"/>
            <w:shd w:val="clear" w:color="auto" w:fill="auto"/>
            <w:noWrap/>
            <w:vAlign w:val="center"/>
          </w:tcPr>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lastRenderedPageBreak/>
              <w:t>CLO1</w:t>
            </w: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CLO2</w:t>
            </w: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CLO3.3</w:t>
            </w: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CLO4</w:t>
            </w:r>
          </w:p>
        </w:tc>
        <w:tc>
          <w:tcPr>
            <w:tcW w:w="2459" w:type="dxa"/>
            <w:shd w:val="clear" w:color="auto" w:fill="auto"/>
            <w:noWrap/>
            <w:vAlign w:val="center"/>
          </w:tcPr>
          <w:p w:rsidR="00BB5322" w:rsidRPr="009961FB" w:rsidRDefault="00BB5322" w:rsidP="00BB5322">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Giảng viên:</w:t>
            </w:r>
          </w:p>
          <w:p w:rsidR="00BB5322" w:rsidRPr="009961FB" w:rsidRDefault="00BB5322" w:rsidP="00BB5322">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Thuyết giảng</w:t>
            </w:r>
          </w:p>
          <w:p w:rsidR="00BB5322" w:rsidRPr="009961FB" w:rsidRDefault="00BB5322" w:rsidP="00BB5322">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Trao đổi</w:t>
            </w:r>
          </w:p>
          <w:p w:rsidR="00BB5322" w:rsidRPr="009961FB" w:rsidRDefault="00BB5322" w:rsidP="00BB5322">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Minh họa</w:t>
            </w: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lastRenderedPageBreak/>
              <w:t>Sinh viên:</w:t>
            </w: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 xml:space="preserve">+ Học ở lớp: tiếp thu và </w:t>
            </w:r>
            <w:r w:rsidRPr="009961FB">
              <w:rPr>
                <w:iCs/>
                <w:color w:val="000000" w:themeColor="text1"/>
                <w:sz w:val="26"/>
                <w:szCs w:val="26"/>
                <w:lang w:val="vi-VN"/>
              </w:rPr>
              <w:t>tương tác</w:t>
            </w:r>
            <w:r w:rsidRPr="009961FB">
              <w:rPr>
                <w:i/>
                <w:color w:val="000000" w:themeColor="text1"/>
                <w:sz w:val="26"/>
                <w:szCs w:val="26"/>
                <w:lang w:val="vi-VN"/>
              </w:rPr>
              <w:t xml:space="preserve"> </w:t>
            </w:r>
            <w:r w:rsidRPr="009961FB">
              <w:rPr>
                <w:bCs/>
                <w:color w:val="000000" w:themeColor="text1"/>
                <w:sz w:val="26"/>
                <w:szCs w:val="26"/>
                <w:lang w:val="vi-VN"/>
              </w:rPr>
              <w:t>với Giảng viên;</w:t>
            </w:r>
          </w:p>
          <w:p w:rsidR="00BB5322" w:rsidRPr="009961FB" w:rsidRDefault="00BB5322" w:rsidP="00BB5322">
            <w:pPr>
              <w:widowControl/>
              <w:autoSpaceDE/>
              <w:autoSpaceDN/>
              <w:adjustRightInd/>
              <w:jc w:val="both"/>
              <w:rPr>
                <w:i/>
                <w:color w:val="000000" w:themeColor="text1"/>
                <w:sz w:val="26"/>
                <w:szCs w:val="26"/>
                <w:lang w:val="vi-VN"/>
              </w:rPr>
            </w:pPr>
            <w:r w:rsidRPr="009961FB">
              <w:rPr>
                <w:bCs/>
                <w:color w:val="000000" w:themeColor="text1"/>
                <w:sz w:val="26"/>
                <w:szCs w:val="26"/>
                <w:lang w:val="vi-VN"/>
              </w:rPr>
              <w:t>+ Học ở nhà:</w:t>
            </w:r>
            <w:r w:rsidRPr="009961FB">
              <w:rPr>
                <w:i/>
                <w:color w:val="000000" w:themeColor="text1"/>
                <w:sz w:val="26"/>
                <w:szCs w:val="26"/>
                <w:lang w:val="vi-VN"/>
              </w:rPr>
              <w:t xml:space="preserve"> </w:t>
            </w:r>
          </w:p>
          <w:p w:rsidR="00BB5322" w:rsidRPr="009961FB" w:rsidRDefault="00BB5322" w:rsidP="00BB5322">
            <w:pPr>
              <w:pStyle w:val="ListParagraph"/>
              <w:widowControl/>
              <w:numPr>
                <w:ilvl w:val="0"/>
                <w:numId w:val="32"/>
              </w:numPr>
              <w:autoSpaceDE/>
              <w:autoSpaceDN/>
              <w:adjustRightInd/>
              <w:jc w:val="both"/>
              <w:rPr>
                <w:color w:val="000000" w:themeColor="text1"/>
                <w:sz w:val="26"/>
                <w:szCs w:val="26"/>
                <w:lang w:val="vi-VN"/>
              </w:rPr>
            </w:pPr>
            <w:r w:rsidRPr="009961FB">
              <w:rPr>
                <w:i/>
                <w:color w:val="000000" w:themeColor="text1"/>
                <w:sz w:val="26"/>
                <w:szCs w:val="26"/>
                <w:lang w:val="vi-VN"/>
              </w:rPr>
              <w:t xml:space="preserve">đọc trước tài liệu, </w:t>
            </w:r>
          </w:p>
          <w:p w:rsidR="00BB5322" w:rsidRPr="009961FB" w:rsidRDefault="00BB5322" w:rsidP="00FE59CB">
            <w:pPr>
              <w:pStyle w:val="ListParagraph"/>
              <w:widowControl/>
              <w:numPr>
                <w:ilvl w:val="0"/>
                <w:numId w:val="32"/>
              </w:numPr>
              <w:autoSpaceDE/>
              <w:autoSpaceDN/>
              <w:adjustRightInd/>
              <w:jc w:val="both"/>
              <w:rPr>
                <w:color w:val="000000" w:themeColor="text1"/>
                <w:sz w:val="26"/>
                <w:szCs w:val="26"/>
                <w:lang w:val="vi-VN"/>
              </w:rPr>
            </w:pPr>
            <w:r w:rsidRPr="009961FB">
              <w:rPr>
                <w:i/>
                <w:color w:val="000000" w:themeColor="text1"/>
                <w:sz w:val="26"/>
                <w:szCs w:val="26"/>
                <w:lang w:val="vi-VN"/>
              </w:rPr>
              <w:t>Làm bài tập hoặc tham gia các tương tác trên LMS (</w:t>
            </w:r>
            <w:r>
              <w:rPr>
                <w:i/>
                <w:color w:val="000000" w:themeColor="text1"/>
                <w:sz w:val="26"/>
                <w:szCs w:val="26"/>
                <w:lang w:val="vi-VN"/>
              </w:rPr>
              <w:t>1</w:t>
            </w:r>
            <w:r w:rsidRPr="009961FB">
              <w:rPr>
                <w:i/>
                <w:color w:val="000000" w:themeColor="text1"/>
                <w:sz w:val="26"/>
                <w:szCs w:val="26"/>
                <w:lang w:val="vi-VN"/>
              </w:rPr>
              <w:t xml:space="preserve"> tiết)</w:t>
            </w:r>
          </w:p>
        </w:tc>
        <w:tc>
          <w:tcPr>
            <w:tcW w:w="978" w:type="dxa"/>
            <w:shd w:val="clear" w:color="auto" w:fill="auto"/>
            <w:noWrap/>
            <w:vAlign w:val="center"/>
          </w:tcPr>
          <w:p w:rsidR="00BB5322" w:rsidRPr="009961FB" w:rsidRDefault="00BB5322" w:rsidP="00BB5322">
            <w:pPr>
              <w:widowControl/>
              <w:autoSpaceDE/>
              <w:autoSpaceDN/>
              <w:adjustRightInd/>
              <w:jc w:val="center"/>
              <w:rPr>
                <w:color w:val="000000" w:themeColor="text1"/>
                <w:sz w:val="26"/>
                <w:szCs w:val="26"/>
                <w:lang w:val="vi-VN"/>
              </w:rPr>
            </w:pPr>
            <w:r w:rsidRPr="009961FB">
              <w:rPr>
                <w:color w:val="000000" w:themeColor="text1"/>
                <w:sz w:val="26"/>
                <w:szCs w:val="26"/>
                <w:lang w:val="vi-VN"/>
              </w:rPr>
              <w:lastRenderedPageBreak/>
              <w:t>Quá trình</w:t>
            </w:r>
          </w:p>
        </w:tc>
        <w:tc>
          <w:tcPr>
            <w:tcW w:w="1892" w:type="dxa"/>
            <w:shd w:val="clear" w:color="auto" w:fill="auto"/>
            <w:noWrap/>
            <w:vAlign w:val="center"/>
          </w:tcPr>
          <w:p w:rsidR="00BB5322" w:rsidRPr="009961FB" w:rsidRDefault="00BB5322" w:rsidP="00BB5322">
            <w:pPr>
              <w:widowControl/>
              <w:autoSpaceDE/>
              <w:autoSpaceDN/>
              <w:adjustRightInd/>
              <w:jc w:val="both"/>
              <w:rPr>
                <w:i/>
                <w:color w:val="000000" w:themeColor="text1"/>
                <w:sz w:val="26"/>
                <w:szCs w:val="26"/>
                <w:lang w:val="vi-VN"/>
              </w:rPr>
            </w:pPr>
            <w:r w:rsidRPr="009961FB">
              <w:rPr>
                <w:i/>
                <w:color w:val="000000" w:themeColor="text1"/>
                <w:sz w:val="26"/>
                <w:szCs w:val="26"/>
                <w:lang w:val="vi-VN"/>
              </w:rPr>
              <w:t>Tài liệu học tập bắt buộc</w:t>
            </w:r>
            <w:r>
              <w:rPr>
                <w:i/>
                <w:color w:val="000000" w:themeColor="text1"/>
                <w:sz w:val="26"/>
                <w:szCs w:val="26"/>
              </w:rPr>
              <w:t xml:space="preserve"> </w:t>
            </w:r>
            <w:r w:rsidRPr="009961FB">
              <w:rPr>
                <w:i/>
                <w:color w:val="000000" w:themeColor="text1"/>
                <w:sz w:val="26"/>
                <w:szCs w:val="26"/>
                <w:lang w:val="vi-VN"/>
              </w:rPr>
              <w:t>1,</w:t>
            </w:r>
            <w:r>
              <w:rPr>
                <w:i/>
                <w:color w:val="000000" w:themeColor="text1"/>
                <w:sz w:val="26"/>
                <w:szCs w:val="26"/>
              </w:rPr>
              <w:t xml:space="preserve"> </w:t>
            </w:r>
            <w:r w:rsidRPr="009961FB">
              <w:rPr>
                <w:i/>
                <w:color w:val="000000" w:themeColor="text1"/>
                <w:sz w:val="26"/>
                <w:szCs w:val="26"/>
                <w:lang w:val="vi-VN"/>
              </w:rPr>
              <w:t>(300-376)</w:t>
            </w:r>
          </w:p>
          <w:p w:rsidR="00BB5322" w:rsidRPr="009961FB" w:rsidRDefault="00BB5322" w:rsidP="00BB5322">
            <w:pPr>
              <w:widowControl/>
              <w:autoSpaceDE/>
              <w:autoSpaceDN/>
              <w:adjustRightInd/>
              <w:jc w:val="both"/>
              <w:rPr>
                <w:i/>
                <w:color w:val="000000" w:themeColor="text1"/>
                <w:sz w:val="26"/>
                <w:szCs w:val="26"/>
                <w:lang w:val="vi-VN"/>
              </w:rPr>
            </w:pPr>
            <w:r w:rsidRPr="009961FB">
              <w:rPr>
                <w:i/>
                <w:color w:val="000000" w:themeColor="text1"/>
                <w:sz w:val="26"/>
                <w:szCs w:val="26"/>
                <w:lang w:val="vi-VN"/>
              </w:rPr>
              <w:lastRenderedPageBreak/>
              <w:t>Tài liệu học tập bắt buộc 2 (trang188-210 )</w:t>
            </w:r>
          </w:p>
          <w:p w:rsidR="00BB5322" w:rsidRPr="009961FB" w:rsidRDefault="00BB5322" w:rsidP="00BB5322">
            <w:pPr>
              <w:widowControl/>
              <w:autoSpaceDE/>
              <w:autoSpaceDN/>
              <w:adjustRightInd/>
              <w:jc w:val="both"/>
              <w:rPr>
                <w:color w:val="000000" w:themeColor="text1"/>
                <w:sz w:val="26"/>
                <w:szCs w:val="26"/>
                <w:lang w:val="vi-VN"/>
              </w:rPr>
            </w:pPr>
            <w:r w:rsidRPr="009961FB">
              <w:rPr>
                <w:i/>
                <w:color w:val="000000" w:themeColor="text1"/>
                <w:sz w:val="26"/>
                <w:szCs w:val="26"/>
                <w:lang w:val="vi-VN"/>
              </w:rPr>
              <w:t>Tài liệu tham khảo 2</w:t>
            </w:r>
          </w:p>
        </w:tc>
      </w:tr>
      <w:tr w:rsidR="00BB5322" w:rsidRPr="009961FB" w:rsidTr="00FE59CB">
        <w:trPr>
          <w:trHeight w:val="501"/>
        </w:trPr>
        <w:tc>
          <w:tcPr>
            <w:tcW w:w="1017" w:type="dxa"/>
            <w:gridSpan w:val="2"/>
            <w:shd w:val="clear" w:color="auto" w:fill="auto"/>
            <w:noWrap/>
            <w:vAlign w:val="center"/>
          </w:tcPr>
          <w:p w:rsidR="00BB5322" w:rsidRPr="009961FB" w:rsidRDefault="00BB5322" w:rsidP="00BB5322">
            <w:pPr>
              <w:widowControl/>
              <w:autoSpaceDE/>
              <w:autoSpaceDN/>
              <w:adjustRightInd/>
              <w:jc w:val="center"/>
              <w:rPr>
                <w:color w:val="000000" w:themeColor="text1"/>
                <w:sz w:val="26"/>
                <w:szCs w:val="26"/>
                <w:lang w:val="vi-VN"/>
              </w:rPr>
            </w:pPr>
          </w:p>
          <w:p w:rsidR="00BB5322" w:rsidRPr="009961FB" w:rsidRDefault="00BB5322" w:rsidP="00BB5322">
            <w:pPr>
              <w:widowControl/>
              <w:autoSpaceDE/>
              <w:autoSpaceDN/>
              <w:adjustRightInd/>
              <w:jc w:val="center"/>
              <w:rPr>
                <w:color w:val="000000" w:themeColor="text1"/>
                <w:sz w:val="26"/>
                <w:szCs w:val="26"/>
                <w:lang w:val="vi-VN"/>
              </w:rPr>
            </w:pPr>
            <w:r>
              <w:rPr>
                <w:color w:val="000000" w:themeColor="text1"/>
                <w:sz w:val="26"/>
                <w:szCs w:val="26"/>
                <w:lang w:val="vi-VN"/>
              </w:rPr>
              <w:t>Tuần 8</w:t>
            </w:r>
          </w:p>
          <w:p w:rsidR="00BB5322" w:rsidRPr="009961FB" w:rsidRDefault="00BB5322" w:rsidP="00BB5322">
            <w:pPr>
              <w:widowControl/>
              <w:autoSpaceDE/>
              <w:autoSpaceDN/>
              <w:adjustRightInd/>
              <w:jc w:val="center"/>
              <w:rPr>
                <w:color w:val="000000" w:themeColor="text1"/>
                <w:sz w:val="26"/>
                <w:szCs w:val="26"/>
                <w:lang w:val="vi-VN"/>
              </w:rPr>
            </w:pPr>
            <w:r w:rsidRPr="009961FB">
              <w:rPr>
                <w:color w:val="000000" w:themeColor="text1"/>
                <w:sz w:val="26"/>
                <w:szCs w:val="26"/>
                <w:lang w:val="vi-VN"/>
              </w:rPr>
              <w:t xml:space="preserve">/buổi thứ </w:t>
            </w:r>
            <w:r>
              <w:rPr>
                <w:color w:val="000000" w:themeColor="text1"/>
                <w:sz w:val="26"/>
                <w:szCs w:val="26"/>
                <w:lang w:val="vi-VN"/>
              </w:rPr>
              <w:t>8</w:t>
            </w:r>
          </w:p>
        </w:tc>
        <w:tc>
          <w:tcPr>
            <w:tcW w:w="3245" w:type="dxa"/>
            <w:shd w:val="clear" w:color="auto" w:fill="auto"/>
            <w:vAlign w:val="center"/>
          </w:tcPr>
          <w:p w:rsidR="00BB5322" w:rsidRPr="009961FB" w:rsidRDefault="00BB5322" w:rsidP="00BB5322">
            <w:pPr>
              <w:widowControl/>
              <w:autoSpaceDE/>
              <w:autoSpaceDN/>
              <w:adjustRightInd/>
              <w:spacing w:line="360" w:lineRule="auto"/>
              <w:rPr>
                <w:b/>
                <w:color w:val="000000" w:themeColor="text1"/>
                <w:sz w:val="26"/>
                <w:szCs w:val="26"/>
                <w:lang w:val="vi-VN"/>
              </w:rPr>
            </w:pPr>
            <w:r w:rsidRPr="009961FB">
              <w:rPr>
                <w:b/>
                <w:color w:val="000000" w:themeColor="text1"/>
                <w:sz w:val="26"/>
                <w:szCs w:val="26"/>
                <w:lang w:val="vi-VN"/>
              </w:rPr>
              <w:t>Chương 4: Công nhận và thi hành bản án nước ngoài, quyết định trọng tài</w:t>
            </w:r>
            <w:r w:rsidR="005E7704">
              <w:rPr>
                <w:b/>
                <w:color w:val="000000" w:themeColor="text1"/>
                <w:sz w:val="26"/>
                <w:szCs w:val="26"/>
                <w:lang w:val="vi-VN"/>
              </w:rPr>
              <w:t xml:space="preserve"> (tt)</w:t>
            </w:r>
          </w:p>
          <w:p w:rsidR="00BB5322" w:rsidRPr="009961FB" w:rsidRDefault="00BB5322" w:rsidP="00BB5322">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br/>
              <w:t>4.4. Công nhận và thi hành quyết định trọng tài</w:t>
            </w:r>
          </w:p>
          <w:p w:rsidR="00BB5322" w:rsidRPr="009961FB" w:rsidRDefault="00BB5322" w:rsidP="00BB5322">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t>4.5 Hoạt động tương trợ tư pháp</w:t>
            </w:r>
          </w:p>
          <w:p w:rsidR="00BB5322" w:rsidRPr="009961FB" w:rsidRDefault="00BB5322" w:rsidP="00BB5322">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t>4.6 Các hoạt động tố tụng dân sự quốc tế khác</w:t>
            </w:r>
          </w:p>
          <w:p w:rsidR="00BB5322" w:rsidRPr="009961FB" w:rsidRDefault="00BB5322" w:rsidP="00BB5322">
            <w:pPr>
              <w:widowControl/>
              <w:autoSpaceDE/>
              <w:autoSpaceDN/>
              <w:adjustRightInd/>
              <w:spacing w:line="360" w:lineRule="auto"/>
              <w:rPr>
                <w:color w:val="000000" w:themeColor="text1"/>
                <w:sz w:val="26"/>
                <w:szCs w:val="26"/>
                <w:lang w:val="vi-VN"/>
              </w:rPr>
            </w:pPr>
          </w:p>
          <w:p w:rsidR="00BB5322" w:rsidRPr="009961FB" w:rsidRDefault="00BB5322" w:rsidP="00BB5322">
            <w:pPr>
              <w:widowControl/>
              <w:autoSpaceDE/>
              <w:autoSpaceDN/>
              <w:adjustRightInd/>
              <w:spacing w:line="360" w:lineRule="auto"/>
              <w:rPr>
                <w:color w:val="000000" w:themeColor="text1"/>
                <w:sz w:val="26"/>
                <w:szCs w:val="26"/>
                <w:lang w:val="vi-VN"/>
              </w:rPr>
            </w:pPr>
          </w:p>
          <w:p w:rsidR="00BB5322" w:rsidRPr="009961FB" w:rsidRDefault="00BB5322" w:rsidP="00BB5322">
            <w:pPr>
              <w:widowControl/>
              <w:autoSpaceDE/>
              <w:autoSpaceDN/>
              <w:adjustRightInd/>
              <w:spacing w:line="360" w:lineRule="auto"/>
              <w:rPr>
                <w:b/>
                <w:color w:val="000000" w:themeColor="text1"/>
                <w:sz w:val="26"/>
                <w:szCs w:val="26"/>
                <w:lang w:val="vi-VN"/>
              </w:rPr>
            </w:pPr>
          </w:p>
        </w:tc>
        <w:tc>
          <w:tcPr>
            <w:tcW w:w="1048" w:type="dxa"/>
            <w:shd w:val="clear" w:color="auto" w:fill="auto"/>
            <w:noWrap/>
            <w:vAlign w:val="center"/>
          </w:tcPr>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CLO1</w:t>
            </w: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CLO2</w:t>
            </w: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CLO3.3</w:t>
            </w: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CLO4</w:t>
            </w:r>
          </w:p>
        </w:tc>
        <w:tc>
          <w:tcPr>
            <w:tcW w:w="2459" w:type="dxa"/>
            <w:shd w:val="clear" w:color="auto" w:fill="auto"/>
            <w:noWrap/>
            <w:vAlign w:val="center"/>
          </w:tcPr>
          <w:p w:rsidR="00BB5322" w:rsidRPr="009961FB" w:rsidRDefault="00BB5322" w:rsidP="00BB5322">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Giảng viên:</w:t>
            </w:r>
          </w:p>
          <w:p w:rsidR="00BB5322" w:rsidRPr="009961FB" w:rsidRDefault="00BB5322" w:rsidP="00BB5322">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Thuyết giảng</w:t>
            </w:r>
          </w:p>
          <w:p w:rsidR="00BB5322" w:rsidRPr="009961FB" w:rsidRDefault="00BB5322" w:rsidP="00BB5322">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Trao đổi</w:t>
            </w:r>
          </w:p>
          <w:p w:rsidR="00BB5322" w:rsidRPr="009961FB" w:rsidRDefault="00BB5322" w:rsidP="00BB5322">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Minh họa</w:t>
            </w: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Sinh viên:</w:t>
            </w: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 xml:space="preserve">+ Học ở lớp: tiếp thu và </w:t>
            </w:r>
            <w:r w:rsidRPr="009961FB">
              <w:rPr>
                <w:iCs/>
                <w:color w:val="000000" w:themeColor="text1"/>
                <w:sz w:val="26"/>
                <w:szCs w:val="26"/>
                <w:lang w:val="vi-VN"/>
              </w:rPr>
              <w:t>tương tác</w:t>
            </w:r>
            <w:r w:rsidRPr="009961FB">
              <w:rPr>
                <w:i/>
                <w:color w:val="000000" w:themeColor="text1"/>
                <w:sz w:val="26"/>
                <w:szCs w:val="26"/>
                <w:lang w:val="vi-VN"/>
              </w:rPr>
              <w:t xml:space="preserve"> </w:t>
            </w:r>
            <w:r w:rsidRPr="009961FB">
              <w:rPr>
                <w:bCs/>
                <w:color w:val="000000" w:themeColor="text1"/>
                <w:sz w:val="26"/>
                <w:szCs w:val="26"/>
                <w:lang w:val="vi-VN"/>
              </w:rPr>
              <w:t>với Giảng viên;</w:t>
            </w:r>
          </w:p>
          <w:p w:rsidR="00BB5322" w:rsidRPr="009961FB" w:rsidRDefault="00BB5322" w:rsidP="00BB5322">
            <w:pPr>
              <w:widowControl/>
              <w:autoSpaceDE/>
              <w:autoSpaceDN/>
              <w:adjustRightInd/>
              <w:jc w:val="both"/>
              <w:rPr>
                <w:i/>
                <w:color w:val="000000" w:themeColor="text1"/>
                <w:sz w:val="26"/>
                <w:szCs w:val="26"/>
                <w:lang w:val="vi-VN"/>
              </w:rPr>
            </w:pPr>
            <w:r w:rsidRPr="009961FB">
              <w:rPr>
                <w:bCs/>
                <w:color w:val="000000" w:themeColor="text1"/>
                <w:sz w:val="26"/>
                <w:szCs w:val="26"/>
                <w:lang w:val="vi-VN"/>
              </w:rPr>
              <w:t>+ Học ở nhà:</w:t>
            </w:r>
            <w:r w:rsidRPr="009961FB">
              <w:rPr>
                <w:i/>
                <w:color w:val="000000" w:themeColor="text1"/>
                <w:sz w:val="26"/>
                <w:szCs w:val="26"/>
                <w:lang w:val="vi-VN"/>
              </w:rPr>
              <w:t xml:space="preserve"> </w:t>
            </w:r>
          </w:p>
          <w:p w:rsidR="00BB5322" w:rsidRPr="009961FB" w:rsidRDefault="00BB5322" w:rsidP="00BB5322">
            <w:pPr>
              <w:pStyle w:val="ListParagraph"/>
              <w:widowControl/>
              <w:numPr>
                <w:ilvl w:val="0"/>
                <w:numId w:val="32"/>
              </w:numPr>
              <w:autoSpaceDE/>
              <w:autoSpaceDN/>
              <w:adjustRightInd/>
              <w:jc w:val="both"/>
              <w:rPr>
                <w:color w:val="000000" w:themeColor="text1"/>
                <w:sz w:val="26"/>
                <w:szCs w:val="26"/>
                <w:lang w:val="vi-VN"/>
              </w:rPr>
            </w:pPr>
            <w:r w:rsidRPr="009961FB">
              <w:rPr>
                <w:i/>
                <w:color w:val="000000" w:themeColor="text1"/>
                <w:sz w:val="26"/>
                <w:szCs w:val="26"/>
                <w:lang w:val="vi-VN"/>
              </w:rPr>
              <w:t xml:space="preserve">đọc trước tài liệu, </w:t>
            </w:r>
          </w:p>
          <w:p w:rsidR="00BB5322" w:rsidRPr="009961FB" w:rsidRDefault="00BB5322" w:rsidP="00FE59CB">
            <w:pPr>
              <w:widowControl/>
              <w:tabs>
                <w:tab w:val="left" w:pos="284"/>
              </w:tabs>
              <w:autoSpaceDE/>
              <w:autoSpaceDN/>
              <w:adjustRightInd/>
              <w:jc w:val="both"/>
              <w:rPr>
                <w:bCs/>
                <w:color w:val="000000" w:themeColor="text1"/>
                <w:sz w:val="26"/>
                <w:szCs w:val="26"/>
                <w:lang w:val="vi-VN"/>
              </w:rPr>
            </w:pPr>
            <w:r w:rsidRPr="009961FB">
              <w:rPr>
                <w:i/>
                <w:color w:val="000000" w:themeColor="text1"/>
                <w:sz w:val="26"/>
                <w:szCs w:val="26"/>
                <w:lang w:val="vi-VN"/>
              </w:rPr>
              <w:t>Làm bài tập hoặc tham gia các tương tác trên LMS (</w:t>
            </w:r>
            <w:r>
              <w:rPr>
                <w:i/>
                <w:color w:val="000000" w:themeColor="text1"/>
                <w:sz w:val="26"/>
                <w:szCs w:val="26"/>
                <w:lang w:val="vi-VN"/>
              </w:rPr>
              <w:t>1</w:t>
            </w:r>
            <w:r w:rsidRPr="009961FB">
              <w:rPr>
                <w:i/>
                <w:color w:val="000000" w:themeColor="text1"/>
                <w:sz w:val="26"/>
                <w:szCs w:val="26"/>
                <w:lang w:val="vi-VN"/>
              </w:rPr>
              <w:t xml:space="preserve"> tiết)</w:t>
            </w:r>
          </w:p>
        </w:tc>
        <w:tc>
          <w:tcPr>
            <w:tcW w:w="978" w:type="dxa"/>
            <w:shd w:val="clear" w:color="auto" w:fill="auto"/>
            <w:noWrap/>
            <w:vAlign w:val="center"/>
          </w:tcPr>
          <w:p w:rsidR="00BB5322" w:rsidRPr="009961FB" w:rsidRDefault="00BB5322" w:rsidP="00BB5322">
            <w:pPr>
              <w:widowControl/>
              <w:autoSpaceDE/>
              <w:autoSpaceDN/>
              <w:adjustRightInd/>
              <w:jc w:val="center"/>
              <w:rPr>
                <w:color w:val="000000" w:themeColor="text1"/>
                <w:sz w:val="26"/>
                <w:szCs w:val="26"/>
                <w:lang w:val="vi-VN"/>
              </w:rPr>
            </w:pPr>
            <w:r w:rsidRPr="009961FB">
              <w:rPr>
                <w:color w:val="000000" w:themeColor="text1"/>
                <w:sz w:val="26"/>
                <w:szCs w:val="26"/>
                <w:lang w:val="vi-VN"/>
              </w:rPr>
              <w:t>Quá trình</w:t>
            </w:r>
          </w:p>
        </w:tc>
        <w:tc>
          <w:tcPr>
            <w:tcW w:w="1892" w:type="dxa"/>
            <w:shd w:val="clear" w:color="auto" w:fill="auto"/>
            <w:noWrap/>
            <w:vAlign w:val="center"/>
          </w:tcPr>
          <w:p w:rsidR="00BB5322" w:rsidRPr="009961FB" w:rsidRDefault="00BB5322" w:rsidP="00BB5322">
            <w:pPr>
              <w:widowControl/>
              <w:autoSpaceDE/>
              <w:autoSpaceDN/>
              <w:adjustRightInd/>
              <w:jc w:val="both"/>
              <w:rPr>
                <w:i/>
                <w:color w:val="000000" w:themeColor="text1"/>
                <w:sz w:val="26"/>
                <w:szCs w:val="26"/>
                <w:lang w:val="vi-VN"/>
              </w:rPr>
            </w:pPr>
            <w:r w:rsidRPr="009961FB">
              <w:rPr>
                <w:i/>
                <w:color w:val="000000" w:themeColor="text1"/>
                <w:sz w:val="26"/>
                <w:szCs w:val="26"/>
                <w:lang w:val="vi-VN"/>
              </w:rPr>
              <w:t>Tài liệu học tập bắt buộc</w:t>
            </w:r>
            <w:r>
              <w:rPr>
                <w:i/>
                <w:color w:val="000000" w:themeColor="text1"/>
                <w:sz w:val="26"/>
                <w:szCs w:val="26"/>
              </w:rPr>
              <w:t xml:space="preserve"> </w:t>
            </w:r>
            <w:r w:rsidRPr="009961FB">
              <w:rPr>
                <w:i/>
                <w:color w:val="000000" w:themeColor="text1"/>
                <w:sz w:val="26"/>
                <w:szCs w:val="26"/>
                <w:lang w:val="vi-VN"/>
              </w:rPr>
              <w:t>1,</w:t>
            </w:r>
            <w:r>
              <w:rPr>
                <w:i/>
                <w:color w:val="000000" w:themeColor="text1"/>
                <w:sz w:val="26"/>
                <w:szCs w:val="26"/>
              </w:rPr>
              <w:t xml:space="preserve"> </w:t>
            </w:r>
            <w:r w:rsidRPr="009961FB">
              <w:rPr>
                <w:i/>
                <w:color w:val="000000" w:themeColor="text1"/>
                <w:sz w:val="26"/>
                <w:szCs w:val="26"/>
                <w:lang w:val="vi-VN"/>
              </w:rPr>
              <w:t>(300-376)</w:t>
            </w:r>
          </w:p>
          <w:p w:rsidR="00BB5322" w:rsidRPr="009961FB" w:rsidRDefault="00BB5322" w:rsidP="00BB5322">
            <w:pPr>
              <w:widowControl/>
              <w:autoSpaceDE/>
              <w:autoSpaceDN/>
              <w:adjustRightInd/>
              <w:jc w:val="both"/>
              <w:rPr>
                <w:i/>
                <w:color w:val="000000" w:themeColor="text1"/>
                <w:sz w:val="26"/>
                <w:szCs w:val="26"/>
                <w:lang w:val="vi-VN"/>
              </w:rPr>
            </w:pPr>
            <w:r w:rsidRPr="009961FB">
              <w:rPr>
                <w:i/>
                <w:color w:val="000000" w:themeColor="text1"/>
                <w:sz w:val="26"/>
                <w:szCs w:val="26"/>
                <w:lang w:val="vi-VN"/>
              </w:rPr>
              <w:t>Tài liệu học tập bắt buộc 2 (trang188-210 )</w:t>
            </w:r>
          </w:p>
          <w:p w:rsidR="00BB5322" w:rsidRPr="009961FB" w:rsidRDefault="00BB5322" w:rsidP="00BB5322">
            <w:pPr>
              <w:widowControl/>
              <w:autoSpaceDE/>
              <w:autoSpaceDN/>
              <w:adjustRightInd/>
              <w:jc w:val="both"/>
              <w:rPr>
                <w:i/>
                <w:color w:val="000000" w:themeColor="text1"/>
                <w:sz w:val="26"/>
                <w:szCs w:val="26"/>
                <w:lang w:val="vi-VN"/>
              </w:rPr>
            </w:pPr>
            <w:r w:rsidRPr="009961FB">
              <w:rPr>
                <w:i/>
                <w:color w:val="000000" w:themeColor="text1"/>
                <w:sz w:val="26"/>
                <w:szCs w:val="26"/>
                <w:lang w:val="vi-VN"/>
              </w:rPr>
              <w:t>Tài liệu tham khảo 2</w:t>
            </w:r>
          </w:p>
        </w:tc>
      </w:tr>
      <w:tr w:rsidR="00BB5322" w:rsidRPr="009961FB" w:rsidTr="00FE59CB">
        <w:trPr>
          <w:trHeight w:val="1142"/>
        </w:trPr>
        <w:tc>
          <w:tcPr>
            <w:tcW w:w="1017" w:type="dxa"/>
            <w:gridSpan w:val="2"/>
            <w:shd w:val="clear" w:color="auto" w:fill="auto"/>
            <w:noWrap/>
            <w:vAlign w:val="center"/>
            <w:hideMark/>
          </w:tcPr>
          <w:p w:rsidR="00BB5322" w:rsidRPr="009961FB" w:rsidRDefault="00BB5322" w:rsidP="00BB5322">
            <w:pPr>
              <w:widowControl/>
              <w:autoSpaceDE/>
              <w:autoSpaceDN/>
              <w:adjustRightInd/>
              <w:jc w:val="center"/>
              <w:rPr>
                <w:color w:val="000000" w:themeColor="text1"/>
                <w:sz w:val="26"/>
                <w:szCs w:val="26"/>
                <w:lang w:val="vi-VN"/>
              </w:rPr>
            </w:pPr>
            <w:r w:rsidRPr="009961FB">
              <w:rPr>
                <w:color w:val="000000" w:themeColor="text1"/>
                <w:sz w:val="26"/>
                <w:szCs w:val="26"/>
                <w:lang w:val="vi-VN"/>
              </w:rPr>
              <w:t xml:space="preserve">Tuần </w:t>
            </w:r>
            <w:r w:rsidR="005E7704">
              <w:rPr>
                <w:color w:val="000000" w:themeColor="text1"/>
                <w:sz w:val="26"/>
                <w:szCs w:val="26"/>
                <w:lang w:val="vi-VN"/>
              </w:rPr>
              <w:t>9</w:t>
            </w:r>
          </w:p>
          <w:p w:rsidR="00BB5322" w:rsidRPr="009961FB" w:rsidRDefault="00BB5322" w:rsidP="00BB5322">
            <w:pPr>
              <w:widowControl/>
              <w:autoSpaceDE/>
              <w:autoSpaceDN/>
              <w:adjustRightInd/>
              <w:jc w:val="center"/>
              <w:rPr>
                <w:color w:val="000000" w:themeColor="text1"/>
                <w:sz w:val="26"/>
                <w:szCs w:val="26"/>
                <w:lang w:val="vi-VN"/>
              </w:rPr>
            </w:pPr>
            <w:r w:rsidRPr="009961FB">
              <w:rPr>
                <w:color w:val="000000" w:themeColor="text1"/>
                <w:sz w:val="26"/>
                <w:szCs w:val="26"/>
                <w:lang w:val="vi-VN"/>
              </w:rPr>
              <w:t xml:space="preserve">/buổi thứ </w:t>
            </w:r>
            <w:r w:rsidR="005E7704">
              <w:rPr>
                <w:color w:val="000000" w:themeColor="text1"/>
                <w:sz w:val="26"/>
                <w:szCs w:val="26"/>
                <w:lang w:val="vi-VN"/>
              </w:rPr>
              <w:t>9</w:t>
            </w:r>
          </w:p>
        </w:tc>
        <w:tc>
          <w:tcPr>
            <w:tcW w:w="3245" w:type="dxa"/>
            <w:shd w:val="clear" w:color="auto" w:fill="auto"/>
            <w:vAlign w:val="center"/>
            <w:hideMark/>
          </w:tcPr>
          <w:p w:rsidR="00BB5322" w:rsidRPr="009961FB" w:rsidRDefault="00BB5322" w:rsidP="00BB5322">
            <w:pPr>
              <w:widowControl/>
              <w:autoSpaceDE/>
              <w:autoSpaceDN/>
              <w:adjustRightInd/>
              <w:spacing w:line="360" w:lineRule="auto"/>
              <w:rPr>
                <w:b/>
                <w:color w:val="000000" w:themeColor="text1"/>
                <w:sz w:val="26"/>
                <w:szCs w:val="26"/>
                <w:lang w:val="vi-VN"/>
              </w:rPr>
            </w:pPr>
            <w:r w:rsidRPr="009961FB">
              <w:rPr>
                <w:b/>
                <w:color w:val="000000" w:themeColor="text1"/>
                <w:sz w:val="26"/>
                <w:szCs w:val="26"/>
                <w:lang w:val="vi-VN"/>
              </w:rPr>
              <w:t>Chương 5: Tài sản, Quyền sỡ hữu và thừa kế trong Tư pháp quốc tế</w:t>
            </w:r>
          </w:p>
          <w:p w:rsidR="00BB5322" w:rsidRPr="009961FB" w:rsidRDefault="00BB5322" w:rsidP="00FE59CB">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br/>
              <w:t>5.1. Khái quát về tài sản và quyền sở hữu và thừa kế</w:t>
            </w:r>
            <w:r w:rsidRPr="009961FB">
              <w:rPr>
                <w:color w:val="000000" w:themeColor="text1"/>
                <w:sz w:val="26"/>
                <w:szCs w:val="26"/>
                <w:lang w:val="vi-VN"/>
              </w:rPr>
              <w:br/>
            </w:r>
            <w:r w:rsidRPr="009961FB">
              <w:rPr>
                <w:color w:val="000000" w:themeColor="text1"/>
                <w:sz w:val="26"/>
                <w:szCs w:val="26"/>
                <w:lang w:val="vi-VN"/>
              </w:rPr>
              <w:lastRenderedPageBreak/>
              <w:t>5.2. Giải quyế</w:t>
            </w:r>
            <w:r w:rsidR="005E7704">
              <w:rPr>
                <w:color w:val="000000" w:themeColor="text1"/>
                <w:sz w:val="26"/>
                <w:szCs w:val="26"/>
                <w:lang w:val="vi-VN"/>
              </w:rPr>
              <w:t>t xung đột pháp luật về tài sản</w:t>
            </w:r>
          </w:p>
        </w:tc>
        <w:tc>
          <w:tcPr>
            <w:tcW w:w="1048" w:type="dxa"/>
            <w:shd w:val="clear" w:color="auto" w:fill="auto"/>
            <w:noWrap/>
            <w:vAlign w:val="center"/>
            <w:hideMark/>
          </w:tcPr>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lastRenderedPageBreak/>
              <w:t>CLO1</w:t>
            </w: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CLO2</w:t>
            </w: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CLO3</w:t>
            </w: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CLO4</w:t>
            </w:r>
          </w:p>
        </w:tc>
        <w:tc>
          <w:tcPr>
            <w:tcW w:w="2459" w:type="dxa"/>
            <w:shd w:val="clear" w:color="auto" w:fill="auto"/>
            <w:noWrap/>
            <w:vAlign w:val="center"/>
            <w:hideMark/>
          </w:tcPr>
          <w:p w:rsidR="00BB5322" w:rsidRPr="009961FB" w:rsidRDefault="00BB5322" w:rsidP="00BB5322">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Giảng viên:</w:t>
            </w:r>
          </w:p>
          <w:p w:rsidR="00BB5322" w:rsidRPr="009961FB" w:rsidRDefault="00BB5322" w:rsidP="00BB5322">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Thuyết giảng</w:t>
            </w:r>
          </w:p>
          <w:p w:rsidR="00BB5322" w:rsidRPr="009961FB" w:rsidRDefault="00BB5322" w:rsidP="00BB5322">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Trao đổi</w:t>
            </w:r>
          </w:p>
          <w:p w:rsidR="00BB5322" w:rsidRPr="009961FB" w:rsidRDefault="00BB5322" w:rsidP="00BB5322">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Thảo luận</w:t>
            </w: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Sinh viên:</w:t>
            </w: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 xml:space="preserve">+ Học ở lớp: tiếp thu và </w:t>
            </w:r>
            <w:r w:rsidRPr="009961FB">
              <w:rPr>
                <w:iCs/>
                <w:color w:val="000000" w:themeColor="text1"/>
                <w:sz w:val="26"/>
                <w:szCs w:val="26"/>
                <w:lang w:val="vi-VN"/>
              </w:rPr>
              <w:t>tương tác</w:t>
            </w:r>
            <w:r w:rsidRPr="009961FB">
              <w:rPr>
                <w:i/>
                <w:color w:val="000000" w:themeColor="text1"/>
                <w:sz w:val="26"/>
                <w:szCs w:val="26"/>
                <w:lang w:val="vi-VN"/>
              </w:rPr>
              <w:t xml:space="preserve"> </w:t>
            </w:r>
            <w:r w:rsidRPr="009961FB">
              <w:rPr>
                <w:bCs/>
                <w:color w:val="000000" w:themeColor="text1"/>
                <w:sz w:val="26"/>
                <w:szCs w:val="26"/>
                <w:lang w:val="vi-VN"/>
              </w:rPr>
              <w:t>với Giảng viên; Nộp bài giữa kỳ</w:t>
            </w:r>
          </w:p>
          <w:p w:rsidR="00BB5322" w:rsidRPr="009961FB" w:rsidRDefault="00BB5322" w:rsidP="00FE59CB">
            <w:pPr>
              <w:widowControl/>
              <w:autoSpaceDE/>
              <w:autoSpaceDN/>
              <w:adjustRightInd/>
              <w:jc w:val="both"/>
              <w:rPr>
                <w:color w:val="000000" w:themeColor="text1"/>
                <w:sz w:val="26"/>
                <w:szCs w:val="26"/>
                <w:lang w:val="vi-VN"/>
              </w:rPr>
            </w:pPr>
            <w:r w:rsidRPr="009961FB">
              <w:rPr>
                <w:bCs/>
                <w:color w:val="000000" w:themeColor="text1"/>
                <w:sz w:val="26"/>
                <w:szCs w:val="26"/>
                <w:lang w:val="vi-VN"/>
              </w:rPr>
              <w:lastRenderedPageBreak/>
              <w:t>+ Học ở nhà:</w:t>
            </w:r>
            <w:r w:rsidRPr="009961FB">
              <w:rPr>
                <w:i/>
                <w:color w:val="000000" w:themeColor="text1"/>
                <w:sz w:val="26"/>
                <w:szCs w:val="26"/>
                <w:lang w:val="vi-VN"/>
              </w:rPr>
              <w:t xml:space="preserve"> đọc trước tài liệu, làm bài tập hoặc tham gia các tương tác trên LMS (</w:t>
            </w:r>
            <w:r w:rsidR="005E7704">
              <w:rPr>
                <w:i/>
                <w:color w:val="000000" w:themeColor="text1"/>
                <w:sz w:val="26"/>
                <w:szCs w:val="26"/>
                <w:lang w:val="vi-VN"/>
              </w:rPr>
              <w:t>1</w:t>
            </w:r>
            <w:r w:rsidRPr="009961FB">
              <w:rPr>
                <w:i/>
                <w:color w:val="000000" w:themeColor="text1"/>
                <w:sz w:val="26"/>
                <w:szCs w:val="26"/>
                <w:lang w:val="vi-VN"/>
              </w:rPr>
              <w:t xml:space="preserve"> tiết)</w:t>
            </w:r>
          </w:p>
        </w:tc>
        <w:tc>
          <w:tcPr>
            <w:tcW w:w="978" w:type="dxa"/>
            <w:shd w:val="clear" w:color="auto" w:fill="auto"/>
            <w:noWrap/>
            <w:vAlign w:val="center"/>
            <w:hideMark/>
          </w:tcPr>
          <w:p w:rsidR="00BB5322" w:rsidRPr="009961FB" w:rsidRDefault="00BB5322" w:rsidP="00BB5322">
            <w:pPr>
              <w:widowControl/>
              <w:autoSpaceDE/>
              <w:autoSpaceDN/>
              <w:adjustRightInd/>
              <w:jc w:val="center"/>
              <w:rPr>
                <w:color w:val="000000" w:themeColor="text1"/>
                <w:sz w:val="26"/>
                <w:szCs w:val="26"/>
                <w:lang w:val="vi-VN"/>
              </w:rPr>
            </w:pPr>
            <w:r w:rsidRPr="009961FB">
              <w:rPr>
                <w:color w:val="000000" w:themeColor="text1"/>
                <w:sz w:val="26"/>
                <w:szCs w:val="26"/>
                <w:lang w:val="vi-VN"/>
              </w:rPr>
              <w:lastRenderedPageBreak/>
              <w:t>Q</w:t>
            </w:r>
            <w:r w:rsidR="005E7704">
              <w:rPr>
                <w:color w:val="000000" w:themeColor="text1"/>
                <w:sz w:val="26"/>
                <w:szCs w:val="26"/>
                <w:lang w:val="vi-VN"/>
              </w:rPr>
              <w:t>uá</w:t>
            </w:r>
            <w:r w:rsidRPr="009961FB">
              <w:rPr>
                <w:color w:val="000000" w:themeColor="text1"/>
                <w:sz w:val="26"/>
                <w:szCs w:val="26"/>
                <w:lang w:val="vi-VN"/>
              </w:rPr>
              <w:t xml:space="preserve"> trình</w:t>
            </w:r>
          </w:p>
        </w:tc>
        <w:tc>
          <w:tcPr>
            <w:tcW w:w="1892" w:type="dxa"/>
            <w:shd w:val="clear" w:color="auto" w:fill="auto"/>
            <w:noWrap/>
            <w:vAlign w:val="center"/>
            <w:hideMark/>
          </w:tcPr>
          <w:p w:rsidR="00BB5322" w:rsidRPr="009961FB" w:rsidRDefault="00BB5322" w:rsidP="00BB5322">
            <w:pPr>
              <w:widowControl/>
              <w:autoSpaceDE/>
              <w:autoSpaceDN/>
              <w:adjustRightInd/>
              <w:jc w:val="both"/>
              <w:rPr>
                <w:i/>
                <w:color w:val="000000" w:themeColor="text1"/>
                <w:sz w:val="26"/>
                <w:szCs w:val="26"/>
                <w:lang w:val="vi-VN"/>
              </w:rPr>
            </w:pPr>
            <w:r w:rsidRPr="009961FB">
              <w:rPr>
                <w:i/>
                <w:color w:val="000000" w:themeColor="text1"/>
                <w:sz w:val="26"/>
                <w:szCs w:val="26"/>
                <w:lang w:val="vi-VN"/>
              </w:rPr>
              <w:t>Tài liệu học tập bắt buộc</w:t>
            </w:r>
            <w:r>
              <w:rPr>
                <w:i/>
                <w:color w:val="000000" w:themeColor="text1"/>
                <w:sz w:val="26"/>
                <w:szCs w:val="26"/>
              </w:rPr>
              <w:t xml:space="preserve"> </w:t>
            </w:r>
            <w:r w:rsidRPr="009961FB">
              <w:rPr>
                <w:i/>
                <w:color w:val="000000" w:themeColor="text1"/>
                <w:sz w:val="26"/>
                <w:szCs w:val="26"/>
                <w:lang w:val="vi-VN"/>
              </w:rPr>
              <w:t>1,</w:t>
            </w:r>
            <w:r>
              <w:rPr>
                <w:i/>
                <w:color w:val="000000" w:themeColor="text1"/>
                <w:sz w:val="26"/>
                <w:szCs w:val="26"/>
              </w:rPr>
              <w:t xml:space="preserve">  </w:t>
            </w:r>
            <w:r w:rsidRPr="009961FB">
              <w:rPr>
                <w:i/>
                <w:color w:val="000000" w:themeColor="text1"/>
                <w:sz w:val="26"/>
                <w:szCs w:val="26"/>
                <w:lang w:val="vi-VN"/>
              </w:rPr>
              <w:t>(trang 377-492)</w:t>
            </w:r>
          </w:p>
          <w:p w:rsidR="00BB5322" w:rsidRPr="009961FB" w:rsidRDefault="00BB5322" w:rsidP="00BB5322">
            <w:pPr>
              <w:widowControl/>
              <w:autoSpaceDE/>
              <w:autoSpaceDN/>
              <w:adjustRightInd/>
              <w:jc w:val="both"/>
              <w:rPr>
                <w:color w:val="000000" w:themeColor="text1"/>
                <w:sz w:val="26"/>
                <w:szCs w:val="26"/>
                <w:lang w:val="vi-VN"/>
              </w:rPr>
            </w:pPr>
            <w:r w:rsidRPr="009961FB">
              <w:rPr>
                <w:i/>
                <w:color w:val="000000" w:themeColor="text1"/>
                <w:sz w:val="26"/>
                <w:szCs w:val="26"/>
                <w:lang w:val="vi-VN"/>
              </w:rPr>
              <w:t>Tài liệu học tập bắt buộc 2 (trang251-316 )</w:t>
            </w:r>
          </w:p>
        </w:tc>
      </w:tr>
      <w:tr w:rsidR="005E7704" w:rsidRPr="009961FB" w:rsidTr="00FE59CB">
        <w:trPr>
          <w:trHeight w:val="1142"/>
        </w:trPr>
        <w:tc>
          <w:tcPr>
            <w:tcW w:w="1017" w:type="dxa"/>
            <w:gridSpan w:val="2"/>
            <w:shd w:val="clear" w:color="auto" w:fill="auto"/>
            <w:noWrap/>
            <w:vAlign w:val="center"/>
            <w:hideMark/>
          </w:tcPr>
          <w:p w:rsidR="005E7704" w:rsidRPr="009961FB" w:rsidRDefault="005E7704" w:rsidP="009961FB">
            <w:pPr>
              <w:widowControl/>
              <w:autoSpaceDE/>
              <w:autoSpaceDN/>
              <w:adjustRightInd/>
              <w:jc w:val="center"/>
              <w:rPr>
                <w:color w:val="000000" w:themeColor="text1"/>
                <w:sz w:val="26"/>
                <w:szCs w:val="26"/>
                <w:lang w:val="vi-VN"/>
              </w:rPr>
            </w:pPr>
            <w:r w:rsidRPr="009961FB">
              <w:rPr>
                <w:color w:val="000000" w:themeColor="text1"/>
                <w:sz w:val="26"/>
                <w:szCs w:val="26"/>
                <w:lang w:val="vi-VN"/>
              </w:rPr>
              <w:lastRenderedPageBreak/>
              <w:t xml:space="preserve">Tuần </w:t>
            </w:r>
            <w:r>
              <w:rPr>
                <w:color w:val="000000" w:themeColor="text1"/>
                <w:sz w:val="26"/>
                <w:szCs w:val="26"/>
                <w:lang w:val="vi-VN"/>
              </w:rPr>
              <w:t>10</w:t>
            </w:r>
          </w:p>
          <w:p w:rsidR="005E7704" w:rsidRPr="009961FB" w:rsidRDefault="005E7704" w:rsidP="00FE59CB">
            <w:pPr>
              <w:widowControl/>
              <w:autoSpaceDE/>
              <w:autoSpaceDN/>
              <w:adjustRightInd/>
              <w:jc w:val="center"/>
              <w:rPr>
                <w:color w:val="000000" w:themeColor="text1"/>
                <w:sz w:val="26"/>
                <w:szCs w:val="26"/>
                <w:lang w:val="vi-VN"/>
              </w:rPr>
            </w:pPr>
            <w:r w:rsidRPr="009961FB">
              <w:rPr>
                <w:color w:val="000000" w:themeColor="text1"/>
                <w:sz w:val="26"/>
                <w:szCs w:val="26"/>
                <w:lang w:val="vi-VN"/>
              </w:rPr>
              <w:t xml:space="preserve">/buổi thứ </w:t>
            </w:r>
            <w:r>
              <w:rPr>
                <w:color w:val="000000" w:themeColor="text1"/>
                <w:sz w:val="26"/>
                <w:szCs w:val="26"/>
                <w:lang w:val="vi-VN"/>
              </w:rPr>
              <w:t>10</w:t>
            </w:r>
          </w:p>
        </w:tc>
        <w:tc>
          <w:tcPr>
            <w:tcW w:w="3245" w:type="dxa"/>
            <w:shd w:val="clear" w:color="auto" w:fill="auto"/>
            <w:vAlign w:val="center"/>
            <w:hideMark/>
          </w:tcPr>
          <w:p w:rsidR="005E7704" w:rsidRPr="009961FB" w:rsidRDefault="005E7704" w:rsidP="009961FB">
            <w:pPr>
              <w:widowControl/>
              <w:autoSpaceDE/>
              <w:autoSpaceDN/>
              <w:adjustRightInd/>
              <w:spacing w:line="360" w:lineRule="auto"/>
              <w:rPr>
                <w:b/>
                <w:color w:val="000000" w:themeColor="text1"/>
                <w:sz w:val="26"/>
                <w:szCs w:val="26"/>
                <w:lang w:val="vi-VN"/>
              </w:rPr>
            </w:pPr>
            <w:r w:rsidRPr="009961FB">
              <w:rPr>
                <w:b/>
                <w:color w:val="000000" w:themeColor="text1"/>
                <w:sz w:val="26"/>
                <w:szCs w:val="26"/>
                <w:lang w:val="vi-VN"/>
              </w:rPr>
              <w:t>Chương 5: Tài sản, Quyền sỡ hữu và thừa kế trong Tư pháp quốc tế</w:t>
            </w:r>
            <w:r>
              <w:rPr>
                <w:b/>
                <w:color w:val="000000" w:themeColor="text1"/>
                <w:sz w:val="26"/>
                <w:szCs w:val="26"/>
                <w:lang w:val="vi-VN"/>
              </w:rPr>
              <w:t xml:space="preserve"> (tt)</w:t>
            </w:r>
          </w:p>
          <w:p w:rsidR="005E7704" w:rsidRPr="009961FB" w:rsidRDefault="005E7704" w:rsidP="009961FB">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br/>
              <w:t>5.3 Giải quyết xung đột pháp luật về quyền sở hữu</w:t>
            </w:r>
          </w:p>
          <w:p w:rsidR="005E7704" w:rsidRPr="009961FB" w:rsidRDefault="005E7704" w:rsidP="009961FB">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t>5.4 Giải quyết xung đột pháp luật về thừa kế</w:t>
            </w:r>
          </w:p>
          <w:p w:rsidR="005E7704" w:rsidRPr="009961FB" w:rsidRDefault="005E7704" w:rsidP="009961FB">
            <w:pPr>
              <w:widowControl/>
              <w:autoSpaceDE/>
              <w:autoSpaceDN/>
              <w:adjustRightInd/>
              <w:spacing w:line="360" w:lineRule="auto"/>
              <w:rPr>
                <w:color w:val="000000" w:themeColor="text1"/>
                <w:sz w:val="26"/>
                <w:szCs w:val="26"/>
                <w:lang w:val="vi-VN"/>
              </w:rPr>
            </w:pPr>
          </w:p>
        </w:tc>
        <w:tc>
          <w:tcPr>
            <w:tcW w:w="1048" w:type="dxa"/>
            <w:shd w:val="clear" w:color="auto" w:fill="auto"/>
            <w:noWrap/>
            <w:vAlign w:val="center"/>
            <w:hideMark/>
          </w:tcPr>
          <w:p w:rsidR="005E7704" w:rsidRPr="009961FB" w:rsidRDefault="005E7704" w:rsidP="009961FB">
            <w:pPr>
              <w:widowControl/>
              <w:autoSpaceDE/>
              <w:autoSpaceDN/>
              <w:adjustRightInd/>
              <w:jc w:val="center"/>
              <w:rPr>
                <w:color w:val="000000" w:themeColor="text1"/>
                <w:lang w:val="vi-VN"/>
              </w:rPr>
            </w:pPr>
            <w:r w:rsidRPr="009961FB">
              <w:rPr>
                <w:color w:val="000000" w:themeColor="text1"/>
                <w:lang w:val="vi-VN"/>
              </w:rPr>
              <w:t>CLO1</w:t>
            </w:r>
          </w:p>
          <w:p w:rsidR="005E7704" w:rsidRPr="009961FB" w:rsidRDefault="005E7704" w:rsidP="009961FB">
            <w:pPr>
              <w:widowControl/>
              <w:autoSpaceDE/>
              <w:autoSpaceDN/>
              <w:adjustRightInd/>
              <w:jc w:val="center"/>
              <w:rPr>
                <w:color w:val="000000" w:themeColor="text1"/>
                <w:lang w:val="vi-VN"/>
              </w:rPr>
            </w:pPr>
            <w:r w:rsidRPr="009961FB">
              <w:rPr>
                <w:color w:val="000000" w:themeColor="text1"/>
                <w:lang w:val="vi-VN"/>
              </w:rPr>
              <w:t>CLO2</w:t>
            </w:r>
          </w:p>
          <w:p w:rsidR="005E7704" w:rsidRPr="009961FB" w:rsidRDefault="005E7704" w:rsidP="009961FB">
            <w:pPr>
              <w:widowControl/>
              <w:autoSpaceDE/>
              <w:autoSpaceDN/>
              <w:adjustRightInd/>
              <w:jc w:val="center"/>
              <w:rPr>
                <w:color w:val="000000" w:themeColor="text1"/>
                <w:lang w:val="vi-VN"/>
              </w:rPr>
            </w:pPr>
            <w:r w:rsidRPr="009961FB">
              <w:rPr>
                <w:color w:val="000000" w:themeColor="text1"/>
                <w:lang w:val="vi-VN"/>
              </w:rPr>
              <w:t>CLO3</w:t>
            </w:r>
          </w:p>
          <w:p w:rsidR="005E7704" w:rsidRPr="009961FB" w:rsidRDefault="005E7704" w:rsidP="009961FB">
            <w:pPr>
              <w:widowControl/>
              <w:autoSpaceDE/>
              <w:autoSpaceDN/>
              <w:adjustRightInd/>
              <w:jc w:val="center"/>
              <w:rPr>
                <w:color w:val="000000" w:themeColor="text1"/>
                <w:lang w:val="vi-VN"/>
              </w:rPr>
            </w:pPr>
            <w:r w:rsidRPr="009961FB">
              <w:rPr>
                <w:color w:val="000000" w:themeColor="text1"/>
                <w:lang w:val="vi-VN"/>
              </w:rPr>
              <w:t>CLO4</w:t>
            </w:r>
          </w:p>
        </w:tc>
        <w:tc>
          <w:tcPr>
            <w:tcW w:w="2459" w:type="dxa"/>
            <w:shd w:val="clear" w:color="auto" w:fill="auto"/>
            <w:noWrap/>
            <w:vAlign w:val="center"/>
            <w:hideMark/>
          </w:tcPr>
          <w:p w:rsidR="005E7704" w:rsidRPr="009961FB" w:rsidRDefault="005E7704" w:rsidP="009961FB">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Giảng viên:</w:t>
            </w:r>
          </w:p>
          <w:p w:rsidR="005E7704" w:rsidRPr="009961FB" w:rsidRDefault="005E7704" w:rsidP="009961FB">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Thuyết giảng</w:t>
            </w:r>
          </w:p>
          <w:p w:rsidR="005E7704" w:rsidRPr="009961FB" w:rsidRDefault="005E7704" w:rsidP="009961FB">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Trao đổi</w:t>
            </w:r>
          </w:p>
          <w:p w:rsidR="005E7704" w:rsidRPr="009961FB" w:rsidRDefault="005E7704" w:rsidP="009961FB">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Thảo luận</w:t>
            </w:r>
          </w:p>
          <w:p w:rsidR="005E7704" w:rsidRPr="009961FB" w:rsidRDefault="005E7704" w:rsidP="009961FB">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Sinh viên:</w:t>
            </w:r>
          </w:p>
          <w:p w:rsidR="005E7704" w:rsidRPr="009961FB" w:rsidRDefault="005E7704" w:rsidP="009961FB">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 xml:space="preserve">+ Học ở lớp: tiếp thu và </w:t>
            </w:r>
            <w:r w:rsidRPr="009961FB">
              <w:rPr>
                <w:iCs/>
                <w:color w:val="000000" w:themeColor="text1"/>
                <w:sz w:val="26"/>
                <w:szCs w:val="26"/>
                <w:lang w:val="vi-VN"/>
              </w:rPr>
              <w:t>tương tác</w:t>
            </w:r>
            <w:r w:rsidRPr="009961FB">
              <w:rPr>
                <w:i/>
                <w:color w:val="000000" w:themeColor="text1"/>
                <w:sz w:val="26"/>
                <w:szCs w:val="26"/>
                <w:lang w:val="vi-VN"/>
              </w:rPr>
              <w:t xml:space="preserve"> </w:t>
            </w:r>
            <w:r w:rsidRPr="009961FB">
              <w:rPr>
                <w:bCs/>
                <w:color w:val="000000" w:themeColor="text1"/>
                <w:sz w:val="26"/>
                <w:szCs w:val="26"/>
                <w:lang w:val="vi-VN"/>
              </w:rPr>
              <w:t>với Giảng viên; Nộp bài giữa kỳ</w:t>
            </w:r>
          </w:p>
          <w:p w:rsidR="005E7704" w:rsidRPr="009961FB" w:rsidRDefault="005E7704" w:rsidP="00FE59CB">
            <w:pPr>
              <w:widowControl/>
              <w:autoSpaceDE/>
              <w:autoSpaceDN/>
              <w:adjustRightInd/>
              <w:jc w:val="both"/>
              <w:rPr>
                <w:color w:val="000000" w:themeColor="text1"/>
                <w:sz w:val="26"/>
                <w:szCs w:val="26"/>
                <w:lang w:val="vi-VN"/>
              </w:rPr>
            </w:pPr>
            <w:r w:rsidRPr="009961FB">
              <w:rPr>
                <w:bCs/>
                <w:color w:val="000000" w:themeColor="text1"/>
                <w:sz w:val="26"/>
                <w:szCs w:val="26"/>
                <w:lang w:val="vi-VN"/>
              </w:rPr>
              <w:t>+ Học ở nhà:</w:t>
            </w:r>
            <w:r w:rsidRPr="009961FB">
              <w:rPr>
                <w:i/>
                <w:color w:val="000000" w:themeColor="text1"/>
                <w:sz w:val="26"/>
                <w:szCs w:val="26"/>
                <w:lang w:val="vi-VN"/>
              </w:rPr>
              <w:t xml:space="preserve"> đọc trước tài liệu, làm bài tập hoặc tham gia các tương tác trên LMS (</w:t>
            </w:r>
            <w:r>
              <w:rPr>
                <w:i/>
                <w:color w:val="000000" w:themeColor="text1"/>
                <w:sz w:val="26"/>
                <w:szCs w:val="26"/>
                <w:lang w:val="vi-VN"/>
              </w:rPr>
              <w:t>1</w:t>
            </w:r>
            <w:r w:rsidRPr="009961FB">
              <w:rPr>
                <w:i/>
                <w:color w:val="000000" w:themeColor="text1"/>
                <w:sz w:val="26"/>
                <w:szCs w:val="26"/>
                <w:lang w:val="vi-VN"/>
              </w:rPr>
              <w:t xml:space="preserve"> tiết)</w:t>
            </w:r>
          </w:p>
        </w:tc>
        <w:tc>
          <w:tcPr>
            <w:tcW w:w="978" w:type="dxa"/>
            <w:shd w:val="clear" w:color="auto" w:fill="auto"/>
            <w:noWrap/>
            <w:vAlign w:val="center"/>
            <w:hideMark/>
          </w:tcPr>
          <w:p w:rsidR="005E7704" w:rsidRPr="009961FB" w:rsidRDefault="005E7704" w:rsidP="009961FB">
            <w:pPr>
              <w:widowControl/>
              <w:autoSpaceDE/>
              <w:autoSpaceDN/>
              <w:adjustRightInd/>
              <w:jc w:val="center"/>
              <w:rPr>
                <w:color w:val="000000" w:themeColor="text1"/>
                <w:sz w:val="26"/>
                <w:szCs w:val="26"/>
                <w:lang w:val="vi-VN"/>
              </w:rPr>
            </w:pPr>
            <w:r w:rsidRPr="009961FB">
              <w:rPr>
                <w:color w:val="000000" w:themeColor="text1"/>
                <w:sz w:val="26"/>
                <w:szCs w:val="26"/>
                <w:lang w:val="vi-VN"/>
              </w:rPr>
              <w:t>Q</w:t>
            </w:r>
            <w:r>
              <w:rPr>
                <w:color w:val="000000" w:themeColor="text1"/>
                <w:sz w:val="26"/>
                <w:szCs w:val="26"/>
                <w:lang w:val="vi-VN"/>
              </w:rPr>
              <w:t>uá</w:t>
            </w:r>
            <w:r w:rsidRPr="009961FB">
              <w:rPr>
                <w:color w:val="000000" w:themeColor="text1"/>
                <w:sz w:val="26"/>
                <w:szCs w:val="26"/>
                <w:lang w:val="vi-VN"/>
              </w:rPr>
              <w:t xml:space="preserve"> trình</w:t>
            </w:r>
          </w:p>
        </w:tc>
        <w:tc>
          <w:tcPr>
            <w:tcW w:w="1892" w:type="dxa"/>
            <w:shd w:val="clear" w:color="auto" w:fill="auto"/>
            <w:noWrap/>
            <w:vAlign w:val="center"/>
            <w:hideMark/>
          </w:tcPr>
          <w:p w:rsidR="005E7704" w:rsidRPr="009961FB" w:rsidRDefault="005E7704" w:rsidP="009961FB">
            <w:pPr>
              <w:widowControl/>
              <w:autoSpaceDE/>
              <w:autoSpaceDN/>
              <w:adjustRightInd/>
              <w:jc w:val="both"/>
              <w:rPr>
                <w:i/>
                <w:color w:val="000000" w:themeColor="text1"/>
                <w:sz w:val="26"/>
                <w:szCs w:val="26"/>
                <w:lang w:val="vi-VN"/>
              </w:rPr>
            </w:pPr>
            <w:r w:rsidRPr="009961FB">
              <w:rPr>
                <w:i/>
                <w:color w:val="000000" w:themeColor="text1"/>
                <w:sz w:val="26"/>
                <w:szCs w:val="26"/>
                <w:lang w:val="vi-VN"/>
              </w:rPr>
              <w:t>Tài liệu học tập bắt buộc</w:t>
            </w:r>
            <w:r>
              <w:rPr>
                <w:i/>
                <w:color w:val="000000" w:themeColor="text1"/>
                <w:sz w:val="26"/>
                <w:szCs w:val="26"/>
              </w:rPr>
              <w:t xml:space="preserve"> </w:t>
            </w:r>
            <w:r w:rsidRPr="009961FB">
              <w:rPr>
                <w:i/>
                <w:color w:val="000000" w:themeColor="text1"/>
                <w:sz w:val="26"/>
                <w:szCs w:val="26"/>
                <w:lang w:val="vi-VN"/>
              </w:rPr>
              <w:t>1,</w:t>
            </w:r>
            <w:r>
              <w:rPr>
                <w:i/>
                <w:color w:val="000000" w:themeColor="text1"/>
                <w:sz w:val="26"/>
                <w:szCs w:val="26"/>
              </w:rPr>
              <w:t xml:space="preserve">  </w:t>
            </w:r>
            <w:r w:rsidRPr="009961FB">
              <w:rPr>
                <w:i/>
                <w:color w:val="000000" w:themeColor="text1"/>
                <w:sz w:val="26"/>
                <w:szCs w:val="26"/>
                <w:lang w:val="vi-VN"/>
              </w:rPr>
              <w:t>(trang 377-492)</w:t>
            </w:r>
          </w:p>
          <w:p w:rsidR="005E7704" w:rsidRPr="009961FB" w:rsidRDefault="005E7704" w:rsidP="009961FB">
            <w:pPr>
              <w:widowControl/>
              <w:autoSpaceDE/>
              <w:autoSpaceDN/>
              <w:adjustRightInd/>
              <w:jc w:val="both"/>
              <w:rPr>
                <w:color w:val="000000" w:themeColor="text1"/>
                <w:sz w:val="26"/>
                <w:szCs w:val="26"/>
                <w:lang w:val="vi-VN"/>
              </w:rPr>
            </w:pPr>
            <w:r w:rsidRPr="009961FB">
              <w:rPr>
                <w:i/>
                <w:color w:val="000000" w:themeColor="text1"/>
                <w:sz w:val="26"/>
                <w:szCs w:val="26"/>
                <w:lang w:val="vi-VN"/>
              </w:rPr>
              <w:t>Tài liệu học tập bắt buộc 2 (trang251-316 )</w:t>
            </w:r>
          </w:p>
        </w:tc>
      </w:tr>
      <w:tr w:rsidR="00BB5322" w:rsidRPr="009961FB" w:rsidTr="00FE59CB">
        <w:trPr>
          <w:trHeight w:val="2640"/>
        </w:trPr>
        <w:tc>
          <w:tcPr>
            <w:tcW w:w="1017" w:type="dxa"/>
            <w:gridSpan w:val="2"/>
            <w:shd w:val="clear" w:color="auto" w:fill="auto"/>
            <w:noWrap/>
            <w:vAlign w:val="center"/>
            <w:hideMark/>
          </w:tcPr>
          <w:p w:rsidR="00BB5322" w:rsidRPr="009961FB" w:rsidRDefault="00BB5322" w:rsidP="00BB5322">
            <w:pPr>
              <w:widowControl/>
              <w:autoSpaceDE/>
              <w:autoSpaceDN/>
              <w:adjustRightInd/>
              <w:jc w:val="center"/>
              <w:rPr>
                <w:color w:val="000000" w:themeColor="text1"/>
                <w:sz w:val="26"/>
                <w:szCs w:val="26"/>
                <w:lang w:val="vi-VN"/>
              </w:rPr>
            </w:pPr>
            <w:r w:rsidRPr="009961FB">
              <w:rPr>
                <w:color w:val="000000" w:themeColor="text1"/>
                <w:sz w:val="26"/>
                <w:szCs w:val="26"/>
                <w:lang w:val="vi-VN"/>
              </w:rPr>
              <w:t xml:space="preserve">Tuần </w:t>
            </w:r>
            <w:r w:rsidR="005E7704">
              <w:rPr>
                <w:color w:val="000000" w:themeColor="text1"/>
                <w:sz w:val="26"/>
                <w:szCs w:val="26"/>
                <w:lang w:val="vi-VN"/>
              </w:rPr>
              <w:t>11</w:t>
            </w:r>
          </w:p>
          <w:p w:rsidR="00BB5322" w:rsidRPr="009961FB" w:rsidRDefault="00BB5322" w:rsidP="00FE59CB">
            <w:pPr>
              <w:widowControl/>
              <w:autoSpaceDE/>
              <w:autoSpaceDN/>
              <w:adjustRightInd/>
              <w:jc w:val="center"/>
              <w:rPr>
                <w:color w:val="000000" w:themeColor="text1"/>
                <w:sz w:val="26"/>
                <w:szCs w:val="26"/>
                <w:lang w:val="vi-VN"/>
              </w:rPr>
            </w:pPr>
            <w:r w:rsidRPr="009961FB">
              <w:rPr>
                <w:color w:val="000000" w:themeColor="text1"/>
                <w:sz w:val="26"/>
                <w:szCs w:val="26"/>
                <w:lang w:val="vi-VN"/>
              </w:rPr>
              <w:t xml:space="preserve">/buổi thứ </w:t>
            </w:r>
            <w:r w:rsidR="005E7704">
              <w:rPr>
                <w:color w:val="000000" w:themeColor="text1"/>
                <w:sz w:val="26"/>
                <w:szCs w:val="26"/>
                <w:lang w:val="vi-VN"/>
              </w:rPr>
              <w:t>11</w:t>
            </w:r>
          </w:p>
        </w:tc>
        <w:tc>
          <w:tcPr>
            <w:tcW w:w="3245" w:type="dxa"/>
            <w:shd w:val="clear" w:color="auto" w:fill="auto"/>
            <w:vAlign w:val="center"/>
            <w:hideMark/>
          </w:tcPr>
          <w:p w:rsidR="00BB5322" w:rsidRPr="009961FB" w:rsidRDefault="00BB5322" w:rsidP="00BB5322">
            <w:pPr>
              <w:widowControl/>
              <w:autoSpaceDE/>
              <w:autoSpaceDN/>
              <w:adjustRightInd/>
              <w:spacing w:line="360" w:lineRule="auto"/>
              <w:rPr>
                <w:color w:val="000000" w:themeColor="text1"/>
                <w:sz w:val="26"/>
                <w:szCs w:val="26"/>
                <w:lang w:val="vi-VN"/>
              </w:rPr>
            </w:pPr>
            <w:r w:rsidRPr="009961FB">
              <w:rPr>
                <w:b/>
                <w:color w:val="000000" w:themeColor="text1"/>
                <w:sz w:val="26"/>
                <w:szCs w:val="26"/>
                <w:lang w:val="vi-VN"/>
              </w:rPr>
              <w:t>Chương 6: Hợp đồng và bồi thường thiệt hại ngoài hợp đồng</w:t>
            </w:r>
            <w:r w:rsidRPr="009961FB">
              <w:rPr>
                <w:color w:val="000000" w:themeColor="text1"/>
                <w:sz w:val="26"/>
                <w:szCs w:val="26"/>
                <w:lang w:val="vi-VN"/>
              </w:rPr>
              <w:t xml:space="preserve"> </w:t>
            </w:r>
            <w:r w:rsidRPr="009961FB">
              <w:rPr>
                <w:b/>
                <w:color w:val="000000" w:themeColor="text1"/>
                <w:sz w:val="26"/>
                <w:szCs w:val="26"/>
                <w:lang w:val="vi-VN"/>
              </w:rPr>
              <w:t>trong Tư pháp quốc tế</w:t>
            </w:r>
          </w:p>
          <w:p w:rsidR="00BB5322" w:rsidRPr="009961FB" w:rsidRDefault="00BB5322" w:rsidP="00BB5322">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br/>
              <w:t>6.1. Khái quát về hợp đồng và bồi thường thiệt hại ngoài hợp đồng</w:t>
            </w:r>
          </w:p>
          <w:p w:rsidR="00BB5322" w:rsidRDefault="00BB5322" w:rsidP="00FE59CB">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t>6.2 Xun</w:t>
            </w:r>
            <w:r w:rsidR="005E7704">
              <w:rPr>
                <w:color w:val="000000" w:themeColor="text1"/>
                <w:sz w:val="26"/>
                <w:szCs w:val="26"/>
                <w:lang w:val="vi-VN"/>
              </w:rPr>
              <w:t>g đột thẩm quyền trong hợp đồng</w:t>
            </w:r>
          </w:p>
          <w:p w:rsidR="00A82434" w:rsidRPr="009961FB" w:rsidRDefault="00A82434" w:rsidP="00A82434">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t>6.3 Xung đột pháp luật trong hợp đồng</w:t>
            </w:r>
          </w:p>
          <w:p w:rsidR="00A82434" w:rsidRPr="009961FB" w:rsidRDefault="00A82434" w:rsidP="00A82434">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t>6.4 Thẩm quyền và xung đột pháp luật về bồi thường ngoài hợp đồng</w:t>
            </w:r>
          </w:p>
          <w:p w:rsidR="00A82434" w:rsidRDefault="00A82434" w:rsidP="00FE59CB">
            <w:pPr>
              <w:widowControl/>
              <w:autoSpaceDE/>
              <w:autoSpaceDN/>
              <w:adjustRightInd/>
              <w:spacing w:line="360" w:lineRule="auto"/>
              <w:rPr>
                <w:color w:val="000000" w:themeColor="text1"/>
                <w:sz w:val="26"/>
                <w:szCs w:val="26"/>
                <w:lang w:val="vi-VN"/>
              </w:rPr>
            </w:pPr>
          </w:p>
          <w:p w:rsidR="005E7704" w:rsidRPr="009961FB" w:rsidRDefault="005E7704" w:rsidP="00FE59CB">
            <w:pPr>
              <w:widowControl/>
              <w:autoSpaceDE/>
              <w:autoSpaceDN/>
              <w:adjustRightInd/>
              <w:spacing w:line="360" w:lineRule="auto"/>
              <w:rPr>
                <w:color w:val="000000" w:themeColor="text1"/>
                <w:sz w:val="26"/>
                <w:szCs w:val="26"/>
                <w:lang w:val="vi-VN"/>
              </w:rPr>
            </w:pPr>
          </w:p>
        </w:tc>
        <w:tc>
          <w:tcPr>
            <w:tcW w:w="1048" w:type="dxa"/>
            <w:shd w:val="clear" w:color="auto" w:fill="auto"/>
            <w:noWrap/>
            <w:vAlign w:val="center"/>
            <w:hideMark/>
          </w:tcPr>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lastRenderedPageBreak/>
              <w:t>CLO1</w:t>
            </w: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CLO2</w:t>
            </w: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CLO3</w:t>
            </w: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CLO4</w:t>
            </w:r>
          </w:p>
        </w:tc>
        <w:tc>
          <w:tcPr>
            <w:tcW w:w="2459" w:type="dxa"/>
            <w:shd w:val="clear" w:color="auto" w:fill="auto"/>
            <w:noWrap/>
            <w:vAlign w:val="center"/>
            <w:hideMark/>
          </w:tcPr>
          <w:p w:rsidR="00BB5322" w:rsidRPr="009961FB" w:rsidRDefault="00BB5322" w:rsidP="00BB5322">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Giảng viên:</w:t>
            </w:r>
          </w:p>
          <w:p w:rsidR="00BB5322" w:rsidRPr="009961FB" w:rsidRDefault="00BB5322" w:rsidP="00BB5322">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Thuyết giảng</w:t>
            </w:r>
          </w:p>
          <w:p w:rsidR="00BB5322" w:rsidRPr="009961FB" w:rsidRDefault="00BB5322" w:rsidP="00BB5322">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Trao đổi</w:t>
            </w:r>
          </w:p>
          <w:p w:rsidR="00BB5322" w:rsidRPr="009961FB" w:rsidRDefault="00BB5322" w:rsidP="00BB5322">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Minh họa</w:t>
            </w: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Sinh viên:</w:t>
            </w: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 xml:space="preserve">+ Học ở lớp: tiếp thu và </w:t>
            </w:r>
            <w:r w:rsidRPr="009961FB">
              <w:rPr>
                <w:iCs/>
                <w:color w:val="000000" w:themeColor="text1"/>
                <w:sz w:val="26"/>
                <w:szCs w:val="26"/>
                <w:lang w:val="vi-VN"/>
              </w:rPr>
              <w:t>tương tác</w:t>
            </w:r>
            <w:r w:rsidRPr="009961FB">
              <w:rPr>
                <w:i/>
                <w:color w:val="000000" w:themeColor="text1"/>
                <w:sz w:val="26"/>
                <w:szCs w:val="26"/>
                <w:lang w:val="vi-VN"/>
              </w:rPr>
              <w:t xml:space="preserve"> </w:t>
            </w:r>
            <w:r w:rsidRPr="009961FB">
              <w:rPr>
                <w:bCs/>
                <w:color w:val="000000" w:themeColor="text1"/>
                <w:sz w:val="26"/>
                <w:szCs w:val="26"/>
                <w:lang w:val="vi-VN"/>
              </w:rPr>
              <w:t>với Giảng viên; thảo luận nhóm</w:t>
            </w:r>
          </w:p>
          <w:p w:rsidR="00BB5322" w:rsidRPr="009961FB" w:rsidRDefault="00BB5322" w:rsidP="00FE59CB">
            <w:pPr>
              <w:widowControl/>
              <w:autoSpaceDE/>
              <w:autoSpaceDN/>
              <w:adjustRightInd/>
              <w:jc w:val="both"/>
              <w:rPr>
                <w:color w:val="000000" w:themeColor="text1"/>
                <w:sz w:val="26"/>
                <w:szCs w:val="26"/>
                <w:lang w:val="vi-VN"/>
              </w:rPr>
            </w:pPr>
            <w:r w:rsidRPr="009961FB">
              <w:rPr>
                <w:bCs/>
                <w:color w:val="000000" w:themeColor="text1"/>
                <w:sz w:val="26"/>
                <w:szCs w:val="26"/>
                <w:lang w:val="vi-VN"/>
              </w:rPr>
              <w:t>+ Học ở nhà:</w:t>
            </w:r>
            <w:r w:rsidRPr="009961FB">
              <w:rPr>
                <w:i/>
                <w:color w:val="000000" w:themeColor="text1"/>
                <w:sz w:val="26"/>
                <w:szCs w:val="26"/>
                <w:lang w:val="vi-VN"/>
              </w:rPr>
              <w:t xml:space="preserve"> đọc trước tài liệu, làm bài  tập hoặc tham gia các tương tác trên LMS  (</w:t>
            </w:r>
            <w:r w:rsidR="00A82434">
              <w:rPr>
                <w:i/>
                <w:color w:val="000000" w:themeColor="text1"/>
                <w:sz w:val="26"/>
                <w:szCs w:val="26"/>
                <w:lang w:val="vi-VN"/>
              </w:rPr>
              <w:t>2</w:t>
            </w:r>
            <w:r w:rsidRPr="009961FB">
              <w:rPr>
                <w:i/>
                <w:color w:val="000000" w:themeColor="text1"/>
                <w:sz w:val="26"/>
                <w:szCs w:val="26"/>
                <w:lang w:val="vi-VN"/>
              </w:rPr>
              <w:t xml:space="preserve"> tiết)</w:t>
            </w:r>
          </w:p>
        </w:tc>
        <w:tc>
          <w:tcPr>
            <w:tcW w:w="978" w:type="dxa"/>
            <w:shd w:val="clear" w:color="auto" w:fill="auto"/>
            <w:noWrap/>
            <w:vAlign w:val="center"/>
            <w:hideMark/>
          </w:tcPr>
          <w:p w:rsidR="00BB5322" w:rsidRPr="009961FB" w:rsidRDefault="00BB5322" w:rsidP="00BB5322">
            <w:pPr>
              <w:widowControl/>
              <w:autoSpaceDE/>
              <w:autoSpaceDN/>
              <w:adjustRightInd/>
              <w:jc w:val="center"/>
              <w:rPr>
                <w:color w:val="000000" w:themeColor="text1"/>
                <w:sz w:val="26"/>
                <w:szCs w:val="26"/>
                <w:lang w:val="vi-VN"/>
              </w:rPr>
            </w:pPr>
            <w:r w:rsidRPr="009961FB">
              <w:rPr>
                <w:color w:val="000000" w:themeColor="text1"/>
                <w:sz w:val="26"/>
                <w:szCs w:val="26"/>
                <w:lang w:val="vi-VN"/>
              </w:rPr>
              <w:t>Quá trình</w:t>
            </w:r>
          </w:p>
        </w:tc>
        <w:tc>
          <w:tcPr>
            <w:tcW w:w="1892" w:type="dxa"/>
            <w:shd w:val="clear" w:color="auto" w:fill="auto"/>
            <w:noWrap/>
            <w:vAlign w:val="center"/>
            <w:hideMark/>
          </w:tcPr>
          <w:p w:rsidR="00BB5322" w:rsidRPr="009961FB" w:rsidRDefault="00BB5322" w:rsidP="00BB5322">
            <w:pPr>
              <w:widowControl/>
              <w:autoSpaceDE/>
              <w:autoSpaceDN/>
              <w:adjustRightInd/>
              <w:jc w:val="both"/>
              <w:rPr>
                <w:i/>
                <w:color w:val="000000" w:themeColor="text1"/>
                <w:sz w:val="26"/>
                <w:szCs w:val="26"/>
                <w:lang w:val="vi-VN"/>
              </w:rPr>
            </w:pPr>
            <w:r w:rsidRPr="009961FB">
              <w:rPr>
                <w:i/>
                <w:color w:val="000000" w:themeColor="text1"/>
                <w:sz w:val="26"/>
                <w:szCs w:val="26"/>
                <w:lang w:val="vi-VN"/>
              </w:rPr>
              <w:t>Tài liệu học tập bắt buộc</w:t>
            </w:r>
            <w:r>
              <w:rPr>
                <w:i/>
                <w:color w:val="000000" w:themeColor="text1"/>
                <w:sz w:val="26"/>
                <w:szCs w:val="26"/>
              </w:rPr>
              <w:t xml:space="preserve"> </w:t>
            </w:r>
            <w:r w:rsidRPr="009961FB">
              <w:rPr>
                <w:i/>
                <w:color w:val="000000" w:themeColor="text1"/>
                <w:sz w:val="26"/>
                <w:szCs w:val="26"/>
                <w:lang w:val="vi-VN"/>
              </w:rPr>
              <w:t>1,</w:t>
            </w:r>
            <w:r>
              <w:rPr>
                <w:i/>
                <w:color w:val="000000" w:themeColor="text1"/>
                <w:sz w:val="26"/>
                <w:szCs w:val="26"/>
              </w:rPr>
              <w:t xml:space="preserve"> </w:t>
            </w:r>
            <w:r w:rsidRPr="009961FB">
              <w:rPr>
                <w:i/>
                <w:color w:val="000000" w:themeColor="text1"/>
                <w:sz w:val="26"/>
                <w:szCs w:val="26"/>
                <w:lang w:val="vi-VN"/>
              </w:rPr>
              <w:t>(trang 493-583)</w:t>
            </w:r>
          </w:p>
          <w:p w:rsidR="00BB5322" w:rsidRPr="009961FB" w:rsidRDefault="00BB5322" w:rsidP="00BB5322">
            <w:pPr>
              <w:widowControl/>
              <w:autoSpaceDE/>
              <w:autoSpaceDN/>
              <w:adjustRightInd/>
              <w:jc w:val="both"/>
              <w:rPr>
                <w:color w:val="000000" w:themeColor="text1"/>
                <w:sz w:val="26"/>
                <w:szCs w:val="26"/>
                <w:lang w:val="vi-VN"/>
              </w:rPr>
            </w:pPr>
            <w:r w:rsidRPr="009961FB">
              <w:rPr>
                <w:i/>
                <w:color w:val="000000" w:themeColor="text1"/>
                <w:sz w:val="26"/>
                <w:szCs w:val="26"/>
                <w:lang w:val="vi-VN"/>
              </w:rPr>
              <w:t>Tài liệu học tập bắt buộc 2 (trang407-478 )</w:t>
            </w:r>
          </w:p>
        </w:tc>
      </w:tr>
      <w:tr w:rsidR="00BB5322" w:rsidRPr="009961FB" w:rsidTr="00FE59CB">
        <w:trPr>
          <w:trHeight w:val="927"/>
        </w:trPr>
        <w:tc>
          <w:tcPr>
            <w:tcW w:w="1017" w:type="dxa"/>
            <w:gridSpan w:val="2"/>
            <w:shd w:val="clear" w:color="auto" w:fill="auto"/>
            <w:noWrap/>
            <w:vAlign w:val="center"/>
            <w:hideMark/>
          </w:tcPr>
          <w:p w:rsidR="00BB5322" w:rsidRPr="009961FB" w:rsidRDefault="00BB5322" w:rsidP="00BB5322">
            <w:pPr>
              <w:widowControl/>
              <w:autoSpaceDE/>
              <w:autoSpaceDN/>
              <w:adjustRightInd/>
              <w:jc w:val="center"/>
              <w:rPr>
                <w:color w:val="000000" w:themeColor="text1"/>
                <w:sz w:val="26"/>
                <w:szCs w:val="26"/>
                <w:lang w:val="vi-VN"/>
              </w:rPr>
            </w:pPr>
            <w:r w:rsidRPr="009961FB">
              <w:rPr>
                <w:color w:val="000000" w:themeColor="text1"/>
                <w:sz w:val="26"/>
                <w:szCs w:val="26"/>
                <w:lang w:val="vi-VN"/>
              </w:rPr>
              <w:lastRenderedPageBreak/>
              <w:t xml:space="preserve">Tuần </w:t>
            </w:r>
            <w:r w:rsidR="00EE7508">
              <w:rPr>
                <w:color w:val="000000" w:themeColor="text1"/>
                <w:sz w:val="26"/>
                <w:szCs w:val="26"/>
                <w:lang w:val="vi-VN"/>
              </w:rPr>
              <w:t>1</w:t>
            </w:r>
            <w:r w:rsidR="00A82434">
              <w:rPr>
                <w:color w:val="000000" w:themeColor="text1"/>
                <w:sz w:val="26"/>
                <w:szCs w:val="26"/>
                <w:lang w:val="vi-VN"/>
              </w:rPr>
              <w:t>2</w:t>
            </w:r>
          </w:p>
          <w:p w:rsidR="00BB5322" w:rsidRPr="009961FB" w:rsidRDefault="00BB5322" w:rsidP="00FE59CB">
            <w:pPr>
              <w:widowControl/>
              <w:autoSpaceDE/>
              <w:autoSpaceDN/>
              <w:adjustRightInd/>
              <w:jc w:val="center"/>
              <w:rPr>
                <w:color w:val="000000" w:themeColor="text1"/>
                <w:sz w:val="26"/>
                <w:szCs w:val="26"/>
                <w:lang w:val="vi-VN"/>
              </w:rPr>
            </w:pPr>
            <w:r w:rsidRPr="009961FB">
              <w:rPr>
                <w:color w:val="000000" w:themeColor="text1"/>
                <w:sz w:val="26"/>
                <w:szCs w:val="26"/>
                <w:lang w:val="vi-VN"/>
              </w:rPr>
              <w:t xml:space="preserve">/buổi thứ </w:t>
            </w:r>
            <w:r w:rsidR="00EE7508">
              <w:rPr>
                <w:color w:val="000000" w:themeColor="text1"/>
                <w:sz w:val="26"/>
                <w:szCs w:val="26"/>
                <w:lang w:val="vi-VN"/>
              </w:rPr>
              <w:t>1</w:t>
            </w:r>
            <w:r w:rsidR="00A82434">
              <w:rPr>
                <w:color w:val="000000" w:themeColor="text1"/>
                <w:sz w:val="26"/>
                <w:szCs w:val="26"/>
                <w:lang w:val="vi-VN"/>
              </w:rPr>
              <w:t>2</w:t>
            </w:r>
          </w:p>
        </w:tc>
        <w:tc>
          <w:tcPr>
            <w:tcW w:w="3245" w:type="dxa"/>
            <w:shd w:val="clear" w:color="auto" w:fill="auto"/>
            <w:vAlign w:val="center"/>
          </w:tcPr>
          <w:p w:rsidR="00BB5322" w:rsidRPr="009961FB" w:rsidRDefault="00BB5322" w:rsidP="00BB5322">
            <w:pPr>
              <w:widowControl/>
              <w:autoSpaceDE/>
              <w:autoSpaceDN/>
              <w:adjustRightInd/>
              <w:spacing w:line="360" w:lineRule="auto"/>
              <w:rPr>
                <w:b/>
                <w:color w:val="000000" w:themeColor="text1"/>
                <w:sz w:val="26"/>
                <w:szCs w:val="26"/>
                <w:lang w:val="vi-VN"/>
              </w:rPr>
            </w:pPr>
            <w:r w:rsidRPr="009961FB">
              <w:rPr>
                <w:b/>
                <w:color w:val="000000" w:themeColor="text1"/>
                <w:sz w:val="26"/>
                <w:szCs w:val="26"/>
                <w:lang w:val="vi-VN"/>
              </w:rPr>
              <w:t>Chương 7: Hôn nhân gia đình trong Tư pháp quốc tế</w:t>
            </w:r>
          </w:p>
          <w:p w:rsidR="00BB5322" w:rsidRPr="009961FB" w:rsidRDefault="00BB5322" w:rsidP="00BB5322">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br/>
              <w:t>7.1 Khái quát về hôn nhân gia đình trong tư pháp quốc tế</w:t>
            </w:r>
          </w:p>
          <w:p w:rsidR="00BB5322" w:rsidRPr="009961FB" w:rsidRDefault="00BB5322" w:rsidP="00BB5322">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t>7.2 Kết hôn có yếu tố nước ngoài</w:t>
            </w:r>
          </w:p>
          <w:p w:rsidR="00BB5322" w:rsidRPr="009961FB" w:rsidRDefault="00BB5322" w:rsidP="00BB5322">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t>7.3 Ly hôn có yếu tố nước ngoài</w:t>
            </w:r>
          </w:p>
          <w:p w:rsidR="00BB5322" w:rsidRPr="009961FB" w:rsidRDefault="00BB5322" w:rsidP="00FE59CB">
            <w:pPr>
              <w:widowControl/>
              <w:autoSpaceDE/>
              <w:autoSpaceDN/>
              <w:adjustRightInd/>
              <w:spacing w:line="360" w:lineRule="auto"/>
              <w:rPr>
                <w:color w:val="000000" w:themeColor="text1"/>
                <w:sz w:val="26"/>
                <w:szCs w:val="26"/>
                <w:lang w:val="vi-VN"/>
              </w:rPr>
            </w:pPr>
          </w:p>
        </w:tc>
        <w:tc>
          <w:tcPr>
            <w:tcW w:w="1048" w:type="dxa"/>
            <w:shd w:val="clear" w:color="auto" w:fill="auto"/>
            <w:noWrap/>
            <w:vAlign w:val="center"/>
          </w:tcPr>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CLO1</w:t>
            </w: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CLO2</w:t>
            </w: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CLO3</w:t>
            </w: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CLO4</w:t>
            </w:r>
          </w:p>
        </w:tc>
        <w:tc>
          <w:tcPr>
            <w:tcW w:w="2459" w:type="dxa"/>
            <w:shd w:val="clear" w:color="auto" w:fill="auto"/>
            <w:noWrap/>
            <w:vAlign w:val="center"/>
          </w:tcPr>
          <w:p w:rsidR="00BB5322" w:rsidRPr="009961FB" w:rsidRDefault="00BB5322" w:rsidP="00BB5322">
            <w:pPr>
              <w:widowControl/>
              <w:tabs>
                <w:tab w:val="left" w:pos="284"/>
              </w:tabs>
              <w:autoSpaceDE/>
              <w:autoSpaceDN/>
              <w:adjustRightInd/>
              <w:jc w:val="both"/>
              <w:rPr>
                <w:bCs/>
                <w:color w:val="000000" w:themeColor="text1"/>
                <w:sz w:val="26"/>
                <w:szCs w:val="26"/>
                <w:lang w:val="vi-VN"/>
              </w:rPr>
            </w:pP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Giảng viên:</w:t>
            </w:r>
          </w:p>
          <w:p w:rsidR="00BB5322" w:rsidRPr="009961FB" w:rsidRDefault="00BB5322" w:rsidP="00BB5322">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Thuyết giảng</w:t>
            </w:r>
          </w:p>
          <w:p w:rsidR="00BB5322" w:rsidRPr="009961FB" w:rsidRDefault="00BB5322" w:rsidP="00BB5322">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Trao đổi</w:t>
            </w:r>
          </w:p>
          <w:p w:rsidR="00BB5322" w:rsidRPr="009961FB" w:rsidRDefault="00BB5322" w:rsidP="00BB5322">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Minh họa</w:t>
            </w: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Sinh viên:</w:t>
            </w: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 xml:space="preserve">+ Học ở lớp: tiếp thu và </w:t>
            </w:r>
            <w:r w:rsidRPr="009961FB">
              <w:rPr>
                <w:iCs/>
                <w:color w:val="000000" w:themeColor="text1"/>
                <w:sz w:val="26"/>
                <w:szCs w:val="26"/>
                <w:lang w:val="vi-VN"/>
              </w:rPr>
              <w:t>tương tác</w:t>
            </w:r>
            <w:r w:rsidRPr="009961FB">
              <w:rPr>
                <w:i/>
                <w:color w:val="000000" w:themeColor="text1"/>
                <w:sz w:val="26"/>
                <w:szCs w:val="26"/>
                <w:lang w:val="vi-VN"/>
              </w:rPr>
              <w:t xml:space="preserve"> </w:t>
            </w:r>
            <w:r w:rsidRPr="009961FB">
              <w:rPr>
                <w:bCs/>
                <w:color w:val="000000" w:themeColor="text1"/>
                <w:sz w:val="26"/>
                <w:szCs w:val="26"/>
                <w:lang w:val="vi-VN"/>
              </w:rPr>
              <w:t xml:space="preserve">với Giảng viên; </w:t>
            </w:r>
          </w:p>
          <w:p w:rsidR="00BB5322" w:rsidRPr="009961FB" w:rsidRDefault="00BB5322" w:rsidP="00BB5322">
            <w:pPr>
              <w:widowControl/>
              <w:autoSpaceDE/>
              <w:autoSpaceDN/>
              <w:adjustRightInd/>
              <w:jc w:val="both"/>
              <w:rPr>
                <w:i/>
                <w:color w:val="000000" w:themeColor="text1"/>
                <w:sz w:val="26"/>
                <w:szCs w:val="26"/>
                <w:lang w:val="vi-VN"/>
              </w:rPr>
            </w:pPr>
            <w:r w:rsidRPr="009961FB">
              <w:rPr>
                <w:bCs/>
                <w:color w:val="000000" w:themeColor="text1"/>
                <w:sz w:val="26"/>
                <w:szCs w:val="26"/>
                <w:lang w:val="vi-VN"/>
              </w:rPr>
              <w:t>+ Học ở nhà:</w:t>
            </w:r>
            <w:r w:rsidRPr="009961FB">
              <w:rPr>
                <w:i/>
                <w:color w:val="000000" w:themeColor="text1"/>
                <w:sz w:val="26"/>
                <w:szCs w:val="26"/>
                <w:lang w:val="vi-VN"/>
              </w:rPr>
              <w:t xml:space="preserve"> đọc trước tài liệu, làm bài tập hoặc tham gia các tương tác trên LMS (</w:t>
            </w:r>
            <w:r w:rsidR="00A82434">
              <w:rPr>
                <w:i/>
                <w:color w:val="000000" w:themeColor="text1"/>
                <w:sz w:val="26"/>
                <w:szCs w:val="26"/>
                <w:lang w:val="vi-VN"/>
              </w:rPr>
              <w:t>1</w:t>
            </w:r>
            <w:r w:rsidRPr="009961FB">
              <w:rPr>
                <w:i/>
                <w:color w:val="000000" w:themeColor="text1"/>
                <w:sz w:val="26"/>
                <w:szCs w:val="26"/>
                <w:lang w:val="vi-VN"/>
              </w:rPr>
              <w:t xml:space="preserve"> tiết)</w:t>
            </w:r>
          </w:p>
          <w:p w:rsidR="00BB5322" w:rsidRPr="009961FB" w:rsidRDefault="00BB5322" w:rsidP="00BB5322">
            <w:pPr>
              <w:widowControl/>
              <w:autoSpaceDE/>
              <w:autoSpaceDN/>
              <w:adjustRightInd/>
              <w:jc w:val="both"/>
              <w:rPr>
                <w:color w:val="000000" w:themeColor="text1"/>
                <w:sz w:val="26"/>
                <w:szCs w:val="26"/>
                <w:lang w:val="vi-VN"/>
              </w:rPr>
            </w:pPr>
            <w:r w:rsidRPr="009961FB">
              <w:rPr>
                <w:i/>
                <w:color w:val="000000" w:themeColor="text1"/>
                <w:sz w:val="26"/>
                <w:szCs w:val="26"/>
                <w:lang w:val="vi-VN"/>
              </w:rPr>
              <w:t>+</w:t>
            </w:r>
            <w:r w:rsidRPr="009961FB">
              <w:rPr>
                <w:color w:val="000000" w:themeColor="text1"/>
                <w:sz w:val="26"/>
                <w:szCs w:val="26"/>
                <w:lang w:val="vi-VN"/>
              </w:rPr>
              <w:t xml:space="preserve"> Làm bài kiểm tra giữa kỳ hoặc thuyết trình</w:t>
            </w:r>
          </w:p>
        </w:tc>
        <w:tc>
          <w:tcPr>
            <w:tcW w:w="978" w:type="dxa"/>
            <w:shd w:val="clear" w:color="auto" w:fill="auto"/>
            <w:noWrap/>
            <w:vAlign w:val="center"/>
          </w:tcPr>
          <w:p w:rsidR="00BB5322" w:rsidRPr="009961FB" w:rsidRDefault="00BB5322" w:rsidP="00BB5322">
            <w:pPr>
              <w:widowControl/>
              <w:autoSpaceDE/>
              <w:autoSpaceDN/>
              <w:adjustRightInd/>
              <w:jc w:val="center"/>
              <w:rPr>
                <w:color w:val="000000" w:themeColor="text1"/>
                <w:sz w:val="26"/>
                <w:szCs w:val="26"/>
                <w:lang w:val="vi-VN"/>
              </w:rPr>
            </w:pPr>
            <w:r w:rsidRPr="009961FB">
              <w:rPr>
                <w:color w:val="000000" w:themeColor="text1"/>
                <w:sz w:val="26"/>
                <w:szCs w:val="26"/>
                <w:lang w:val="vi-VN"/>
              </w:rPr>
              <w:t>Giữa kỳ</w:t>
            </w:r>
          </w:p>
        </w:tc>
        <w:tc>
          <w:tcPr>
            <w:tcW w:w="1892" w:type="dxa"/>
            <w:shd w:val="clear" w:color="auto" w:fill="auto"/>
            <w:noWrap/>
            <w:vAlign w:val="center"/>
          </w:tcPr>
          <w:p w:rsidR="00BB5322" w:rsidRPr="009961FB" w:rsidRDefault="00BB5322" w:rsidP="00BB5322">
            <w:pPr>
              <w:widowControl/>
              <w:autoSpaceDE/>
              <w:autoSpaceDN/>
              <w:adjustRightInd/>
              <w:jc w:val="both"/>
              <w:rPr>
                <w:i/>
                <w:color w:val="000000" w:themeColor="text1"/>
                <w:sz w:val="26"/>
                <w:szCs w:val="26"/>
                <w:lang w:val="vi-VN"/>
              </w:rPr>
            </w:pPr>
            <w:r w:rsidRPr="009961FB">
              <w:rPr>
                <w:i/>
                <w:color w:val="000000" w:themeColor="text1"/>
                <w:sz w:val="26"/>
                <w:szCs w:val="26"/>
                <w:lang w:val="vi-VN"/>
              </w:rPr>
              <w:t>Tài liệu học tập bắt buộc</w:t>
            </w:r>
            <w:r>
              <w:rPr>
                <w:i/>
                <w:color w:val="000000" w:themeColor="text1"/>
                <w:sz w:val="26"/>
                <w:szCs w:val="26"/>
              </w:rPr>
              <w:t xml:space="preserve"> </w:t>
            </w:r>
            <w:r w:rsidRPr="009961FB">
              <w:rPr>
                <w:i/>
                <w:color w:val="000000" w:themeColor="text1"/>
                <w:sz w:val="26"/>
                <w:szCs w:val="26"/>
                <w:lang w:val="vi-VN"/>
              </w:rPr>
              <w:t>1,</w:t>
            </w:r>
            <w:r>
              <w:rPr>
                <w:i/>
                <w:color w:val="000000" w:themeColor="text1"/>
                <w:sz w:val="26"/>
                <w:szCs w:val="26"/>
              </w:rPr>
              <w:t xml:space="preserve"> </w:t>
            </w:r>
            <w:r w:rsidRPr="009961FB">
              <w:rPr>
                <w:i/>
                <w:color w:val="000000" w:themeColor="text1"/>
                <w:sz w:val="26"/>
                <w:szCs w:val="26"/>
                <w:lang w:val="vi-VN"/>
              </w:rPr>
              <w:t>(trang 584-630)</w:t>
            </w:r>
          </w:p>
          <w:p w:rsidR="00BB5322" w:rsidRPr="009961FB" w:rsidRDefault="00BB5322" w:rsidP="00BB5322">
            <w:pPr>
              <w:widowControl/>
              <w:autoSpaceDE/>
              <w:autoSpaceDN/>
              <w:adjustRightInd/>
              <w:jc w:val="both"/>
              <w:rPr>
                <w:color w:val="000000" w:themeColor="text1"/>
                <w:sz w:val="26"/>
                <w:szCs w:val="26"/>
                <w:lang w:val="vi-VN"/>
              </w:rPr>
            </w:pPr>
            <w:r w:rsidRPr="009961FB">
              <w:rPr>
                <w:i/>
                <w:color w:val="000000" w:themeColor="text1"/>
                <w:sz w:val="26"/>
                <w:szCs w:val="26"/>
                <w:lang w:val="vi-VN"/>
              </w:rPr>
              <w:t>Tài liệu học tập bắt buộc 2 (trang479-526 )</w:t>
            </w:r>
          </w:p>
        </w:tc>
      </w:tr>
      <w:tr w:rsidR="00A82434" w:rsidRPr="009961FB" w:rsidTr="00FE59CB">
        <w:trPr>
          <w:trHeight w:val="927"/>
        </w:trPr>
        <w:tc>
          <w:tcPr>
            <w:tcW w:w="1017" w:type="dxa"/>
            <w:gridSpan w:val="2"/>
            <w:shd w:val="clear" w:color="auto" w:fill="auto"/>
            <w:noWrap/>
            <w:vAlign w:val="center"/>
            <w:hideMark/>
          </w:tcPr>
          <w:p w:rsidR="00A82434" w:rsidRPr="009961FB" w:rsidRDefault="00A82434" w:rsidP="009961FB">
            <w:pPr>
              <w:widowControl/>
              <w:autoSpaceDE/>
              <w:autoSpaceDN/>
              <w:adjustRightInd/>
              <w:jc w:val="center"/>
              <w:rPr>
                <w:color w:val="000000" w:themeColor="text1"/>
                <w:sz w:val="26"/>
                <w:szCs w:val="26"/>
                <w:lang w:val="vi-VN"/>
              </w:rPr>
            </w:pPr>
            <w:r w:rsidRPr="009961FB">
              <w:rPr>
                <w:color w:val="000000" w:themeColor="text1"/>
                <w:sz w:val="26"/>
                <w:szCs w:val="26"/>
                <w:lang w:val="vi-VN"/>
              </w:rPr>
              <w:t xml:space="preserve">Tuần </w:t>
            </w:r>
            <w:r>
              <w:rPr>
                <w:color w:val="000000" w:themeColor="text1"/>
                <w:sz w:val="26"/>
                <w:szCs w:val="26"/>
                <w:lang w:val="vi-VN"/>
              </w:rPr>
              <w:t>13</w:t>
            </w:r>
          </w:p>
          <w:p w:rsidR="00A82434" w:rsidRPr="009961FB" w:rsidRDefault="00A82434" w:rsidP="00FE59CB">
            <w:pPr>
              <w:widowControl/>
              <w:autoSpaceDE/>
              <w:autoSpaceDN/>
              <w:adjustRightInd/>
              <w:jc w:val="center"/>
              <w:rPr>
                <w:color w:val="000000" w:themeColor="text1"/>
                <w:sz w:val="26"/>
                <w:szCs w:val="26"/>
                <w:lang w:val="vi-VN"/>
              </w:rPr>
            </w:pPr>
            <w:r w:rsidRPr="009961FB">
              <w:rPr>
                <w:color w:val="000000" w:themeColor="text1"/>
                <w:sz w:val="26"/>
                <w:szCs w:val="26"/>
                <w:lang w:val="vi-VN"/>
              </w:rPr>
              <w:t xml:space="preserve">/buổi thứ </w:t>
            </w:r>
            <w:r>
              <w:rPr>
                <w:color w:val="000000" w:themeColor="text1"/>
                <w:sz w:val="26"/>
                <w:szCs w:val="26"/>
                <w:lang w:val="vi-VN"/>
              </w:rPr>
              <w:t>13</w:t>
            </w:r>
          </w:p>
        </w:tc>
        <w:tc>
          <w:tcPr>
            <w:tcW w:w="3245" w:type="dxa"/>
            <w:shd w:val="clear" w:color="auto" w:fill="auto"/>
            <w:vAlign w:val="center"/>
          </w:tcPr>
          <w:p w:rsidR="00A82434" w:rsidRPr="009961FB" w:rsidRDefault="00A82434" w:rsidP="009961FB">
            <w:pPr>
              <w:widowControl/>
              <w:autoSpaceDE/>
              <w:autoSpaceDN/>
              <w:adjustRightInd/>
              <w:spacing w:line="360" w:lineRule="auto"/>
              <w:rPr>
                <w:b/>
                <w:color w:val="000000" w:themeColor="text1"/>
                <w:sz w:val="26"/>
                <w:szCs w:val="26"/>
                <w:lang w:val="vi-VN"/>
              </w:rPr>
            </w:pPr>
            <w:r w:rsidRPr="009961FB">
              <w:rPr>
                <w:b/>
                <w:color w:val="000000" w:themeColor="text1"/>
                <w:sz w:val="26"/>
                <w:szCs w:val="26"/>
                <w:lang w:val="vi-VN"/>
              </w:rPr>
              <w:t>Chương 7: Hôn nhân gia đình trong Tư pháp quốc tế</w:t>
            </w:r>
            <w:r>
              <w:rPr>
                <w:b/>
                <w:color w:val="000000" w:themeColor="text1"/>
                <w:sz w:val="26"/>
                <w:szCs w:val="26"/>
                <w:lang w:val="vi-VN"/>
              </w:rPr>
              <w:t xml:space="preserve"> (tt)</w:t>
            </w:r>
          </w:p>
          <w:p w:rsidR="00A82434" w:rsidRPr="009961FB" w:rsidRDefault="00A82434" w:rsidP="009961FB">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br/>
              <w:t>7.4 Quan hệ tài sản và nhân thân và giám hộ</w:t>
            </w:r>
          </w:p>
          <w:p w:rsidR="00A82434" w:rsidRPr="009961FB" w:rsidRDefault="00A82434" w:rsidP="009961FB">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t>7.5 Quan hệ cha mẹ, con</w:t>
            </w:r>
          </w:p>
          <w:p w:rsidR="00A82434" w:rsidRPr="009961FB" w:rsidRDefault="00A82434" w:rsidP="009961FB">
            <w:pPr>
              <w:widowControl/>
              <w:autoSpaceDE/>
              <w:autoSpaceDN/>
              <w:adjustRightInd/>
              <w:spacing w:line="360" w:lineRule="auto"/>
              <w:rPr>
                <w:color w:val="000000" w:themeColor="text1"/>
                <w:sz w:val="26"/>
                <w:szCs w:val="26"/>
                <w:lang w:val="vi-VN"/>
              </w:rPr>
            </w:pPr>
            <w:r w:rsidRPr="009961FB">
              <w:rPr>
                <w:color w:val="000000" w:themeColor="text1"/>
                <w:sz w:val="26"/>
                <w:szCs w:val="26"/>
                <w:lang w:val="vi-VN"/>
              </w:rPr>
              <w:t>7.6 Con nuôi</w:t>
            </w:r>
          </w:p>
          <w:p w:rsidR="00A82434" w:rsidRPr="009961FB" w:rsidRDefault="00A82434" w:rsidP="009961FB">
            <w:pPr>
              <w:widowControl/>
              <w:autoSpaceDE/>
              <w:autoSpaceDN/>
              <w:adjustRightInd/>
              <w:spacing w:line="360" w:lineRule="auto"/>
              <w:jc w:val="both"/>
              <w:rPr>
                <w:color w:val="000000" w:themeColor="text1"/>
                <w:sz w:val="26"/>
                <w:szCs w:val="26"/>
                <w:lang w:val="vi-VN"/>
              </w:rPr>
            </w:pPr>
          </w:p>
        </w:tc>
        <w:tc>
          <w:tcPr>
            <w:tcW w:w="1048" w:type="dxa"/>
            <w:shd w:val="clear" w:color="auto" w:fill="auto"/>
            <w:noWrap/>
            <w:vAlign w:val="center"/>
          </w:tcPr>
          <w:p w:rsidR="00A82434" w:rsidRPr="009961FB" w:rsidRDefault="00A82434" w:rsidP="009961FB">
            <w:pPr>
              <w:widowControl/>
              <w:autoSpaceDE/>
              <w:autoSpaceDN/>
              <w:adjustRightInd/>
              <w:jc w:val="center"/>
              <w:rPr>
                <w:color w:val="000000" w:themeColor="text1"/>
                <w:lang w:val="vi-VN"/>
              </w:rPr>
            </w:pPr>
            <w:r w:rsidRPr="009961FB">
              <w:rPr>
                <w:color w:val="000000" w:themeColor="text1"/>
                <w:lang w:val="vi-VN"/>
              </w:rPr>
              <w:t>CLO1</w:t>
            </w:r>
          </w:p>
          <w:p w:rsidR="00A82434" w:rsidRPr="009961FB" w:rsidRDefault="00A82434" w:rsidP="009961FB">
            <w:pPr>
              <w:widowControl/>
              <w:autoSpaceDE/>
              <w:autoSpaceDN/>
              <w:adjustRightInd/>
              <w:jc w:val="center"/>
              <w:rPr>
                <w:color w:val="000000" w:themeColor="text1"/>
                <w:lang w:val="vi-VN"/>
              </w:rPr>
            </w:pPr>
            <w:r w:rsidRPr="009961FB">
              <w:rPr>
                <w:color w:val="000000" w:themeColor="text1"/>
                <w:lang w:val="vi-VN"/>
              </w:rPr>
              <w:t>CLO2</w:t>
            </w:r>
          </w:p>
          <w:p w:rsidR="00A82434" w:rsidRPr="009961FB" w:rsidRDefault="00A82434" w:rsidP="009961FB">
            <w:pPr>
              <w:widowControl/>
              <w:autoSpaceDE/>
              <w:autoSpaceDN/>
              <w:adjustRightInd/>
              <w:jc w:val="center"/>
              <w:rPr>
                <w:color w:val="000000" w:themeColor="text1"/>
                <w:lang w:val="vi-VN"/>
              </w:rPr>
            </w:pPr>
            <w:r w:rsidRPr="009961FB">
              <w:rPr>
                <w:color w:val="000000" w:themeColor="text1"/>
                <w:lang w:val="vi-VN"/>
              </w:rPr>
              <w:t>CLO3</w:t>
            </w:r>
          </w:p>
          <w:p w:rsidR="00A82434" w:rsidRPr="009961FB" w:rsidRDefault="00A82434" w:rsidP="009961FB">
            <w:pPr>
              <w:widowControl/>
              <w:autoSpaceDE/>
              <w:autoSpaceDN/>
              <w:adjustRightInd/>
              <w:jc w:val="center"/>
              <w:rPr>
                <w:color w:val="000000" w:themeColor="text1"/>
                <w:lang w:val="vi-VN"/>
              </w:rPr>
            </w:pPr>
            <w:r w:rsidRPr="009961FB">
              <w:rPr>
                <w:color w:val="000000" w:themeColor="text1"/>
                <w:lang w:val="vi-VN"/>
              </w:rPr>
              <w:t>CLO4</w:t>
            </w:r>
          </w:p>
        </w:tc>
        <w:tc>
          <w:tcPr>
            <w:tcW w:w="2459" w:type="dxa"/>
            <w:shd w:val="clear" w:color="auto" w:fill="auto"/>
            <w:noWrap/>
            <w:vAlign w:val="center"/>
          </w:tcPr>
          <w:p w:rsidR="00A82434" w:rsidRPr="009961FB" w:rsidRDefault="00A82434" w:rsidP="009961FB">
            <w:pPr>
              <w:widowControl/>
              <w:tabs>
                <w:tab w:val="left" w:pos="284"/>
              </w:tabs>
              <w:autoSpaceDE/>
              <w:autoSpaceDN/>
              <w:adjustRightInd/>
              <w:jc w:val="both"/>
              <w:rPr>
                <w:bCs/>
                <w:color w:val="000000" w:themeColor="text1"/>
                <w:sz w:val="26"/>
                <w:szCs w:val="26"/>
                <w:lang w:val="vi-VN"/>
              </w:rPr>
            </w:pPr>
          </w:p>
          <w:p w:rsidR="00A82434" w:rsidRPr="009961FB" w:rsidRDefault="00A82434" w:rsidP="009961FB">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Giảng viên:</w:t>
            </w:r>
          </w:p>
          <w:p w:rsidR="00A82434" w:rsidRPr="009961FB" w:rsidRDefault="00A82434" w:rsidP="009961FB">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Thuyết giảng</w:t>
            </w:r>
          </w:p>
          <w:p w:rsidR="00A82434" w:rsidRPr="009961FB" w:rsidRDefault="00A82434" w:rsidP="009961FB">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Trao đổi</w:t>
            </w:r>
          </w:p>
          <w:p w:rsidR="00A82434" w:rsidRPr="009961FB" w:rsidRDefault="00A82434" w:rsidP="009961FB">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Minh họa</w:t>
            </w:r>
          </w:p>
          <w:p w:rsidR="00A82434" w:rsidRPr="009961FB" w:rsidRDefault="00A82434" w:rsidP="009961FB">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Sinh viên:</w:t>
            </w:r>
          </w:p>
          <w:p w:rsidR="00A82434" w:rsidRPr="009961FB" w:rsidRDefault="00A82434" w:rsidP="009961FB">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 xml:space="preserve">+ Học ở lớp: tiếp thu và </w:t>
            </w:r>
            <w:r w:rsidRPr="009961FB">
              <w:rPr>
                <w:iCs/>
                <w:color w:val="000000" w:themeColor="text1"/>
                <w:sz w:val="26"/>
                <w:szCs w:val="26"/>
                <w:lang w:val="vi-VN"/>
              </w:rPr>
              <w:t>tương tác</w:t>
            </w:r>
            <w:r w:rsidRPr="009961FB">
              <w:rPr>
                <w:i/>
                <w:color w:val="000000" w:themeColor="text1"/>
                <w:sz w:val="26"/>
                <w:szCs w:val="26"/>
                <w:lang w:val="vi-VN"/>
              </w:rPr>
              <w:t xml:space="preserve"> </w:t>
            </w:r>
            <w:r w:rsidRPr="009961FB">
              <w:rPr>
                <w:bCs/>
                <w:color w:val="000000" w:themeColor="text1"/>
                <w:sz w:val="26"/>
                <w:szCs w:val="26"/>
                <w:lang w:val="vi-VN"/>
              </w:rPr>
              <w:t xml:space="preserve">với Giảng viên; </w:t>
            </w:r>
          </w:p>
          <w:p w:rsidR="00A82434" w:rsidRPr="009961FB" w:rsidRDefault="00A82434" w:rsidP="009961FB">
            <w:pPr>
              <w:widowControl/>
              <w:autoSpaceDE/>
              <w:autoSpaceDN/>
              <w:adjustRightInd/>
              <w:jc w:val="both"/>
              <w:rPr>
                <w:i/>
                <w:color w:val="000000" w:themeColor="text1"/>
                <w:sz w:val="26"/>
                <w:szCs w:val="26"/>
                <w:lang w:val="vi-VN"/>
              </w:rPr>
            </w:pPr>
            <w:r w:rsidRPr="009961FB">
              <w:rPr>
                <w:bCs/>
                <w:color w:val="000000" w:themeColor="text1"/>
                <w:sz w:val="26"/>
                <w:szCs w:val="26"/>
                <w:lang w:val="vi-VN"/>
              </w:rPr>
              <w:t>+ Học ở nhà:</w:t>
            </w:r>
            <w:r w:rsidRPr="009961FB">
              <w:rPr>
                <w:i/>
                <w:color w:val="000000" w:themeColor="text1"/>
                <w:sz w:val="26"/>
                <w:szCs w:val="26"/>
                <w:lang w:val="vi-VN"/>
              </w:rPr>
              <w:t xml:space="preserve"> đọc trước tài liệu, làm bài tập hoặc tham gia các tương tác trên LMS </w:t>
            </w:r>
            <w:r>
              <w:rPr>
                <w:i/>
                <w:color w:val="000000" w:themeColor="text1"/>
                <w:sz w:val="26"/>
                <w:szCs w:val="26"/>
                <w:lang w:val="vi-VN"/>
              </w:rPr>
              <w:t>(1</w:t>
            </w:r>
            <w:r w:rsidRPr="009961FB">
              <w:rPr>
                <w:i/>
                <w:color w:val="000000" w:themeColor="text1"/>
                <w:sz w:val="26"/>
                <w:szCs w:val="26"/>
                <w:lang w:val="vi-VN"/>
              </w:rPr>
              <w:t xml:space="preserve"> tiết)</w:t>
            </w:r>
          </w:p>
          <w:p w:rsidR="00A82434" w:rsidRPr="009961FB" w:rsidRDefault="00A82434" w:rsidP="009961FB">
            <w:pPr>
              <w:widowControl/>
              <w:autoSpaceDE/>
              <w:autoSpaceDN/>
              <w:adjustRightInd/>
              <w:jc w:val="both"/>
              <w:rPr>
                <w:color w:val="000000" w:themeColor="text1"/>
                <w:sz w:val="26"/>
                <w:szCs w:val="26"/>
                <w:lang w:val="vi-VN"/>
              </w:rPr>
            </w:pPr>
            <w:r w:rsidRPr="009961FB">
              <w:rPr>
                <w:i/>
                <w:color w:val="000000" w:themeColor="text1"/>
                <w:sz w:val="26"/>
                <w:szCs w:val="26"/>
                <w:lang w:val="vi-VN"/>
              </w:rPr>
              <w:t>+</w:t>
            </w:r>
            <w:r w:rsidRPr="009961FB">
              <w:rPr>
                <w:color w:val="000000" w:themeColor="text1"/>
                <w:sz w:val="26"/>
                <w:szCs w:val="26"/>
                <w:lang w:val="vi-VN"/>
              </w:rPr>
              <w:t xml:space="preserve"> Làm bài kiểm tra giữa kỳ hoặc thuyết trình</w:t>
            </w:r>
          </w:p>
        </w:tc>
        <w:tc>
          <w:tcPr>
            <w:tcW w:w="978" w:type="dxa"/>
            <w:shd w:val="clear" w:color="auto" w:fill="auto"/>
            <w:noWrap/>
            <w:vAlign w:val="center"/>
          </w:tcPr>
          <w:p w:rsidR="00A82434" w:rsidRPr="009961FB" w:rsidRDefault="00A82434" w:rsidP="009961FB">
            <w:pPr>
              <w:widowControl/>
              <w:autoSpaceDE/>
              <w:autoSpaceDN/>
              <w:adjustRightInd/>
              <w:jc w:val="center"/>
              <w:rPr>
                <w:color w:val="000000" w:themeColor="text1"/>
                <w:sz w:val="26"/>
                <w:szCs w:val="26"/>
                <w:lang w:val="vi-VN"/>
              </w:rPr>
            </w:pPr>
            <w:r w:rsidRPr="009961FB">
              <w:rPr>
                <w:color w:val="000000" w:themeColor="text1"/>
                <w:sz w:val="26"/>
                <w:szCs w:val="26"/>
                <w:lang w:val="vi-VN"/>
              </w:rPr>
              <w:t>Giữa kỳ</w:t>
            </w:r>
          </w:p>
        </w:tc>
        <w:tc>
          <w:tcPr>
            <w:tcW w:w="1892" w:type="dxa"/>
            <w:shd w:val="clear" w:color="auto" w:fill="auto"/>
            <w:noWrap/>
            <w:vAlign w:val="center"/>
          </w:tcPr>
          <w:p w:rsidR="00A82434" w:rsidRPr="009961FB" w:rsidRDefault="00A82434" w:rsidP="009961FB">
            <w:pPr>
              <w:widowControl/>
              <w:autoSpaceDE/>
              <w:autoSpaceDN/>
              <w:adjustRightInd/>
              <w:jc w:val="both"/>
              <w:rPr>
                <w:i/>
                <w:color w:val="000000" w:themeColor="text1"/>
                <w:sz w:val="26"/>
                <w:szCs w:val="26"/>
                <w:lang w:val="vi-VN"/>
              </w:rPr>
            </w:pPr>
            <w:r w:rsidRPr="009961FB">
              <w:rPr>
                <w:i/>
                <w:color w:val="000000" w:themeColor="text1"/>
                <w:sz w:val="26"/>
                <w:szCs w:val="26"/>
                <w:lang w:val="vi-VN"/>
              </w:rPr>
              <w:t>Tài liệu học tập bắt buộc</w:t>
            </w:r>
            <w:r>
              <w:rPr>
                <w:i/>
                <w:color w:val="000000" w:themeColor="text1"/>
                <w:sz w:val="26"/>
                <w:szCs w:val="26"/>
              </w:rPr>
              <w:t xml:space="preserve"> </w:t>
            </w:r>
            <w:r w:rsidRPr="009961FB">
              <w:rPr>
                <w:i/>
                <w:color w:val="000000" w:themeColor="text1"/>
                <w:sz w:val="26"/>
                <w:szCs w:val="26"/>
                <w:lang w:val="vi-VN"/>
              </w:rPr>
              <w:t>1,</w:t>
            </w:r>
            <w:r>
              <w:rPr>
                <w:i/>
                <w:color w:val="000000" w:themeColor="text1"/>
                <w:sz w:val="26"/>
                <w:szCs w:val="26"/>
              </w:rPr>
              <w:t xml:space="preserve"> </w:t>
            </w:r>
            <w:r w:rsidRPr="009961FB">
              <w:rPr>
                <w:i/>
                <w:color w:val="000000" w:themeColor="text1"/>
                <w:sz w:val="26"/>
                <w:szCs w:val="26"/>
                <w:lang w:val="vi-VN"/>
              </w:rPr>
              <w:t>(trang 584-630)</w:t>
            </w:r>
          </w:p>
          <w:p w:rsidR="00A82434" w:rsidRPr="009961FB" w:rsidRDefault="00A82434" w:rsidP="009961FB">
            <w:pPr>
              <w:widowControl/>
              <w:autoSpaceDE/>
              <w:autoSpaceDN/>
              <w:adjustRightInd/>
              <w:jc w:val="both"/>
              <w:rPr>
                <w:color w:val="000000" w:themeColor="text1"/>
                <w:sz w:val="26"/>
                <w:szCs w:val="26"/>
                <w:lang w:val="vi-VN"/>
              </w:rPr>
            </w:pPr>
            <w:r w:rsidRPr="009961FB">
              <w:rPr>
                <w:i/>
                <w:color w:val="000000" w:themeColor="text1"/>
                <w:sz w:val="26"/>
                <w:szCs w:val="26"/>
                <w:lang w:val="vi-VN"/>
              </w:rPr>
              <w:t>Tài liệu học tập bắt buộc 2 (trang479-526 )</w:t>
            </w:r>
          </w:p>
        </w:tc>
      </w:tr>
      <w:tr w:rsidR="00A82434" w:rsidRPr="009961FB" w:rsidTr="00FE59CB">
        <w:trPr>
          <w:trHeight w:val="927"/>
        </w:trPr>
        <w:tc>
          <w:tcPr>
            <w:tcW w:w="1017" w:type="dxa"/>
            <w:gridSpan w:val="2"/>
            <w:shd w:val="clear" w:color="auto" w:fill="auto"/>
            <w:noWrap/>
            <w:vAlign w:val="center"/>
          </w:tcPr>
          <w:p w:rsidR="00A82434" w:rsidRPr="009961FB" w:rsidRDefault="00A82434" w:rsidP="00BB5322">
            <w:pPr>
              <w:widowControl/>
              <w:autoSpaceDE/>
              <w:autoSpaceDN/>
              <w:adjustRightInd/>
              <w:jc w:val="center"/>
              <w:rPr>
                <w:color w:val="000000" w:themeColor="text1"/>
                <w:sz w:val="26"/>
                <w:szCs w:val="26"/>
                <w:lang w:val="vi-VN"/>
              </w:rPr>
            </w:pPr>
          </w:p>
        </w:tc>
        <w:tc>
          <w:tcPr>
            <w:tcW w:w="3245" w:type="dxa"/>
            <w:shd w:val="clear" w:color="auto" w:fill="auto"/>
            <w:vAlign w:val="center"/>
          </w:tcPr>
          <w:p w:rsidR="00A82434" w:rsidRPr="009961FB" w:rsidRDefault="00A82434" w:rsidP="00BB5322">
            <w:pPr>
              <w:widowControl/>
              <w:autoSpaceDE/>
              <w:autoSpaceDN/>
              <w:adjustRightInd/>
              <w:spacing w:line="360" w:lineRule="auto"/>
              <w:rPr>
                <w:b/>
                <w:color w:val="000000" w:themeColor="text1"/>
                <w:sz w:val="26"/>
                <w:szCs w:val="26"/>
                <w:lang w:val="vi-VN"/>
              </w:rPr>
            </w:pPr>
          </w:p>
        </w:tc>
        <w:tc>
          <w:tcPr>
            <w:tcW w:w="1048" w:type="dxa"/>
            <w:shd w:val="clear" w:color="auto" w:fill="auto"/>
            <w:noWrap/>
            <w:vAlign w:val="center"/>
          </w:tcPr>
          <w:p w:rsidR="00A82434" w:rsidRPr="009961FB" w:rsidRDefault="00A82434" w:rsidP="00BB5322">
            <w:pPr>
              <w:widowControl/>
              <w:autoSpaceDE/>
              <w:autoSpaceDN/>
              <w:adjustRightInd/>
              <w:jc w:val="center"/>
              <w:rPr>
                <w:color w:val="000000" w:themeColor="text1"/>
                <w:lang w:val="vi-VN"/>
              </w:rPr>
            </w:pPr>
          </w:p>
        </w:tc>
        <w:tc>
          <w:tcPr>
            <w:tcW w:w="2459" w:type="dxa"/>
            <w:shd w:val="clear" w:color="auto" w:fill="auto"/>
            <w:noWrap/>
            <w:vAlign w:val="center"/>
          </w:tcPr>
          <w:p w:rsidR="00A82434" w:rsidRPr="009961FB" w:rsidRDefault="00A82434" w:rsidP="00BB5322">
            <w:pPr>
              <w:widowControl/>
              <w:tabs>
                <w:tab w:val="left" w:pos="284"/>
              </w:tabs>
              <w:autoSpaceDE/>
              <w:autoSpaceDN/>
              <w:adjustRightInd/>
              <w:jc w:val="both"/>
              <w:rPr>
                <w:bCs/>
                <w:color w:val="000000" w:themeColor="text1"/>
                <w:sz w:val="26"/>
                <w:szCs w:val="26"/>
                <w:lang w:val="vi-VN"/>
              </w:rPr>
            </w:pPr>
          </w:p>
        </w:tc>
        <w:tc>
          <w:tcPr>
            <w:tcW w:w="978" w:type="dxa"/>
            <w:shd w:val="clear" w:color="auto" w:fill="auto"/>
            <w:noWrap/>
            <w:vAlign w:val="center"/>
          </w:tcPr>
          <w:p w:rsidR="00A82434" w:rsidRPr="009961FB" w:rsidRDefault="00A82434" w:rsidP="00BB5322">
            <w:pPr>
              <w:widowControl/>
              <w:autoSpaceDE/>
              <w:autoSpaceDN/>
              <w:adjustRightInd/>
              <w:jc w:val="center"/>
              <w:rPr>
                <w:color w:val="000000" w:themeColor="text1"/>
                <w:sz w:val="26"/>
                <w:szCs w:val="26"/>
                <w:lang w:val="vi-VN"/>
              </w:rPr>
            </w:pPr>
          </w:p>
        </w:tc>
        <w:tc>
          <w:tcPr>
            <w:tcW w:w="1892" w:type="dxa"/>
            <w:shd w:val="clear" w:color="auto" w:fill="auto"/>
            <w:noWrap/>
            <w:vAlign w:val="center"/>
          </w:tcPr>
          <w:p w:rsidR="00A82434" w:rsidRPr="009961FB" w:rsidRDefault="00A82434" w:rsidP="00BB5322">
            <w:pPr>
              <w:widowControl/>
              <w:autoSpaceDE/>
              <w:autoSpaceDN/>
              <w:adjustRightInd/>
              <w:jc w:val="both"/>
              <w:rPr>
                <w:i/>
                <w:color w:val="000000" w:themeColor="text1"/>
                <w:sz w:val="26"/>
                <w:szCs w:val="26"/>
                <w:lang w:val="vi-VN"/>
              </w:rPr>
            </w:pPr>
          </w:p>
        </w:tc>
      </w:tr>
      <w:tr w:rsidR="00BB5322" w:rsidRPr="009961FB" w:rsidTr="00FE59CB">
        <w:trPr>
          <w:trHeight w:val="990"/>
        </w:trPr>
        <w:tc>
          <w:tcPr>
            <w:tcW w:w="1017" w:type="dxa"/>
            <w:gridSpan w:val="2"/>
            <w:shd w:val="clear" w:color="auto" w:fill="auto"/>
            <w:noWrap/>
            <w:vAlign w:val="center"/>
            <w:hideMark/>
          </w:tcPr>
          <w:p w:rsidR="00BB5322" w:rsidRPr="009961FB" w:rsidRDefault="00A82434" w:rsidP="00BB5322">
            <w:pPr>
              <w:widowControl/>
              <w:autoSpaceDE/>
              <w:autoSpaceDN/>
              <w:adjustRightInd/>
              <w:jc w:val="center"/>
              <w:rPr>
                <w:color w:val="000000" w:themeColor="text1"/>
                <w:sz w:val="26"/>
                <w:szCs w:val="26"/>
                <w:lang w:val="vi-VN"/>
              </w:rPr>
            </w:pPr>
            <w:r>
              <w:rPr>
                <w:color w:val="000000" w:themeColor="text1"/>
                <w:sz w:val="26"/>
                <w:szCs w:val="26"/>
                <w:lang w:val="vi-VN"/>
              </w:rPr>
              <w:t>Tuần 14</w:t>
            </w:r>
          </w:p>
          <w:p w:rsidR="00BB5322" w:rsidRPr="009961FB" w:rsidRDefault="00BB5322" w:rsidP="00FE59CB">
            <w:pPr>
              <w:widowControl/>
              <w:autoSpaceDE/>
              <w:autoSpaceDN/>
              <w:adjustRightInd/>
              <w:jc w:val="center"/>
              <w:rPr>
                <w:color w:val="000000" w:themeColor="text1"/>
                <w:sz w:val="26"/>
                <w:szCs w:val="26"/>
                <w:lang w:val="vi-VN"/>
              </w:rPr>
            </w:pPr>
            <w:r w:rsidRPr="009961FB">
              <w:rPr>
                <w:color w:val="000000" w:themeColor="text1"/>
                <w:sz w:val="26"/>
                <w:szCs w:val="26"/>
                <w:lang w:val="vi-VN"/>
              </w:rPr>
              <w:t xml:space="preserve">/buổi thứ </w:t>
            </w:r>
            <w:r w:rsidR="00A82434">
              <w:rPr>
                <w:color w:val="000000" w:themeColor="text1"/>
                <w:sz w:val="26"/>
                <w:szCs w:val="26"/>
                <w:lang w:val="vi-VN"/>
              </w:rPr>
              <w:t>14</w:t>
            </w:r>
          </w:p>
        </w:tc>
        <w:tc>
          <w:tcPr>
            <w:tcW w:w="3245" w:type="dxa"/>
            <w:shd w:val="clear" w:color="auto" w:fill="auto"/>
            <w:vAlign w:val="center"/>
          </w:tcPr>
          <w:p w:rsidR="00BB5322" w:rsidRPr="009961FB" w:rsidRDefault="00BB5322" w:rsidP="00BB5322">
            <w:pPr>
              <w:widowControl/>
              <w:autoSpaceDE/>
              <w:autoSpaceDN/>
              <w:adjustRightInd/>
              <w:spacing w:line="360" w:lineRule="auto"/>
              <w:ind w:left="600" w:hanging="600"/>
              <w:jc w:val="both"/>
              <w:rPr>
                <w:b/>
                <w:color w:val="000000" w:themeColor="text1"/>
                <w:sz w:val="26"/>
                <w:szCs w:val="26"/>
                <w:lang w:val="vi-VN"/>
              </w:rPr>
            </w:pPr>
            <w:r w:rsidRPr="009961FB">
              <w:rPr>
                <w:b/>
                <w:color w:val="000000" w:themeColor="text1"/>
                <w:sz w:val="26"/>
                <w:szCs w:val="26"/>
                <w:lang w:val="vi-VN"/>
              </w:rPr>
              <w:t>Chương 8: Quyền sở hữu trí tuệ trong Tư pháp quốc tế</w:t>
            </w:r>
          </w:p>
          <w:p w:rsidR="00BB5322" w:rsidRPr="009961FB" w:rsidRDefault="00BB5322" w:rsidP="00BB5322">
            <w:pPr>
              <w:widowControl/>
              <w:autoSpaceDE/>
              <w:autoSpaceDN/>
              <w:adjustRightInd/>
              <w:spacing w:line="360" w:lineRule="auto"/>
              <w:ind w:left="600" w:hanging="600"/>
              <w:jc w:val="both"/>
              <w:rPr>
                <w:color w:val="000000" w:themeColor="text1"/>
                <w:sz w:val="26"/>
                <w:szCs w:val="26"/>
                <w:lang w:val="vi-VN"/>
              </w:rPr>
            </w:pPr>
            <w:r w:rsidRPr="009961FB">
              <w:rPr>
                <w:color w:val="000000" w:themeColor="text1"/>
                <w:sz w:val="26"/>
                <w:szCs w:val="26"/>
                <w:lang w:val="vi-VN"/>
              </w:rPr>
              <w:t>8.1 Khái quát về quyền sở hữu trí tuệ có yếu tố nước ngoài</w:t>
            </w:r>
          </w:p>
          <w:p w:rsidR="00BB5322" w:rsidRPr="009961FB" w:rsidRDefault="00BB5322" w:rsidP="00BB5322">
            <w:pPr>
              <w:widowControl/>
              <w:autoSpaceDE/>
              <w:autoSpaceDN/>
              <w:adjustRightInd/>
              <w:spacing w:line="360" w:lineRule="auto"/>
              <w:ind w:left="600" w:hanging="600"/>
              <w:jc w:val="both"/>
              <w:rPr>
                <w:color w:val="000000" w:themeColor="text1"/>
                <w:sz w:val="26"/>
                <w:szCs w:val="26"/>
                <w:lang w:val="vi-VN"/>
              </w:rPr>
            </w:pPr>
            <w:r w:rsidRPr="009961FB">
              <w:rPr>
                <w:color w:val="000000" w:themeColor="text1"/>
                <w:sz w:val="26"/>
                <w:szCs w:val="26"/>
                <w:lang w:val="vi-VN"/>
              </w:rPr>
              <w:t>8.2 Các quy định điều chỉnh quyền sở hữu trí tuệ có liên quan đến yếu tố nước ngoài tại Việt Nam và trong một số điều ước quốc tế</w:t>
            </w:r>
          </w:p>
          <w:p w:rsidR="00BB5322" w:rsidRPr="009961FB" w:rsidRDefault="00BB5322" w:rsidP="00BB5322">
            <w:pPr>
              <w:widowControl/>
              <w:autoSpaceDE/>
              <w:autoSpaceDN/>
              <w:adjustRightInd/>
              <w:spacing w:line="360" w:lineRule="auto"/>
              <w:ind w:left="600" w:hanging="600"/>
              <w:jc w:val="both"/>
              <w:rPr>
                <w:color w:val="000000" w:themeColor="text1"/>
                <w:sz w:val="26"/>
                <w:szCs w:val="26"/>
                <w:lang w:val="vi-VN"/>
              </w:rPr>
            </w:pPr>
            <w:r w:rsidRPr="009961FB">
              <w:rPr>
                <w:color w:val="000000" w:themeColor="text1"/>
                <w:sz w:val="26"/>
                <w:szCs w:val="26"/>
                <w:lang w:val="vi-VN"/>
              </w:rPr>
              <w:t>8.3 Giải quyết xung đột pháp luật trong quyền sở hữu trí tuệ có yếu tố nước ngoài</w:t>
            </w:r>
          </w:p>
          <w:p w:rsidR="00BB5322" w:rsidRPr="009961FB" w:rsidRDefault="00BB5322" w:rsidP="00BB5322">
            <w:pPr>
              <w:widowControl/>
              <w:autoSpaceDE/>
              <w:autoSpaceDN/>
              <w:adjustRightInd/>
              <w:spacing w:line="360" w:lineRule="auto"/>
              <w:ind w:left="600" w:hanging="600"/>
              <w:jc w:val="both"/>
              <w:rPr>
                <w:color w:val="000000" w:themeColor="text1"/>
                <w:sz w:val="26"/>
                <w:szCs w:val="26"/>
                <w:lang w:val="vi-VN"/>
              </w:rPr>
            </w:pPr>
          </w:p>
          <w:p w:rsidR="00BB5322" w:rsidRPr="009961FB" w:rsidRDefault="00BB5322" w:rsidP="00BB5322">
            <w:pPr>
              <w:widowControl/>
              <w:autoSpaceDE/>
              <w:autoSpaceDN/>
              <w:adjustRightInd/>
              <w:spacing w:line="360" w:lineRule="auto"/>
              <w:ind w:left="600" w:hanging="600"/>
              <w:jc w:val="both"/>
              <w:rPr>
                <w:b/>
                <w:color w:val="000000" w:themeColor="text1"/>
                <w:sz w:val="26"/>
                <w:szCs w:val="26"/>
                <w:lang w:val="vi-VN"/>
              </w:rPr>
            </w:pPr>
            <w:r w:rsidRPr="009961FB">
              <w:rPr>
                <w:b/>
                <w:color w:val="000000" w:themeColor="text1"/>
                <w:sz w:val="26"/>
                <w:szCs w:val="26"/>
                <w:lang w:val="vi-VN"/>
              </w:rPr>
              <w:t>Chương 9: Lao động trong Tư pháp quốc tế</w:t>
            </w:r>
          </w:p>
          <w:p w:rsidR="00BB5322" w:rsidRPr="009961FB" w:rsidRDefault="00BB5322" w:rsidP="00BB5322">
            <w:pPr>
              <w:widowControl/>
              <w:autoSpaceDE/>
              <w:autoSpaceDN/>
              <w:adjustRightInd/>
              <w:spacing w:line="360" w:lineRule="auto"/>
              <w:ind w:left="600" w:hanging="600"/>
              <w:jc w:val="both"/>
              <w:rPr>
                <w:color w:val="000000" w:themeColor="text1"/>
                <w:sz w:val="26"/>
                <w:szCs w:val="26"/>
                <w:lang w:val="vi-VN"/>
              </w:rPr>
            </w:pPr>
            <w:r w:rsidRPr="009961FB">
              <w:rPr>
                <w:color w:val="000000" w:themeColor="text1"/>
                <w:sz w:val="26"/>
                <w:szCs w:val="26"/>
                <w:lang w:val="vi-VN"/>
              </w:rPr>
              <w:t>9.1 Khái quát về lao động có yếu tố nước ngoài</w:t>
            </w:r>
          </w:p>
          <w:p w:rsidR="00BB5322" w:rsidRPr="009961FB" w:rsidRDefault="00BB5322" w:rsidP="00BB5322">
            <w:pPr>
              <w:widowControl/>
              <w:autoSpaceDE/>
              <w:autoSpaceDN/>
              <w:adjustRightInd/>
              <w:spacing w:line="360" w:lineRule="auto"/>
              <w:ind w:left="600" w:hanging="600"/>
              <w:jc w:val="both"/>
              <w:rPr>
                <w:color w:val="000000" w:themeColor="text1"/>
                <w:sz w:val="26"/>
                <w:szCs w:val="26"/>
                <w:lang w:val="vi-VN"/>
              </w:rPr>
            </w:pPr>
            <w:r w:rsidRPr="009961FB">
              <w:rPr>
                <w:color w:val="000000" w:themeColor="text1"/>
                <w:sz w:val="26"/>
                <w:szCs w:val="26"/>
                <w:lang w:val="vi-VN"/>
              </w:rPr>
              <w:t>9.2 Các quy định điều chỉnh lao động nước ngoài tại Việt Nam</w:t>
            </w:r>
          </w:p>
          <w:p w:rsidR="00BB5322" w:rsidRPr="009961FB" w:rsidRDefault="00BB5322" w:rsidP="00BB5322">
            <w:pPr>
              <w:widowControl/>
              <w:autoSpaceDE/>
              <w:autoSpaceDN/>
              <w:adjustRightInd/>
              <w:spacing w:line="360" w:lineRule="auto"/>
              <w:ind w:left="600" w:hanging="600"/>
              <w:jc w:val="both"/>
              <w:rPr>
                <w:color w:val="000000" w:themeColor="text1"/>
                <w:sz w:val="26"/>
                <w:szCs w:val="26"/>
                <w:lang w:val="vi-VN"/>
              </w:rPr>
            </w:pPr>
            <w:r w:rsidRPr="009961FB">
              <w:rPr>
                <w:color w:val="000000" w:themeColor="text1"/>
                <w:sz w:val="26"/>
                <w:szCs w:val="26"/>
                <w:lang w:val="vi-VN"/>
              </w:rPr>
              <w:t>9.3 Giải quyết xung đột pháp luật trong lao động có yếu tố nước ngoài</w:t>
            </w:r>
          </w:p>
          <w:p w:rsidR="00BB5322" w:rsidRPr="009961FB" w:rsidRDefault="00BB5322" w:rsidP="00BB5322">
            <w:pPr>
              <w:widowControl/>
              <w:autoSpaceDE/>
              <w:autoSpaceDN/>
              <w:adjustRightInd/>
              <w:spacing w:line="360" w:lineRule="auto"/>
              <w:ind w:left="600" w:hanging="600"/>
              <w:jc w:val="both"/>
              <w:rPr>
                <w:color w:val="000000" w:themeColor="text1"/>
                <w:sz w:val="26"/>
                <w:szCs w:val="26"/>
                <w:lang w:val="vi-VN"/>
              </w:rPr>
            </w:pPr>
            <w:r w:rsidRPr="009961FB">
              <w:rPr>
                <w:color w:val="000000" w:themeColor="text1"/>
                <w:sz w:val="26"/>
                <w:szCs w:val="26"/>
                <w:lang w:val="vi-VN"/>
              </w:rPr>
              <w:lastRenderedPageBreak/>
              <w:t>9.4 Xuất khẩu lao động trong tư pháp quốc tế</w:t>
            </w:r>
          </w:p>
          <w:p w:rsidR="00BB5322" w:rsidRPr="009961FB" w:rsidRDefault="00BB5322" w:rsidP="00BB5322">
            <w:pPr>
              <w:widowControl/>
              <w:autoSpaceDE/>
              <w:autoSpaceDN/>
              <w:adjustRightInd/>
              <w:spacing w:line="360" w:lineRule="auto"/>
              <w:ind w:left="600" w:hanging="600"/>
              <w:jc w:val="both"/>
              <w:rPr>
                <w:color w:val="000000" w:themeColor="text1"/>
                <w:sz w:val="26"/>
                <w:szCs w:val="26"/>
                <w:lang w:val="vi-VN"/>
              </w:rPr>
            </w:pPr>
          </w:p>
          <w:p w:rsidR="00BB5322" w:rsidRPr="009961FB" w:rsidRDefault="00BB5322" w:rsidP="00BB5322">
            <w:pPr>
              <w:widowControl/>
              <w:autoSpaceDE/>
              <w:autoSpaceDN/>
              <w:adjustRightInd/>
              <w:spacing w:line="360" w:lineRule="auto"/>
              <w:ind w:left="600" w:hanging="600"/>
              <w:jc w:val="both"/>
              <w:rPr>
                <w:color w:val="000000" w:themeColor="text1"/>
                <w:sz w:val="26"/>
                <w:szCs w:val="26"/>
                <w:lang w:val="vi-VN"/>
              </w:rPr>
            </w:pPr>
          </w:p>
        </w:tc>
        <w:tc>
          <w:tcPr>
            <w:tcW w:w="1048" w:type="dxa"/>
            <w:shd w:val="clear" w:color="auto" w:fill="auto"/>
            <w:noWrap/>
            <w:vAlign w:val="center"/>
          </w:tcPr>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lastRenderedPageBreak/>
              <w:t>CLO1</w:t>
            </w: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CLO2</w:t>
            </w: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CLO3</w:t>
            </w: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CLO4</w:t>
            </w: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CLO1</w:t>
            </w: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CLO2</w:t>
            </w: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CLO3</w:t>
            </w:r>
          </w:p>
          <w:p w:rsidR="00BB5322" w:rsidRPr="009961FB" w:rsidRDefault="00BB5322" w:rsidP="00BB5322">
            <w:pPr>
              <w:widowControl/>
              <w:autoSpaceDE/>
              <w:autoSpaceDN/>
              <w:adjustRightInd/>
              <w:jc w:val="center"/>
              <w:rPr>
                <w:color w:val="000000" w:themeColor="text1"/>
                <w:lang w:val="vi-VN"/>
              </w:rPr>
            </w:pPr>
            <w:r w:rsidRPr="009961FB">
              <w:rPr>
                <w:color w:val="000000" w:themeColor="text1"/>
                <w:lang w:val="vi-VN"/>
              </w:rPr>
              <w:t>CLO4</w:t>
            </w:r>
          </w:p>
        </w:tc>
        <w:tc>
          <w:tcPr>
            <w:tcW w:w="2459" w:type="dxa"/>
            <w:shd w:val="clear" w:color="auto" w:fill="auto"/>
            <w:noWrap/>
            <w:vAlign w:val="center"/>
          </w:tcPr>
          <w:p w:rsidR="00BB5322" w:rsidRPr="009961FB" w:rsidRDefault="00BB5322" w:rsidP="00BB5322">
            <w:pPr>
              <w:widowControl/>
              <w:tabs>
                <w:tab w:val="left" w:pos="284"/>
              </w:tabs>
              <w:autoSpaceDE/>
              <w:autoSpaceDN/>
              <w:adjustRightInd/>
              <w:jc w:val="both"/>
              <w:rPr>
                <w:bCs/>
                <w:color w:val="000000" w:themeColor="text1"/>
                <w:sz w:val="26"/>
                <w:szCs w:val="26"/>
                <w:lang w:val="vi-VN"/>
              </w:rPr>
            </w:pPr>
          </w:p>
          <w:p w:rsidR="00BB5322" w:rsidRPr="009961FB" w:rsidRDefault="00BB5322" w:rsidP="00BB5322">
            <w:pPr>
              <w:widowControl/>
              <w:tabs>
                <w:tab w:val="left" w:pos="284"/>
              </w:tabs>
              <w:autoSpaceDE/>
              <w:autoSpaceDN/>
              <w:adjustRightInd/>
              <w:jc w:val="both"/>
              <w:rPr>
                <w:bCs/>
                <w:i/>
                <w:color w:val="000000" w:themeColor="text1"/>
                <w:sz w:val="26"/>
                <w:szCs w:val="26"/>
                <w:lang w:val="vi-VN"/>
              </w:rPr>
            </w:pPr>
            <w:r w:rsidRPr="009961FB">
              <w:rPr>
                <w:bCs/>
                <w:i/>
                <w:color w:val="000000" w:themeColor="text1"/>
                <w:sz w:val="26"/>
                <w:szCs w:val="26"/>
                <w:lang w:val="vi-VN"/>
              </w:rPr>
              <w:t>Giảng viên:</w:t>
            </w:r>
          </w:p>
          <w:p w:rsidR="00BB5322" w:rsidRPr="009961FB" w:rsidRDefault="00BB5322" w:rsidP="00BB5322">
            <w:pPr>
              <w:widowControl/>
              <w:numPr>
                <w:ilvl w:val="0"/>
                <w:numId w:val="32"/>
              </w:numPr>
              <w:tabs>
                <w:tab w:val="left" w:pos="284"/>
              </w:tabs>
              <w:autoSpaceDE/>
              <w:autoSpaceDN/>
              <w:adjustRightInd/>
              <w:jc w:val="both"/>
              <w:rPr>
                <w:bCs/>
                <w:i/>
                <w:color w:val="000000" w:themeColor="text1"/>
                <w:sz w:val="26"/>
                <w:szCs w:val="26"/>
                <w:lang w:val="vi-VN"/>
              </w:rPr>
            </w:pPr>
            <w:r w:rsidRPr="009961FB">
              <w:rPr>
                <w:bCs/>
                <w:i/>
                <w:color w:val="000000" w:themeColor="text1"/>
                <w:sz w:val="26"/>
                <w:szCs w:val="26"/>
                <w:lang w:val="vi-VN"/>
              </w:rPr>
              <w:t>Thuyết giảng</w:t>
            </w:r>
          </w:p>
          <w:p w:rsidR="00BB5322" w:rsidRPr="009961FB" w:rsidRDefault="00BB5322" w:rsidP="00BB5322">
            <w:pPr>
              <w:widowControl/>
              <w:numPr>
                <w:ilvl w:val="0"/>
                <w:numId w:val="32"/>
              </w:numPr>
              <w:tabs>
                <w:tab w:val="left" w:pos="284"/>
              </w:tabs>
              <w:autoSpaceDE/>
              <w:autoSpaceDN/>
              <w:adjustRightInd/>
              <w:jc w:val="both"/>
              <w:rPr>
                <w:bCs/>
                <w:i/>
                <w:color w:val="000000" w:themeColor="text1"/>
                <w:sz w:val="26"/>
                <w:szCs w:val="26"/>
                <w:lang w:val="vi-VN"/>
              </w:rPr>
            </w:pPr>
            <w:r w:rsidRPr="009961FB">
              <w:rPr>
                <w:bCs/>
                <w:i/>
                <w:color w:val="000000" w:themeColor="text1"/>
                <w:sz w:val="26"/>
                <w:szCs w:val="26"/>
                <w:lang w:val="vi-VN"/>
              </w:rPr>
              <w:t>Trao đổi</w:t>
            </w:r>
          </w:p>
          <w:p w:rsidR="00BB5322" w:rsidRPr="009961FB" w:rsidRDefault="00BB5322" w:rsidP="00BB5322">
            <w:pPr>
              <w:widowControl/>
              <w:numPr>
                <w:ilvl w:val="0"/>
                <w:numId w:val="32"/>
              </w:numPr>
              <w:tabs>
                <w:tab w:val="left" w:pos="284"/>
              </w:tabs>
              <w:autoSpaceDE/>
              <w:autoSpaceDN/>
              <w:adjustRightInd/>
              <w:jc w:val="both"/>
              <w:rPr>
                <w:bCs/>
                <w:i/>
                <w:color w:val="000000" w:themeColor="text1"/>
                <w:sz w:val="26"/>
                <w:szCs w:val="26"/>
                <w:lang w:val="vi-VN"/>
              </w:rPr>
            </w:pPr>
            <w:r w:rsidRPr="009961FB">
              <w:rPr>
                <w:bCs/>
                <w:i/>
                <w:color w:val="000000" w:themeColor="text1"/>
                <w:sz w:val="26"/>
                <w:szCs w:val="26"/>
                <w:lang w:val="vi-VN"/>
              </w:rPr>
              <w:t>Giải quyết vấn đề</w:t>
            </w:r>
          </w:p>
          <w:p w:rsidR="00BB5322" w:rsidRPr="009961FB" w:rsidRDefault="00BB5322" w:rsidP="00BB5322">
            <w:pPr>
              <w:widowControl/>
              <w:tabs>
                <w:tab w:val="left" w:pos="284"/>
              </w:tabs>
              <w:autoSpaceDE/>
              <w:autoSpaceDN/>
              <w:adjustRightInd/>
              <w:jc w:val="both"/>
              <w:rPr>
                <w:bCs/>
                <w:i/>
                <w:color w:val="000000" w:themeColor="text1"/>
                <w:sz w:val="26"/>
                <w:szCs w:val="26"/>
                <w:lang w:val="vi-VN"/>
              </w:rPr>
            </w:pPr>
            <w:r w:rsidRPr="009961FB">
              <w:rPr>
                <w:bCs/>
                <w:i/>
                <w:color w:val="000000" w:themeColor="text1"/>
                <w:sz w:val="26"/>
                <w:szCs w:val="26"/>
                <w:lang w:val="vi-VN"/>
              </w:rPr>
              <w:t>Sinh viên:</w:t>
            </w:r>
          </w:p>
          <w:p w:rsidR="00BB5322" w:rsidRPr="009961FB" w:rsidRDefault="00BB5322" w:rsidP="00BB5322">
            <w:pPr>
              <w:widowControl/>
              <w:tabs>
                <w:tab w:val="left" w:pos="284"/>
              </w:tabs>
              <w:autoSpaceDE/>
              <w:autoSpaceDN/>
              <w:adjustRightInd/>
              <w:jc w:val="both"/>
              <w:rPr>
                <w:bCs/>
                <w:i/>
                <w:color w:val="000000" w:themeColor="text1"/>
                <w:sz w:val="26"/>
                <w:szCs w:val="26"/>
                <w:lang w:val="vi-VN"/>
              </w:rPr>
            </w:pPr>
            <w:r w:rsidRPr="009961FB">
              <w:rPr>
                <w:bCs/>
                <w:i/>
                <w:color w:val="000000" w:themeColor="text1"/>
                <w:sz w:val="26"/>
                <w:szCs w:val="26"/>
                <w:lang w:val="vi-VN"/>
              </w:rPr>
              <w:t xml:space="preserve">+ Học ở lớp: tiếp thu và </w:t>
            </w:r>
            <w:r w:rsidRPr="009961FB">
              <w:rPr>
                <w:bCs/>
                <w:i/>
                <w:iCs/>
                <w:color w:val="000000" w:themeColor="text1"/>
                <w:sz w:val="26"/>
                <w:szCs w:val="26"/>
                <w:lang w:val="vi-VN"/>
              </w:rPr>
              <w:t>tương tác</w:t>
            </w:r>
            <w:r w:rsidRPr="009961FB">
              <w:rPr>
                <w:bCs/>
                <w:i/>
                <w:color w:val="000000" w:themeColor="text1"/>
                <w:sz w:val="26"/>
                <w:szCs w:val="26"/>
                <w:lang w:val="vi-VN"/>
              </w:rPr>
              <w:t xml:space="preserve"> với Giảng viên; thảo luận; tranh luận</w:t>
            </w: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r w:rsidRPr="009961FB">
              <w:rPr>
                <w:bCs/>
                <w:i/>
                <w:color w:val="000000" w:themeColor="text1"/>
                <w:sz w:val="26"/>
                <w:szCs w:val="26"/>
                <w:lang w:val="vi-VN"/>
              </w:rPr>
              <w:t>+ Học ở nhà: đọc trước tài liệu, làm bài tập hoặc tham gia các tương tác trên LMS (1 tiết)</w:t>
            </w: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Giảng viên:</w:t>
            </w:r>
          </w:p>
          <w:p w:rsidR="00BB5322" w:rsidRPr="009961FB" w:rsidRDefault="00BB5322" w:rsidP="00BB5322">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Thuyết giảng</w:t>
            </w:r>
          </w:p>
          <w:p w:rsidR="00BB5322" w:rsidRPr="009961FB" w:rsidRDefault="00BB5322" w:rsidP="00BB5322">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Trao đổi</w:t>
            </w:r>
          </w:p>
          <w:p w:rsidR="00BB5322" w:rsidRPr="009961FB" w:rsidRDefault="00BB5322" w:rsidP="00BB5322">
            <w:pPr>
              <w:pStyle w:val="ListParagraph"/>
              <w:widowControl/>
              <w:numPr>
                <w:ilvl w:val="0"/>
                <w:numId w:val="32"/>
              </w:numPr>
              <w:tabs>
                <w:tab w:val="left" w:pos="284"/>
              </w:tabs>
              <w:autoSpaceDE/>
              <w:autoSpaceDN/>
              <w:adjustRightInd/>
              <w:ind w:hanging="686"/>
              <w:jc w:val="both"/>
              <w:rPr>
                <w:bCs/>
                <w:color w:val="000000" w:themeColor="text1"/>
                <w:sz w:val="26"/>
                <w:szCs w:val="26"/>
                <w:lang w:val="vi-VN"/>
              </w:rPr>
            </w:pPr>
            <w:r w:rsidRPr="009961FB">
              <w:rPr>
                <w:bCs/>
                <w:color w:val="000000" w:themeColor="text1"/>
                <w:sz w:val="26"/>
                <w:szCs w:val="26"/>
                <w:lang w:val="vi-VN"/>
              </w:rPr>
              <w:t>Giải quyết vấn đề</w:t>
            </w: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Sinh viên:</w:t>
            </w:r>
          </w:p>
          <w:p w:rsidR="00BB5322" w:rsidRPr="009961FB" w:rsidRDefault="00BB5322" w:rsidP="00BB5322">
            <w:pPr>
              <w:widowControl/>
              <w:tabs>
                <w:tab w:val="left" w:pos="284"/>
              </w:tabs>
              <w:autoSpaceDE/>
              <w:autoSpaceDN/>
              <w:adjustRightInd/>
              <w:jc w:val="both"/>
              <w:rPr>
                <w:bCs/>
                <w:color w:val="000000" w:themeColor="text1"/>
                <w:sz w:val="26"/>
                <w:szCs w:val="26"/>
                <w:lang w:val="vi-VN"/>
              </w:rPr>
            </w:pPr>
            <w:r w:rsidRPr="009961FB">
              <w:rPr>
                <w:bCs/>
                <w:color w:val="000000" w:themeColor="text1"/>
                <w:sz w:val="26"/>
                <w:szCs w:val="26"/>
                <w:lang w:val="vi-VN"/>
              </w:rPr>
              <w:t xml:space="preserve">+ Học ở lớp: tiếp thu và </w:t>
            </w:r>
            <w:r w:rsidRPr="009961FB">
              <w:rPr>
                <w:iCs/>
                <w:color w:val="000000" w:themeColor="text1"/>
                <w:sz w:val="26"/>
                <w:szCs w:val="26"/>
                <w:lang w:val="vi-VN"/>
              </w:rPr>
              <w:t>tương tác</w:t>
            </w:r>
            <w:r w:rsidRPr="009961FB">
              <w:rPr>
                <w:i/>
                <w:color w:val="000000" w:themeColor="text1"/>
                <w:sz w:val="26"/>
                <w:szCs w:val="26"/>
                <w:lang w:val="vi-VN"/>
              </w:rPr>
              <w:t xml:space="preserve"> </w:t>
            </w:r>
            <w:r w:rsidRPr="009961FB">
              <w:rPr>
                <w:bCs/>
                <w:color w:val="000000" w:themeColor="text1"/>
                <w:sz w:val="26"/>
                <w:szCs w:val="26"/>
                <w:lang w:val="vi-VN"/>
              </w:rPr>
              <w:t>với Giảng viên; thảo luận; tranh luận</w:t>
            </w:r>
          </w:p>
          <w:p w:rsidR="00BB5322" w:rsidRPr="009961FB" w:rsidRDefault="00BB5322" w:rsidP="00BB5322">
            <w:pPr>
              <w:widowControl/>
              <w:autoSpaceDE/>
              <w:autoSpaceDN/>
              <w:adjustRightInd/>
              <w:jc w:val="both"/>
              <w:rPr>
                <w:i/>
                <w:color w:val="000000" w:themeColor="text1"/>
                <w:sz w:val="26"/>
                <w:szCs w:val="26"/>
                <w:lang w:val="vi-VN"/>
              </w:rPr>
            </w:pPr>
            <w:r w:rsidRPr="009961FB">
              <w:rPr>
                <w:bCs/>
                <w:color w:val="000000" w:themeColor="text1"/>
                <w:sz w:val="26"/>
                <w:szCs w:val="26"/>
                <w:lang w:val="vi-VN"/>
              </w:rPr>
              <w:lastRenderedPageBreak/>
              <w:t>+ Học ở nhà:</w:t>
            </w:r>
            <w:r w:rsidRPr="009961FB">
              <w:rPr>
                <w:i/>
                <w:color w:val="000000" w:themeColor="text1"/>
                <w:sz w:val="26"/>
                <w:szCs w:val="26"/>
                <w:lang w:val="vi-VN"/>
              </w:rPr>
              <w:t xml:space="preserve"> đọc trước tài liệu, làm bài tập hoặc tham gia các tương tác trên LMS (1 tiết)</w:t>
            </w: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color w:val="000000" w:themeColor="text1"/>
                <w:sz w:val="26"/>
                <w:szCs w:val="26"/>
                <w:lang w:val="vi-VN"/>
              </w:rPr>
            </w:pPr>
          </w:p>
        </w:tc>
        <w:tc>
          <w:tcPr>
            <w:tcW w:w="978" w:type="dxa"/>
            <w:shd w:val="clear" w:color="auto" w:fill="auto"/>
            <w:noWrap/>
            <w:vAlign w:val="center"/>
          </w:tcPr>
          <w:p w:rsidR="00BB5322" w:rsidRPr="009961FB" w:rsidRDefault="00BB5322" w:rsidP="00BB5322">
            <w:pPr>
              <w:widowControl/>
              <w:autoSpaceDE/>
              <w:autoSpaceDN/>
              <w:adjustRightInd/>
              <w:jc w:val="center"/>
              <w:rPr>
                <w:color w:val="000000" w:themeColor="text1"/>
                <w:sz w:val="26"/>
                <w:szCs w:val="26"/>
                <w:lang w:val="vi-VN"/>
              </w:rPr>
            </w:pPr>
            <w:r w:rsidRPr="009961FB">
              <w:rPr>
                <w:color w:val="000000" w:themeColor="text1"/>
                <w:sz w:val="26"/>
                <w:szCs w:val="26"/>
                <w:lang w:val="vi-VN"/>
              </w:rPr>
              <w:lastRenderedPageBreak/>
              <w:t>Quá trình</w:t>
            </w:r>
          </w:p>
        </w:tc>
        <w:tc>
          <w:tcPr>
            <w:tcW w:w="1892" w:type="dxa"/>
            <w:shd w:val="clear" w:color="auto" w:fill="auto"/>
            <w:noWrap/>
            <w:vAlign w:val="center"/>
          </w:tcPr>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r w:rsidRPr="009961FB">
              <w:rPr>
                <w:i/>
                <w:color w:val="000000" w:themeColor="text1"/>
                <w:sz w:val="26"/>
                <w:szCs w:val="26"/>
                <w:lang w:val="vi-VN"/>
              </w:rPr>
              <w:t>Tài liệu học tập bắt buộc  (trang</w:t>
            </w:r>
            <w:r>
              <w:rPr>
                <w:i/>
                <w:color w:val="000000" w:themeColor="text1"/>
                <w:sz w:val="26"/>
                <w:szCs w:val="26"/>
              </w:rPr>
              <w:t xml:space="preserve"> </w:t>
            </w:r>
            <w:r w:rsidRPr="009961FB">
              <w:rPr>
                <w:i/>
                <w:color w:val="000000" w:themeColor="text1"/>
                <w:sz w:val="26"/>
                <w:szCs w:val="26"/>
                <w:lang w:val="vi-VN"/>
              </w:rPr>
              <w:t>409-459)</w:t>
            </w: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p>
          <w:p w:rsidR="00BB5322" w:rsidRPr="009961FB" w:rsidRDefault="00BB5322" w:rsidP="00BB5322">
            <w:pPr>
              <w:widowControl/>
              <w:autoSpaceDE/>
              <w:autoSpaceDN/>
              <w:adjustRightInd/>
              <w:jc w:val="both"/>
              <w:rPr>
                <w:i/>
                <w:color w:val="000000" w:themeColor="text1"/>
                <w:sz w:val="26"/>
                <w:szCs w:val="26"/>
                <w:lang w:val="vi-VN"/>
              </w:rPr>
            </w:pPr>
            <w:r w:rsidRPr="009961FB">
              <w:rPr>
                <w:i/>
                <w:color w:val="000000" w:themeColor="text1"/>
                <w:sz w:val="26"/>
                <w:szCs w:val="26"/>
                <w:lang w:val="vi-VN"/>
              </w:rPr>
              <w:t>Tài liệu học tập bắt buộc 2 (trang527-555 )</w:t>
            </w:r>
          </w:p>
          <w:p w:rsidR="00BB5322" w:rsidRPr="009961FB" w:rsidRDefault="00BB5322" w:rsidP="00BB5322">
            <w:pPr>
              <w:widowControl/>
              <w:autoSpaceDE/>
              <w:autoSpaceDN/>
              <w:adjustRightInd/>
              <w:jc w:val="both"/>
              <w:rPr>
                <w:color w:val="000000" w:themeColor="text1"/>
                <w:sz w:val="26"/>
                <w:szCs w:val="26"/>
                <w:lang w:val="vi-VN"/>
              </w:rPr>
            </w:pPr>
          </w:p>
          <w:p w:rsidR="00BB5322" w:rsidRPr="009961FB" w:rsidRDefault="00BB5322" w:rsidP="00BB5322">
            <w:pPr>
              <w:widowControl/>
              <w:autoSpaceDE/>
              <w:autoSpaceDN/>
              <w:adjustRightInd/>
              <w:jc w:val="both"/>
              <w:rPr>
                <w:color w:val="000000" w:themeColor="text1"/>
                <w:sz w:val="26"/>
                <w:szCs w:val="26"/>
                <w:lang w:val="vi-VN"/>
              </w:rPr>
            </w:pPr>
          </w:p>
          <w:p w:rsidR="00BB5322" w:rsidRPr="009961FB" w:rsidRDefault="00BB5322" w:rsidP="00BB5322">
            <w:pPr>
              <w:widowControl/>
              <w:autoSpaceDE/>
              <w:autoSpaceDN/>
              <w:adjustRightInd/>
              <w:jc w:val="both"/>
              <w:rPr>
                <w:color w:val="000000" w:themeColor="text1"/>
                <w:sz w:val="26"/>
                <w:szCs w:val="26"/>
                <w:lang w:val="vi-VN"/>
              </w:rPr>
            </w:pPr>
          </w:p>
          <w:p w:rsidR="00BB5322" w:rsidRPr="009961FB" w:rsidRDefault="00BB5322" w:rsidP="00BB5322">
            <w:pPr>
              <w:widowControl/>
              <w:autoSpaceDE/>
              <w:autoSpaceDN/>
              <w:adjustRightInd/>
              <w:jc w:val="both"/>
              <w:rPr>
                <w:color w:val="000000" w:themeColor="text1"/>
                <w:sz w:val="26"/>
                <w:szCs w:val="26"/>
                <w:lang w:val="vi-VN"/>
              </w:rPr>
            </w:pPr>
          </w:p>
          <w:p w:rsidR="00BB5322" w:rsidRPr="009961FB" w:rsidRDefault="00BB5322" w:rsidP="00BB5322">
            <w:pPr>
              <w:widowControl/>
              <w:autoSpaceDE/>
              <w:autoSpaceDN/>
              <w:adjustRightInd/>
              <w:jc w:val="both"/>
              <w:rPr>
                <w:color w:val="000000" w:themeColor="text1"/>
                <w:sz w:val="26"/>
                <w:szCs w:val="26"/>
                <w:lang w:val="vi-VN"/>
              </w:rPr>
            </w:pPr>
          </w:p>
          <w:p w:rsidR="00BB5322" w:rsidRPr="009961FB" w:rsidRDefault="00BB5322" w:rsidP="00BB5322">
            <w:pPr>
              <w:widowControl/>
              <w:autoSpaceDE/>
              <w:autoSpaceDN/>
              <w:adjustRightInd/>
              <w:jc w:val="both"/>
              <w:rPr>
                <w:color w:val="000000" w:themeColor="text1"/>
                <w:sz w:val="26"/>
                <w:szCs w:val="26"/>
                <w:lang w:val="vi-VN"/>
              </w:rPr>
            </w:pPr>
          </w:p>
          <w:p w:rsidR="00BB5322" w:rsidRPr="009961FB" w:rsidRDefault="00BB5322" w:rsidP="00BB5322">
            <w:pPr>
              <w:widowControl/>
              <w:autoSpaceDE/>
              <w:autoSpaceDN/>
              <w:adjustRightInd/>
              <w:jc w:val="both"/>
              <w:rPr>
                <w:color w:val="000000" w:themeColor="text1"/>
                <w:sz w:val="26"/>
                <w:szCs w:val="26"/>
                <w:lang w:val="vi-VN"/>
              </w:rPr>
            </w:pPr>
          </w:p>
          <w:p w:rsidR="00BB5322" w:rsidRPr="009961FB" w:rsidRDefault="00BB5322" w:rsidP="00BB5322">
            <w:pPr>
              <w:widowControl/>
              <w:autoSpaceDE/>
              <w:autoSpaceDN/>
              <w:adjustRightInd/>
              <w:jc w:val="both"/>
              <w:rPr>
                <w:color w:val="000000" w:themeColor="text1"/>
                <w:sz w:val="26"/>
                <w:szCs w:val="26"/>
                <w:lang w:val="vi-VN"/>
              </w:rPr>
            </w:pPr>
          </w:p>
          <w:p w:rsidR="00BB5322" w:rsidRPr="009961FB" w:rsidRDefault="00BB5322" w:rsidP="00BB5322">
            <w:pPr>
              <w:widowControl/>
              <w:autoSpaceDE/>
              <w:autoSpaceDN/>
              <w:adjustRightInd/>
              <w:jc w:val="both"/>
              <w:rPr>
                <w:color w:val="000000" w:themeColor="text1"/>
                <w:sz w:val="26"/>
                <w:szCs w:val="26"/>
                <w:lang w:val="vi-VN"/>
              </w:rPr>
            </w:pPr>
          </w:p>
          <w:p w:rsidR="00BB5322" w:rsidRPr="009961FB" w:rsidRDefault="00BB5322" w:rsidP="00BB5322">
            <w:pPr>
              <w:widowControl/>
              <w:autoSpaceDE/>
              <w:autoSpaceDN/>
              <w:adjustRightInd/>
              <w:jc w:val="both"/>
              <w:rPr>
                <w:color w:val="000000" w:themeColor="text1"/>
                <w:sz w:val="26"/>
                <w:szCs w:val="26"/>
                <w:lang w:val="vi-VN"/>
              </w:rPr>
            </w:pPr>
          </w:p>
          <w:p w:rsidR="00BB5322" w:rsidRPr="009961FB" w:rsidRDefault="00BB5322" w:rsidP="00BB5322">
            <w:pPr>
              <w:widowControl/>
              <w:autoSpaceDE/>
              <w:autoSpaceDN/>
              <w:adjustRightInd/>
              <w:jc w:val="both"/>
              <w:rPr>
                <w:color w:val="000000" w:themeColor="text1"/>
                <w:sz w:val="26"/>
                <w:szCs w:val="26"/>
                <w:lang w:val="vi-VN"/>
              </w:rPr>
            </w:pPr>
          </w:p>
          <w:p w:rsidR="00BB5322" w:rsidRPr="009961FB" w:rsidRDefault="00BB5322" w:rsidP="00BB5322">
            <w:pPr>
              <w:widowControl/>
              <w:autoSpaceDE/>
              <w:autoSpaceDN/>
              <w:adjustRightInd/>
              <w:jc w:val="both"/>
              <w:rPr>
                <w:color w:val="000000" w:themeColor="text1"/>
                <w:sz w:val="26"/>
                <w:szCs w:val="26"/>
                <w:lang w:val="vi-VN"/>
              </w:rPr>
            </w:pPr>
          </w:p>
          <w:p w:rsidR="00BB5322" w:rsidRPr="009961FB" w:rsidRDefault="00BB5322" w:rsidP="00BB5322">
            <w:pPr>
              <w:widowControl/>
              <w:autoSpaceDE/>
              <w:autoSpaceDN/>
              <w:adjustRightInd/>
              <w:jc w:val="both"/>
              <w:rPr>
                <w:color w:val="000000" w:themeColor="text1"/>
                <w:sz w:val="26"/>
                <w:szCs w:val="26"/>
                <w:lang w:val="vi-VN"/>
              </w:rPr>
            </w:pPr>
          </w:p>
          <w:p w:rsidR="00BB5322" w:rsidRPr="009961FB" w:rsidRDefault="00BB5322" w:rsidP="00BB5322">
            <w:pPr>
              <w:widowControl/>
              <w:autoSpaceDE/>
              <w:autoSpaceDN/>
              <w:adjustRightInd/>
              <w:jc w:val="both"/>
              <w:rPr>
                <w:color w:val="000000" w:themeColor="text1"/>
                <w:sz w:val="26"/>
                <w:szCs w:val="26"/>
                <w:lang w:val="vi-VN"/>
              </w:rPr>
            </w:pPr>
          </w:p>
          <w:p w:rsidR="00BB5322" w:rsidRPr="009961FB" w:rsidRDefault="00BB5322" w:rsidP="00BB5322">
            <w:pPr>
              <w:widowControl/>
              <w:autoSpaceDE/>
              <w:autoSpaceDN/>
              <w:adjustRightInd/>
              <w:jc w:val="both"/>
              <w:rPr>
                <w:color w:val="000000" w:themeColor="text1"/>
                <w:sz w:val="26"/>
                <w:szCs w:val="26"/>
                <w:lang w:val="vi-VN"/>
              </w:rPr>
            </w:pPr>
          </w:p>
          <w:p w:rsidR="00BB5322" w:rsidRPr="009961FB" w:rsidRDefault="00BB5322" w:rsidP="00BB5322">
            <w:pPr>
              <w:widowControl/>
              <w:autoSpaceDE/>
              <w:autoSpaceDN/>
              <w:adjustRightInd/>
              <w:jc w:val="both"/>
              <w:rPr>
                <w:color w:val="000000" w:themeColor="text1"/>
                <w:sz w:val="26"/>
                <w:szCs w:val="26"/>
                <w:lang w:val="vi-VN"/>
              </w:rPr>
            </w:pPr>
          </w:p>
          <w:p w:rsidR="00BB5322" w:rsidRPr="009961FB" w:rsidRDefault="00BB5322" w:rsidP="00BB5322">
            <w:pPr>
              <w:widowControl/>
              <w:autoSpaceDE/>
              <w:autoSpaceDN/>
              <w:adjustRightInd/>
              <w:jc w:val="both"/>
              <w:rPr>
                <w:color w:val="000000" w:themeColor="text1"/>
                <w:sz w:val="26"/>
                <w:szCs w:val="26"/>
                <w:lang w:val="vi-VN"/>
              </w:rPr>
            </w:pPr>
          </w:p>
          <w:p w:rsidR="00BB5322" w:rsidRPr="009961FB" w:rsidRDefault="00BB5322" w:rsidP="00BB5322">
            <w:pPr>
              <w:widowControl/>
              <w:autoSpaceDE/>
              <w:autoSpaceDN/>
              <w:adjustRightInd/>
              <w:jc w:val="both"/>
              <w:rPr>
                <w:color w:val="000000" w:themeColor="text1"/>
                <w:sz w:val="26"/>
                <w:szCs w:val="26"/>
                <w:lang w:val="vi-VN"/>
              </w:rPr>
            </w:pPr>
          </w:p>
          <w:p w:rsidR="00BB5322" w:rsidRPr="009961FB" w:rsidRDefault="00BB5322" w:rsidP="00BB5322">
            <w:pPr>
              <w:widowControl/>
              <w:autoSpaceDE/>
              <w:autoSpaceDN/>
              <w:adjustRightInd/>
              <w:jc w:val="both"/>
              <w:rPr>
                <w:color w:val="000000" w:themeColor="text1"/>
                <w:sz w:val="26"/>
                <w:szCs w:val="26"/>
                <w:lang w:val="vi-VN"/>
              </w:rPr>
            </w:pPr>
          </w:p>
        </w:tc>
      </w:tr>
      <w:tr w:rsidR="00BB5322" w:rsidRPr="009961FB" w:rsidTr="00FE59CB">
        <w:trPr>
          <w:trHeight w:val="330"/>
        </w:trPr>
        <w:tc>
          <w:tcPr>
            <w:tcW w:w="1017" w:type="dxa"/>
            <w:gridSpan w:val="2"/>
            <w:shd w:val="clear" w:color="auto" w:fill="auto"/>
            <w:noWrap/>
            <w:vAlign w:val="center"/>
            <w:hideMark/>
          </w:tcPr>
          <w:p w:rsidR="00BB5322" w:rsidRPr="009961FB" w:rsidRDefault="00BB5322" w:rsidP="00BB5322">
            <w:pPr>
              <w:widowControl/>
              <w:autoSpaceDE/>
              <w:autoSpaceDN/>
              <w:adjustRightInd/>
              <w:jc w:val="center"/>
              <w:rPr>
                <w:color w:val="000000" w:themeColor="text1"/>
                <w:sz w:val="26"/>
                <w:szCs w:val="26"/>
                <w:lang w:val="vi-VN"/>
              </w:rPr>
            </w:pPr>
            <w:r w:rsidRPr="009961FB">
              <w:rPr>
                <w:color w:val="000000" w:themeColor="text1"/>
                <w:sz w:val="26"/>
                <w:szCs w:val="26"/>
                <w:lang w:val="vi-VN"/>
              </w:rPr>
              <w:lastRenderedPageBreak/>
              <w:t>Tuần 1</w:t>
            </w:r>
            <w:r w:rsidR="00A82434">
              <w:rPr>
                <w:color w:val="000000" w:themeColor="text1"/>
                <w:sz w:val="26"/>
                <w:szCs w:val="26"/>
                <w:lang w:val="vi-VN"/>
              </w:rPr>
              <w:t>5</w:t>
            </w:r>
          </w:p>
          <w:p w:rsidR="00BB5322" w:rsidRPr="009961FB" w:rsidRDefault="00BB5322" w:rsidP="00FE59CB">
            <w:pPr>
              <w:widowControl/>
              <w:autoSpaceDE/>
              <w:autoSpaceDN/>
              <w:adjustRightInd/>
              <w:jc w:val="center"/>
              <w:rPr>
                <w:color w:val="000000" w:themeColor="text1"/>
                <w:sz w:val="26"/>
                <w:szCs w:val="26"/>
                <w:lang w:val="vi-VN"/>
              </w:rPr>
            </w:pPr>
            <w:r w:rsidRPr="009961FB">
              <w:rPr>
                <w:color w:val="000000" w:themeColor="text1"/>
                <w:sz w:val="26"/>
                <w:szCs w:val="26"/>
                <w:lang w:val="vi-VN"/>
              </w:rPr>
              <w:t>/buổi thứ 1</w:t>
            </w:r>
            <w:r w:rsidR="00A82434">
              <w:rPr>
                <w:color w:val="000000" w:themeColor="text1"/>
                <w:sz w:val="26"/>
                <w:szCs w:val="26"/>
                <w:lang w:val="vi-VN"/>
              </w:rPr>
              <w:t>5</w:t>
            </w:r>
          </w:p>
        </w:tc>
        <w:tc>
          <w:tcPr>
            <w:tcW w:w="3245" w:type="dxa"/>
            <w:shd w:val="clear" w:color="auto" w:fill="auto"/>
            <w:noWrap/>
            <w:vAlign w:val="center"/>
          </w:tcPr>
          <w:p w:rsidR="00BB5322" w:rsidRPr="009961FB" w:rsidRDefault="00BB5322" w:rsidP="00BB5322">
            <w:pPr>
              <w:widowControl/>
              <w:autoSpaceDE/>
              <w:autoSpaceDN/>
              <w:adjustRightInd/>
              <w:spacing w:line="276" w:lineRule="auto"/>
              <w:rPr>
                <w:b/>
                <w:color w:val="000000" w:themeColor="text1"/>
                <w:sz w:val="26"/>
                <w:szCs w:val="26"/>
                <w:lang w:val="vi-VN"/>
              </w:rPr>
            </w:pPr>
            <w:r w:rsidRPr="009961FB">
              <w:rPr>
                <w:b/>
                <w:color w:val="000000" w:themeColor="text1"/>
                <w:sz w:val="26"/>
                <w:szCs w:val="26"/>
                <w:lang w:val="vi-VN"/>
              </w:rPr>
              <w:t>Tổng kết- Ôn tập</w:t>
            </w:r>
          </w:p>
          <w:p w:rsidR="00BB5322" w:rsidRPr="009961FB" w:rsidRDefault="00BB5322" w:rsidP="00BB5322">
            <w:pPr>
              <w:widowControl/>
              <w:autoSpaceDE/>
              <w:autoSpaceDN/>
              <w:adjustRightInd/>
              <w:spacing w:line="276" w:lineRule="auto"/>
              <w:rPr>
                <w:b/>
                <w:color w:val="000000" w:themeColor="text1"/>
                <w:sz w:val="26"/>
                <w:szCs w:val="26"/>
                <w:lang w:val="vi-VN"/>
              </w:rPr>
            </w:pPr>
          </w:p>
          <w:p w:rsidR="00BB5322" w:rsidRPr="009961FB" w:rsidRDefault="00BB5322" w:rsidP="00BB5322">
            <w:pPr>
              <w:pStyle w:val="ListParagraph"/>
              <w:widowControl/>
              <w:numPr>
                <w:ilvl w:val="0"/>
                <w:numId w:val="43"/>
              </w:numPr>
              <w:tabs>
                <w:tab w:val="left" w:pos="459"/>
              </w:tabs>
              <w:autoSpaceDE/>
              <w:autoSpaceDN/>
              <w:adjustRightInd/>
              <w:spacing w:line="276" w:lineRule="auto"/>
              <w:ind w:left="161" w:hanging="161"/>
              <w:jc w:val="both"/>
              <w:rPr>
                <w:color w:val="000000" w:themeColor="text1"/>
                <w:sz w:val="26"/>
                <w:szCs w:val="26"/>
                <w:lang w:val="vi-VN"/>
              </w:rPr>
            </w:pPr>
            <w:r w:rsidRPr="009961FB">
              <w:rPr>
                <w:color w:val="000000" w:themeColor="text1"/>
                <w:sz w:val="26"/>
                <w:szCs w:val="26"/>
                <w:lang w:val="vi-VN"/>
              </w:rPr>
              <w:t>Hướng dẫn ôn tập nội dung trọng điểm của Tư pháp quốc tế:</w:t>
            </w:r>
          </w:p>
          <w:p w:rsidR="00BB5322" w:rsidRPr="009961FB" w:rsidRDefault="00BB5322" w:rsidP="00BB5322">
            <w:pPr>
              <w:pStyle w:val="ListParagraph"/>
              <w:widowControl/>
              <w:numPr>
                <w:ilvl w:val="0"/>
                <w:numId w:val="38"/>
              </w:numPr>
              <w:tabs>
                <w:tab w:val="left" w:pos="459"/>
              </w:tabs>
              <w:autoSpaceDE/>
              <w:autoSpaceDN/>
              <w:adjustRightInd/>
              <w:spacing w:line="276" w:lineRule="auto"/>
              <w:ind w:left="459" w:hanging="284"/>
              <w:jc w:val="both"/>
              <w:rPr>
                <w:color w:val="000000" w:themeColor="text1"/>
                <w:sz w:val="26"/>
                <w:szCs w:val="26"/>
                <w:lang w:val="vi-VN"/>
              </w:rPr>
            </w:pPr>
            <w:r w:rsidRPr="009961FB">
              <w:rPr>
                <w:color w:val="000000" w:themeColor="text1"/>
                <w:sz w:val="26"/>
                <w:szCs w:val="26"/>
                <w:lang w:val="vi-VN"/>
              </w:rPr>
              <w:t>Xung đột thẩm quyền</w:t>
            </w:r>
          </w:p>
          <w:p w:rsidR="00BB5322" w:rsidRPr="009961FB" w:rsidRDefault="00BB5322" w:rsidP="00BB5322">
            <w:pPr>
              <w:pStyle w:val="ListParagraph"/>
              <w:widowControl/>
              <w:numPr>
                <w:ilvl w:val="0"/>
                <w:numId w:val="38"/>
              </w:numPr>
              <w:tabs>
                <w:tab w:val="left" w:pos="459"/>
              </w:tabs>
              <w:autoSpaceDE/>
              <w:autoSpaceDN/>
              <w:adjustRightInd/>
              <w:spacing w:line="276" w:lineRule="auto"/>
              <w:ind w:left="459" w:hanging="284"/>
              <w:jc w:val="both"/>
              <w:rPr>
                <w:color w:val="000000" w:themeColor="text1"/>
                <w:sz w:val="26"/>
                <w:szCs w:val="26"/>
                <w:lang w:val="vi-VN"/>
              </w:rPr>
            </w:pPr>
            <w:r w:rsidRPr="009961FB">
              <w:rPr>
                <w:color w:val="000000" w:themeColor="text1"/>
                <w:sz w:val="26"/>
                <w:szCs w:val="26"/>
                <w:lang w:val="vi-VN"/>
              </w:rPr>
              <w:t>Xung đột pháp luật</w:t>
            </w:r>
          </w:p>
          <w:p w:rsidR="00BB5322" w:rsidRPr="009961FB" w:rsidRDefault="00BB5322" w:rsidP="00BB5322">
            <w:pPr>
              <w:pStyle w:val="ListParagraph"/>
              <w:widowControl/>
              <w:numPr>
                <w:ilvl w:val="0"/>
                <w:numId w:val="38"/>
              </w:numPr>
              <w:tabs>
                <w:tab w:val="left" w:pos="459"/>
              </w:tabs>
              <w:autoSpaceDE/>
              <w:autoSpaceDN/>
              <w:adjustRightInd/>
              <w:spacing w:line="276" w:lineRule="auto"/>
              <w:ind w:left="459" w:hanging="284"/>
              <w:jc w:val="both"/>
              <w:rPr>
                <w:color w:val="000000" w:themeColor="text1"/>
                <w:sz w:val="26"/>
                <w:szCs w:val="26"/>
                <w:lang w:val="vi-VN"/>
              </w:rPr>
            </w:pPr>
            <w:r w:rsidRPr="009961FB">
              <w:rPr>
                <w:color w:val="000000" w:themeColor="text1"/>
                <w:sz w:val="26"/>
                <w:szCs w:val="26"/>
                <w:lang w:val="vi-VN"/>
              </w:rPr>
              <w:t>Công nhận và thi hành</w:t>
            </w:r>
          </w:p>
          <w:p w:rsidR="00BB5322" w:rsidRPr="009961FB" w:rsidRDefault="00BB5322" w:rsidP="00BB5322">
            <w:pPr>
              <w:pStyle w:val="ListParagraph"/>
              <w:widowControl/>
              <w:numPr>
                <w:ilvl w:val="0"/>
                <w:numId w:val="38"/>
              </w:numPr>
              <w:tabs>
                <w:tab w:val="left" w:pos="459"/>
              </w:tabs>
              <w:autoSpaceDE/>
              <w:autoSpaceDN/>
              <w:adjustRightInd/>
              <w:spacing w:line="276" w:lineRule="auto"/>
              <w:ind w:left="459" w:hanging="284"/>
              <w:jc w:val="both"/>
              <w:rPr>
                <w:color w:val="000000" w:themeColor="text1"/>
                <w:sz w:val="26"/>
                <w:szCs w:val="26"/>
                <w:lang w:val="vi-VN"/>
              </w:rPr>
            </w:pPr>
            <w:r w:rsidRPr="009961FB">
              <w:rPr>
                <w:color w:val="000000" w:themeColor="text1"/>
                <w:sz w:val="26"/>
                <w:szCs w:val="26"/>
                <w:lang w:val="vi-VN"/>
              </w:rPr>
              <w:t>Các chế định cốt lõi</w:t>
            </w:r>
          </w:p>
          <w:p w:rsidR="00BB5322" w:rsidRPr="009961FB" w:rsidRDefault="00BB5322" w:rsidP="00BB5322">
            <w:pPr>
              <w:pStyle w:val="ListParagraph"/>
              <w:widowControl/>
              <w:numPr>
                <w:ilvl w:val="0"/>
                <w:numId w:val="43"/>
              </w:numPr>
              <w:tabs>
                <w:tab w:val="left" w:pos="459"/>
              </w:tabs>
              <w:autoSpaceDE/>
              <w:autoSpaceDN/>
              <w:adjustRightInd/>
              <w:spacing w:line="276" w:lineRule="auto"/>
              <w:ind w:left="161" w:hanging="161"/>
              <w:jc w:val="both"/>
              <w:rPr>
                <w:color w:val="000000" w:themeColor="text1"/>
                <w:sz w:val="26"/>
                <w:szCs w:val="26"/>
                <w:lang w:val="vi-VN"/>
              </w:rPr>
            </w:pPr>
            <w:r w:rsidRPr="009961FB">
              <w:rPr>
                <w:color w:val="000000" w:themeColor="text1"/>
                <w:sz w:val="26"/>
                <w:szCs w:val="26"/>
                <w:lang w:val="vi-VN"/>
              </w:rPr>
              <w:t>Hướng dẫn cách thức thực hiện kiểm tra cuối kỳ:</w:t>
            </w:r>
          </w:p>
          <w:p w:rsidR="00BB5322" w:rsidRPr="009961FB" w:rsidRDefault="00BB5322" w:rsidP="00BB5322">
            <w:pPr>
              <w:pStyle w:val="ListParagraph"/>
              <w:widowControl/>
              <w:tabs>
                <w:tab w:val="left" w:pos="459"/>
              </w:tabs>
              <w:autoSpaceDE/>
              <w:autoSpaceDN/>
              <w:adjustRightInd/>
              <w:ind w:left="459"/>
              <w:jc w:val="both"/>
              <w:rPr>
                <w:color w:val="000000" w:themeColor="text1"/>
                <w:sz w:val="26"/>
                <w:szCs w:val="26"/>
                <w:lang w:val="vi-VN"/>
              </w:rPr>
            </w:pPr>
          </w:p>
        </w:tc>
        <w:tc>
          <w:tcPr>
            <w:tcW w:w="1048" w:type="dxa"/>
            <w:shd w:val="clear" w:color="auto" w:fill="auto"/>
            <w:noWrap/>
            <w:vAlign w:val="center"/>
          </w:tcPr>
          <w:p w:rsidR="00BB5322" w:rsidRPr="009961FB" w:rsidRDefault="00BB5322" w:rsidP="00BB5322">
            <w:pPr>
              <w:widowControl/>
              <w:autoSpaceDE/>
              <w:autoSpaceDN/>
              <w:adjustRightInd/>
              <w:jc w:val="center"/>
              <w:rPr>
                <w:color w:val="000000" w:themeColor="text1"/>
                <w:lang w:val="vi-VN"/>
              </w:rPr>
            </w:pPr>
          </w:p>
        </w:tc>
        <w:tc>
          <w:tcPr>
            <w:tcW w:w="2459" w:type="dxa"/>
            <w:shd w:val="clear" w:color="auto" w:fill="auto"/>
            <w:noWrap/>
            <w:vAlign w:val="center"/>
          </w:tcPr>
          <w:p w:rsidR="00BB5322" w:rsidRPr="009961FB" w:rsidRDefault="00BB5322" w:rsidP="00BB5322">
            <w:pPr>
              <w:widowControl/>
              <w:tabs>
                <w:tab w:val="left" w:pos="284"/>
              </w:tabs>
              <w:autoSpaceDE/>
              <w:autoSpaceDN/>
              <w:adjustRightInd/>
              <w:spacing w:line="360" w:lineRule="auto"/>
              <w:jc w:val="both"/>
              <w:rPr>
                <w:bCs/>
                <w:color w:val="000000" w:themeColor="text1"/>
                <w:sz w:val="26"/>
                <w:szCs w:val="26"/>
                <w:lang w:val="vi-VN"/>
              </w:rPr>
            </w:pPr>
            <w:r w:rsidRPr="009961FB">
              <w:rPr>
                <w:bCs/>
                <w:color w:val="000000" w:themeColor="text1"/>
                <w:sz w:val="26"/>
                <w:szCs w:val="26"/>
                <w:lang w:val="vi-VN"/>
              </w:rPr>
              <w:t>- Giảng viên:</w:t>
            </w:r>
          </w:p>
          <w:p w:rsidR="00BB5322" w:rsidRPr="009961FB" w:rsidRDefault="00BB5322" w:rsidP="00BB5322">
            <w:pPr>
              <w:widowControl/>
              <w:tabs>
                <w:tab w:val="left" w:pos="284"/>
              </w:tabs>
              <w:autoSpaceDE/>
              <w:autoSpaceDN/>
              <w:adjustRightInd/>
              <w:spacing w:line="360" w:lineRule="auto"/>
              <w:jc w:val="both"/>
              <w:rPr>
                <w:bCs/>
                <w:color w:val="000000" w:themeColor="text1"/>
                <w:sz w:val="26"/>
                <w:szCs w:val="26"/>
                <w:lang w:val="vi-VN"/>
              </w:rPr>
            </w:pPr>
            <w:r w:rsidRPr="009961FB">
              <w:rPr>
                <w:bCs/>
                <w:color w:val="000000" w:themeColor="text1"/>
                <w:sz w:val="26"/>
                <w:szCs w:val="26"/>
                <w:lang w:val="vi-VN"/>
              </w:rPr>
              <w:t>Tóm tắt nội dung học, giải đáp thắc mắc</w:t>
            </w:r>
          </w:p>
          <w:p w:rsidR="00BB5322" w:rsidRPr="009961FB" w:rsidRDefault="00BB5322" w:rsidP="00BB5322">
            <w:pPr>
              <w:widowControl/>
              <w:tabs>
                <w:tab w:val="left" w:pos="284"/>
              </w:tabs>
              <w:autoSpaceDE/>
              <w:autoSpaceDN/>
              <w:adjustRightInd/>
              <w:spacing w:line="360" w:lineRule="auto"/>
              <w:jc w:val="both"/>
              <w:rPr>
                <w:bCs/>
                <w:color w:val="000000" w:themeColor="text1"/>
                <w:sz w:val="26"/>
                <w:szCs w:val="26"/>
                <w:lang w:val="vi-VN"/>
              </w:rPr>
            </w:pPr>
            <w:r w:rsidRPr="009961FB">
              <w:rPr>
                <w:bCs/>
                <w:color w:val="000000" w:themeColor="text1"/>
                <w:sz w:val="26"/>
                <w:szCs w:val="26"/>
                <w:lang w:val="vi-VN"/>
              </w:rPr>
              <w:t>- Sinh viên:  đặt câu hỏi, trao đổi.</w:t>
            </w:r>
          </w:p>
          <w:p w:rsidR="00BB5322" w:rsidRPr="009961FB" w:rsidRDefault="00BB5322" w:rsidP="00BB5322">
            <w:pPr>
              <w:pStyle w:val="ListParagraph"/>
              <w:widowControl/>
              <w:tabs>
                <w:tab w:val="left" w:pos="284"/>
              </w:tabs>
              <w:autoSpaceDE/>
              <w:autoSpaceDN/>
              <w:adjustRightInd/>
              <w:spacing w:line="360" w:lineRule="auto"/>
              <w:ind w:left="317"/>
              <w:jc w:val="both"/>
              <w:rPr>
                <w:color w:val="000000" w:themeColor="text1"/>
                <w:sz w:val="26"/>
                <w:szCs w:val="26"/>
                <w:lang w:val="vi-VN"/>
              </w:rPr>
            </w:pPr>
          </w:p>
        </w:tc>
        <w:tc>
          <w:tcPr>
            <w:tcW w:w="978" w:type="dxa"/>
            <w:shd w:val="clear" w:color="auto" w:fill="auto"/>
            <w:noWrap/>
            <w:vAlign w:val="center"/>
          </w:tcPr>
          <w:p w:rsidR="00BB5322" w:rsidRPr="009961FB" w:rsidRDefault="00BB5322" w:rsidP="00BB5322">
            <w:pPr>
              <w:widowControl/>
              <w:autoSpaceDE/>
              <w:autoSpaceDN/>
              <w:adjustRightInd/>
              <w:ind w:right="-51"/>
              <w:jc w:val="center"/>
              <w:rPr>
                <w:color w:val="000000" w:themeColor="text1"/>
                <w:sz w:val="26"/>
                <w:szCs w:val="26"/>
                <w:lang w:val="vi-VN"/>
              </w:rPr>
            </w:pPr>
            <w:r w:rsidRPr="009961FB">
              <w:rPr>
                <w:color w:val="000000" w:themeColor="text1"/>
                <w:sz w:val="26"/>
                <w:szCs w:val="26"/>
                <w:lang w:val="vi-VN"/>
              </w:rPr>
              <w:t xml:space="preserve">  </w:t>
            </w:r>
          </w:p>
        </w:tc>
        <w:tc>
          <w:tcPr>
            <w:tcW w:w="1892" w:type="dxa"/>
            <w:shd w:val="clear" w:color="auto" w:fill="auto"/>
            <w:noWrap/>
            <w:vAlign w:val="center"/>
          </w:tcPr>
          <w:p w:rsidR="00BB5322" w:rsidRPr="009961FB" w:rsidRDefault="00BB5322" w:rsidP="00BB5322">
            <w:pPr>
              <w:widowControl/>
              <w:autoSpaceDE/>
              <w:autoSpaceDN/>
              <w:adjustRightInd/>
              <w:jc w:val="both"/>
              <w:rPr>
                <w:color w:val="000000" w:themeColor="text1"/>
                <w:sz w:val="26"/>
                <w:szCs w:val="26"/>
                <w:lang w:val="vi-VN"/>
              </w:rPr>
            </w:pPr>
          </w:p>
          <w:p w:rsidR="00BB5322" w:rsidRPr="009961FB" w:rsidRDefault="00BB5322" w:rsidP="00BB5322">
            <w:pPr>
              <w:widowControl/>
              <w:autoSpaceDE/>
              <w:autoSpaceDN/>
              <w:adjustRightInd/>
              <w:jc w:val="both"/>
              <w:rPr>
                <w:color w:val="000000" w:themeColor="text1"/>
                <w:sz w:val="26"/>
                <w:szCs w:val="26"/>
                <w:lang w:val="vi-VN"/>
              </w:rPr>
            </w:pPr>
          </w:p>
        </w:tc>
      </w:tr>
    </w:tbl>
    <w:p w:rsidR="007D7E10" w:rsidRPr="00FE59CB" w:rsidRDefault="007D7E10" w:rsidP="00FE59CB">
      <w:pPr>
        <w:pStyle w:val="TDdecuong"/>
        <w:numPr>
          <w:ilvl w:val="0"/>
          <w:numId w:val="0"/>
        </w:numPr>
        <w:rPr>
          <w:lang w:val="vi-VN"/>
        </w:rPr>
      </w:pPr>
    </w:p>
    <w:p w:rsidR="00101167" w:rsidRPr="00FE59CB" w:rsidRDefault="001E7DEE" w:rsidP="00C14DA0">
      <w:pPr>
        <w:pStyle w:val="ListParagraph"/>
        <w:widowControl/>
        <w:numPr>
          <w:ilvl w:val="0"/>
          <w:numId w:val="10"/>
        </w:numPr>
        <w:tabs>
          <w:tab w:val="left" w:pos="1080"/>
        </w:tabs>
        <w:autoSpaceDE/>
        <w:autoSpaceDN/>
        <w:adjustRightInd/>
        <w:spacing w:before="240" w:line="360" w:lineRule="auto"/>
        <w:ind w:left="1080" w:hanging="540"/>
        <w:rPr>
          <w:bCs/>
          <w:sz w:val="26"/>
          <w:szCs w:val="26"/>
          <w:lang w:val="vi-VN"/>
        </w:rPr>
      </w:pPr>
      <w:r w:rsidRPr="00FE59CB">
        <w:rPr>
          <w:bCs/>
          <w:sz w:val="26"/>
          <w:szCs w:val="26"/>
          <w:lang w:val="vi-VN"/>
        </w:rPr>
        <w:t xml:space="preserve">Quy định của môn học </w:t>
      </w:r>
    </w:p>
    <w:p w:rsidR="00F27EBA" w:rsidRPr="00FE59CB" w:rsidRDefault="00F27EBA" w:rsidP="00C14DA0">
      <w:pPr>
        <w:pStyle w:val="ListParagraph"/>
        <w:widowControl/>
        <w:numPr>
          <w:ilvl w:val="0"/>
          <w:numId w:val="20"/>
        </w:numPr>
        <w:tabs>
          <w:tab w:val="left" w:pos="810"/>
        </w:tabs>
        <w:autoSpaceDE/>
        <w:autoSpaceDN/>
        <w:adjustRightInd/>
        <w:spacing w:after="60" w:line="360" w:lineRule="auto"/>
        <w:jc w:val="both"/>
        <w:rPr>
          <w:b/>
          <w:vanish/>
          <w:color w:val="000000" w:themeColor="text1"/>
          <w:sz w:val="26"/>
          <w:szCs w:val="26"/>
          <w:lang w:val="vi-VN"/>
        </w:rPr>
      </w:pPr>
    </w:p>
    <w:p w:rsidR="00F27EBA" w:rsidRPr="00FE59CB" w:rsidRDefault="00F27EBA" w:rsidP="00C14DA0">
      <w:pPr>
        <w:pStyle w:val="ListParagraph"/>
        <w:widowControl/>
        <w:numPr>
          <w:ilvl w:val="0"/>
          <w:numId w:val="20"/>
        </w:numPr>
        <w:tabs>
          <w:tab w:val="left" w:pos="810"/>
        </w:tabs>
        <w:autoSpaceDE/>
        <w:autoSpaceDN/>
        <w:adjustRightInd/>
        <w:spacing w:after="60" w:line="360" w:lineRule="auto"/>
        <w:jc w:val="both"/>
        <w:rPr>
          <w:b/>
          <w:vanish/>
          <w:color w:val="000000" w:themeColor="text1"/>
          <w:sz w:val="26"/>
          <w:szCs w:val="26"/>
          <w:lang w:val="vi-VN"/>
        </w:rPr>
      </w:pPr>
    </w:p>
    <w:p w:rsidR="00F27EBA" w:rsidRPr="00FE59CB" w:rsidRDefault="00F27EBA" w:rsidP="00C14DA0">
      <w:pPr>
        <w:pStyle w:val="ListParagraph"/>
        <w:widowControl/>
        <w:numPr>
          <w:ilvl w:val="0"/>
          <w:numId w:val="20"/>
        </w:numPr>
        <w:tabs>
          <w:tab w:val="left" w:pos="810"/>
        </w:tabs>
        <w:autoSpaceDE/>
        <w:autoSpaceDN/>
        <w:adjustRightInd/>
        <w:spacing w:after="60" w:line="360" w:lineRule="auto"/>
        <w:jc w:val="both"/>
        <w:rPr>
          <w:b/>
          <w:vanish/>
          <w:color w:val="000000" w:themeColor="text1"/>
          <w:sz w:val="26"/>
          <w:szCs w:val="26"/>
          <w:lang w:val="vi-VN"/>
        </w:rPr>
      </w:pPr>
    </w:p>
    <w:p w:rsidR="00F27EBA" w:rsidRPr="00FE59CB" w:rsidRDefault="00F27EBA" w:rsidP="00C14DA0">
      <w:pPr>
        <w:pStyle w:val="ListParagraph"/>
        <w:widowControl/>
        <w:numPr>
          <w:ilvl w:val="0"/>
          <w:numId w:val="20"/>
        </w:numPr>
        <w:tabs>
          <w:tab w:val="left" w:pos="810"/>
        </w:tabs>
        <w:autoSpaceDE/>
        <w:autoSpaceDN/>
        <w:adjustRightInd/>
        <w:spacing w:after="60" w:line="360" w:lineRule="auto"/>
        <w:jc w:val="both"/>
        <w:rPr>
          <w:b/>
          <w:vanish/>
          <w:color w:val="000000" w:themeColor="text1"/>
          <w:sz w:val="26"/>
          <w:szCs w:val="26"/>
          <w:lang w:val="vi-VN"/>
        </w:rPr>
      </w:pPr>
    </w:p>
    <w:p w:rsidR="00F27EBA" w:rsidRPr="00FE59CB" w:rsidRDefault="00F27EBA" w:rsidP="00C14DA0">
      <w:pPr>
        <w:pStyle w:val="ListParagraph"/>
        <w:widowControl/>
        <w:numPr>
          <w:ilvl w:val="0"/>
          <w:numId w:val="20"/>
        </w:numPr>
        <w:tabs>
          <w:tab w:val="left" w:pos="810"/>
        </w:tabs>
        <w:autoSpaceDE/>
        <w:autoSpaceDN/>
        <w:adjustRightInd/>
        <w:spacing w:after="60" w:line="360" w:lineRule="auto"/>
        <w:jc w:val="both"/>
        <w:rPr>
          <w:b/>
          <w:vanish/>
          <w:color w:val="000000" w:themeColor="text1"/>
          <w:sz w:val="26"/>
          <w:szCs w:val="26"/>
          <w:lang w:val="vi-VN"/>
        </w:rPr>
      </w:pPr>
    </w:p>
    <w:p w:rsidR="00F27EBA" w:rsidRPr="00FE59CB" w:rsidRDefault="00F27EBA" w:rsidP="00C14DA0">
      <w:pPr>
        <w:pStyle w:val="ListParagraph"/>
        <w:widowControl/>
        <w:numPr>
          <w:ilvl w:val="0"/>
          <w:numId w:val="20"/>
        </w:numPr>
        <w:tabs>
          <w:tab w:val="left" w:pos="810"/>
        </w:tabs>
        <w:autoSpaceDE/>
        <w:autoSpaceDN/>
        <w:adjustRightInd/>
        <w:spacing w:after="60" w:line="360" w:lineRule="auto"/>
        <w:jc w:val="both"/>
        <w:rPr>
          <w:b/>
          <w:vanish/>
          <w:color w:val="000000" w:themeColor="text1"/>
          <w:sz w:val="26"/>
          <w:szCs w:val="26"/>
          <w:lang w:val="vi-VN"/>
        </w:rPr>
      </w:pPr>
    </w:p>
    <w:p w:rsidR="00F27EBA" w:rsidRPr="00FE59CB" w:rsidRDefault="00F27EBA" w:rsidP="00C14DA0">
      <w:pPr>
        <w:pStyle w:val="ListParagraph"/>
        <w:widowControl/>
        <w:numPr>
          <w:ilvl w:val="0"/>
          <w:numId w:val="20"/>
        </w:numPr>
        <w:tabs>
          <w:tab w:val="left" w:pos="810"/>
        </w:tabs>
        <w:autoSpaceDE/>
        <w:autoSpaceDN/>
        <w:adjustRightInd/>
        <w:spacing w:after="60" w:line="360" w:lineRule="auto"/>
        <w:jc w:val="both"/>
        <w:rPr>
          <w:b/>
          <w:vanish/>
          <w:color w:val="000000" w:themeColor="text1"/>
          <w:sz w:val="26"/>
          <w:szCs w:val="26"/>
          <w:lang w:val="vi-VN"/>
        </w:rPr>
      </w:pPr>
    </w:p>
    <w:p w:rsidR="00F27EBA" w:rsidRPr="00FE59CB" w:rsidRDefault="00F27EBA" w:rsidP="00C14DA0">
      <w:pPr>
        <w:pStyle w:val="ListParagraph"/>
        <w:widowControl/>
        <w:numPr>
          <w:ilvl w:val="0"/>
          <w:numId w:val="20"/>
        </w:numPr>
        <w:tabs>
          <w:tab w:val="left" w:pos="810"/>
        </w:tabs>
        <w:autoSpaceDE/>
        <w:autoSpaceDN/>
        <w:adjustRightInd/>
        <w:spacing w:after="60" w:line="360" w:lineRule="auto"/>
        <w:jc w:val="both"/>
        <w:rPr>
          <w:b/>
          <w:vanish/>
          <w:color w:val="000000" w:themeColor="text1"/>
          <w:sz w:val="26"/>
          <w:szCs w:val="26"/>
          <w:lang w:val="vi-VN"/>
        </w:rPr>
      </w:pPr>
    </w:p>
    <w:p w:rsidR="0066437B" w:rsidRPr="00FE59CB" w:rsidRDefault="00101167" w:rsidP="00C14DA0">
      <w:pPr>
        <w:pStyle w:val="ListParagraph"/>
        <w:widowControl/>
        <w:numPr>
          <w:ilvl w:val="1"/>
          <w:numId w:val="20"/>
        </w:numPr>
        <w:tabs>
          <w:tab w:val="left" w:pos="810"/>
        </w:tabs>
        <w:autoSpaceDE/>
        <w:autoSpaceDN/>
        <w:adjustRightInd/>
        <w:spacing w:after="60" w:line="360" w:lineRule="auto"/>
        <w:ind w:left="1276" w:hanging="567"/>
        <w:jc w:val="both"/>
        <w:rPr>
          <w:b/>
          <w:bCs/>
          <w:color w:val="000000" w:themeColor="text1"/>
          <w:sz w:val="26"/>
          <w:szCs w:val="26"/>
          <w:lang w:val="vi-VN"/>
        </w:rPr>
      </w:pPr>
      <w:r w:rsidRPr="00FE59CB">
        <w:rPr>
          <w:b/>
          <w:color w:val="000000" w:themeColor="text1"/>
          <w:sz w:val="26"/>
          <w:szCs w:val="26"/>
          <w:lang w:val="vi-VN"/>
        </w:rPr>
        <w:t xml:space="preserve">Quy định về </w:t>
      </w:r>
      <w:r w:rsidR="00EB3608" w:rsidRPr="00FE59CB">
        <w:rPr>
          <w:b/>
          <w:color w:val="000000" w:themeColor="text1"/>
          <w:sz w:val="26"/>
          <w:szCs w:val="26"/>
          <w:lang w:val="vi-VN"/>
        </w:rPr>
        <w:t xml:space="preserve">đánh giá </w:t>
      </w:r>
      <w:r w:rsidR="00DA5756" w:rsidRPr="00FE59CB">
        <w:rPr>
          <w:b/>
          <w:color w:val="000000" w:themeColor="text1"/>
          <w:sz w:val="26"/>
          <w:szCs w:val="26"/>
          <w:lang w:val="vi-VN"/>
        </w:rPr>
        <w:t>quá trình</w:t>
      </w:r>
      <w:r w:rsidRPr="00FE59CB">
        <w:rPr>
          <w:b/>
          <w:bCs/>
          <w:color w:val="000000" w:themeColor="text1"/>
          <w:sz w:val="26"/>
          <w:szCs w:val="26"/>
          <w:lang w:val="vi-VN"/>
        </w:rPr>
        <w:t xml:space="preserve">: </w:t>
      </w:r>
    </w:p>
    <w:p w:rsidR="00101167" w:rsidRPr="00FE59CB" w:rsidRDefault="00A651E4" w:rsidP="00DA2C24">
      <w:pPr>
        <w:pStyle w:val="ListParagraph"/>
        <w:widowControl/>
        <w:tabs>
          <w:tab w:val="left" w:pos="810"/>
        </w:tabs>
        <w:autoSpaceDE/>
        <w:autoSpaceDN/>
        <w:adjustRightInd/>
        <w:spacing w:after="60" w:line="360" w:lineRule="auto"/>
        <w:ind w:left="1440"/>
        <w:jc w:val="both"/>
        <w:rPr>
          <w:bCs/>
          <w:color w:val="000000" w:themeColor="text1"/>
          <w:sz w:val="26"/>
          <w:szCs w:val="26"/>
          <w:lang w:val="vi-VN"/>
        </w:rPr>
      </w:pPr>
      <w:r w:rsidRPr="00FE59CB">
        <w:rPr>
          <w:b/>
          <w:bCs/>
          <w:color w:val="000000" w:themeColor="text1"/>
          <w:sz w:val="26"/>
          <w:szCs w:val="26"/>
          <w:lang w:val="vi-VN"/>
        </w:rPr>
        <w:t>-</w:t>
      </w:r>
      <w:r w:rsidR="00DA2C24" w:rsidRPr="00FE59CB">
        <w:rPr>
          <w:b/>
          <w:bCs/>
          <w:color w:val="000000" w:themeColor="text1"/>
          <w:sz w:val="26"/>
          <w:szCs w:val="26"/>
          <w:lang w:val="vi-VN"/>
        </w:rPr>
        <w:t xml:space="preserve"> </w:t>
      </w:r>
      <w:r w:rsidR="00DA2C24" w:rsidRPr="00FE59CB">
        <w:rPr>
          <w:bCs/>
          <w:color w:val="000000" w:themeColor="text1"/>
          <w:sz w:val="26"/>
          <w:szCs w:val="26"/>
          <w:lang w:val="vi-VN"/>
        </w:rPr>
        <w:t>Chuyên cần</w:t>
      </w:r>
      <w:r w:rsidR="004909D9" w:rsidRPr="00FE59CB">
        <w:rPr>
          <w:bCs/>
          <w:color w:val="000000" w:themeColor="text1"/>
          <w:sz w:val="26"/>
          <w:szCs w:val="26"/>
          <w:lang w:val="vi-VN"/>
        </w:rPr>
        <w:t xml:space="preserve">: </w:t>
      </w:r>
      <w:r w:rsidR="0066437B" w:rsidRPr="00FE59CB">
        <w:rPr>
          <w:bCs/>
          <w:color w:val="000000" w:themeColor="text1"/>
          <w:sz w:val="26"/>
          <w:szCs w:val="26"/>
          <w:lang w:val="vi-VN"/>
        </w:rPr>
        <w:t xml:space="preserve">điểm </w:t>
      </w:r>
      <w:r w:rsidR="00C06E0B" w:rsidRPr="00FE59CB">
        <w:rPr>
          <w:bCs/>
          <w:color w:val="000000" w:themeColor="text1"/>
          <w:sz w:val="26"/>
          <w:szCs w:val="26"/>
          <w:lang w:val="vi-VN"/>
        </w:rPr>
        <w:t xml:space="preserve">chuyên cần </w:t>
      </w:r>
      <w:r w:rsidR="0066437B" w:rsidRPr="00FE59CB">
        <w:rPr>
          <w:bCs/>
          <w:color w:val="000000" w:themeColor="text1"/>
          <w:sz w:val="26"/>
          <w:szCs w:val="26"/>
          <w:lang w:val="vi-VN"/>
        </w:rPr>
        <w:t xml:space="preserve">được tính khi sinh viên </w:t>
      </w:r>
      <w:r w:rsidRPr="00FE59CB">
        <w:rPr>
          <w:bCs/>
          <w:color w:val="000000" w:themeColor="text1"/>
          <w:sz w:val="26"/>
          <w:szCs w:val="26"/>
          <w:lang w:val="vi-VN"/>
        </w:rPr>
        <w:t>tham dự đầy đủ các buổi học và các buổi báo cáo chuyên đề (nếu có)</w:t>
      </w:r>
      <w:r w:rsidR="004909D9" w:rsidRPr="00FE59CB">
        <w:rPr>
          <w:bCs/>
          <w:color w:val="000000" w:themeColor="text1"/>
          <w:sz w:val="26"/>
          <w:szCs w:val="26"/>
          <w:lang w:val="vi-VN"/>
        </w:rPr>
        <w:t xml:space="preserve">, trọng số 10% </w:t>
      </w:r>
      <w:r w:rsidRPr="00FE59CB">
        <w:rPr>
          <w:bCs/>
          <w:color w:val="000000" w:themeColor="text1"/>
          <w:sz w:val="26"/>
          <w:szCs w:val="26"/>
          <w:lang w:val="vi-VN"/>
        </w:rPr>
        <w:t xml:space="preserve"> </w:t>
      </w:r>
    </w:p>
    <w:p w:rsidR="00DA2C24" w:rsidRPr="00FE59CB" w:rsidRDefault="00A651E4" w:rsidP="00DE6DEB">
      <w:pPr>
        <w:pStyle w:val="ListParagraph"/>
        <w:widowControl/>
        <w:tabs>
          <w:tab w:val="left" w:pos="810"/>
        </w:tabs>
        <w:autoSpaceDE/>
        <w:autoSpaceDN/>
        <w:adjustRightInd/>
        <w:spacing w:after="60" w:line="360" w:lineRule="auto"/>
        <w:ind w:left="1440"/>
        <w:jc w:val="both"/>
        <w:rPr>
          <w:bCs/>
          <w:color w:val="000000" w:themeColor="text1"/>
          <w:sz w:val="26"/>
          <w:szCs w:val="26"/>
          <w:lang w:val="vi-VN"/>
        </w:rPr>
      </w:pPr>
      <w:r w:rsidRPr="00FE59CB">
        <w:rPr>
          <w:bCs/>
          <w:color w:val="000000" w:themeColor="text1"/>
          <w:sz w:val="26"/>
          <w:szCs w:val="26"/>
          <w:lang w:val="vi-VN"/>
        </w:rPr>
        <w:t xml:space="preserve">- </w:t>
      </w:r>
      <w:r w:rsidR="00DE6DEB" w:rsidRPr="00FE59CB">
        <w:rPr>
          <w:bCs/>
          <w:color w:val="000000" w:themeColor="text1"/>
          <w:sz w:val="26"/>
          <w:szCs w:val="26"/>
          <w:lang w:val="vi-VN"/>
        </w:rPr>
        <w:t xml:space="preserve"> </w:t>
      </w:r>
      <w:r w:rsidRPr="00FE59CB">
        <w:rPr>
          <w:bCs/>
          <w:color w:val="000000" w:themeColor="text1"/>
          <w:sz w:val="26"/>
          <w:szCs w:val="26"/>
          <w:lang w:val="vi-VN"/>
        </w:rPr>
        <w:t>Làm bài tập, thảo luận, thực hiện theo cá nhân hoặc theo nhóm trên lớp hoặc trên LMS, trọng số là 20%.</w:t>
      </w:r>
    </w:p>
    <w:p w:rsidR="007C7ED9" w:rsidRPr="00FE59CB" w:rsidRDefault="007C7ED9" w:rsidP="00DE6DEB">
      <w:pPr>
        <w:pStyle w:val="ListParagraph"/>
        <w:widowControl/>
        <w:tabs>
          <w:tab w:val="left" w:pos="810"/>
        </w:tabs>
        <w:autoSpaceDE/>
        <w:autoSpaceDN/>
        <w:adjustRightInd/>
        <w:spacing w:after="60" w:line="360" w:lineRule="auto"/>
        <w:ind w:left="1440"/>
        <w:jc w:val="both"/>
        <w:rPr>
          <w:bCs/>
          <w:color w:val="000000" w:themeColor="text1"/>
          <w:sz w:val="26"/>
          <w:szCs w:val="26"/>
          <w:lang w:val="vi-VN"/>
        </w:rPr>
      </w:pPr>
      <w:r w:rsidRPr="00FE59CB">
        <w:rPr>
          <w:bCs/>
          <w:color w:val="000000" w:themeColor="text1"/>
          <w:sz w:val="26"/>
          <w:szCs w:val="26"/>
          <w:lang w:val="vi-VN"/>
        </w:rPr>
        <w:t>Tiêu chí đánh giá (xem trong phần rubrics môn học)</w:t>
      </w:r>
    </w:p>
    <w:p w:rsidR="00EB3608" w:rsidRPr="00FE59CB" w:rsidRDefault="00EB3608" w:rsidP="00C14DA0">
      <w:pPr>
        <w:pStyle w:val="ListParagraph"/>
        <w:widowControl/>
        <w:numPr>
          <w:ilvl w:val="0"/>
          <w:numId w:val="22"/>
        </w:numPr>
        <w:tabs>
          <w:tab w:val="left" w:pos="810"/>
        </w:tabs>
        <w:autoSpaceDE/>
        <w:autoSpaceDN/>
        <w:adjustRightInd/>
        <w:spacing w:after="60" w:line="360" w:lineRule="auto"/>
        <w:ind w:left="1276" w:hanging="567"/>
        <w:jc w:val="both"/>
        <w:rPr>
          <w:b/>
          <w:bCs/>
          <w:color w:val="000000" w:themeColor="text1"/>
          <w:sz w:val="26"/>
          <w:szCs w:val="26"/>
          <w:lang w:val="vi-VN"/>
        </w:rPr>
      </w:pPr>
      <w:r w:rsidRPr="00FE59CB">
        <w:rPr>
          <w:b/>
          <w:color w:val="000000" w:themeColor="text1"/>
          <w:sz w:val="26"/>
          <w:szCs w:val="26"/>
          <w:lang w:val="vi-VN"/>
        </w:rPr>
        <w:t>Quy định về đánh giá giữa kỳ</w:t>
      </w:r>
      <w:r w:rsidR="00DD6F1E" w:rsidRPr="00FE59CB">
        <w:rPr>
          <w:b/>
          <w:bCs/>
          <w:color w:val="000000" w:themeColor="text1"/>
          <w:sz w:val="26"/>
          <w:szCs w:val="26"/>
          <w:lang w:val="vi-VN"/>
        </w:rPr>
        <w:t>:</w:t>
      </w:r>
      <w:r w:rsidR="007C7ED9" w:rsidRPr="00FE59CB">
        <w:rPr>
          <w:b/>
          <w:bCs/>
          <w:color w:val="000000" w:themeColor="text1"/>
          <w:sz w:val="26"/>
          <w:szCs w:val="26"/>
          <w:lang w:val="vi-VN"/>
        </w:rPr>
        <w:t xml:space="preserve"> Trọng số 20%</w:t>
      </w:r>
    </w:p>
    <w:p w:rsidR="007C7ED9" w:rsidRPr="00FE59CB" w:rsidRDefault="007C7ED9" w:rsidP="007C7ED9">
      <w:pPr>
        <w:pStyle w:val="ListParagraph"/>
        <w:widowControl/>
        <w:tabs>
          <w:tab w:val="left" w:pos="810"/>
        </w:tabs>
        <w:autoSpaceDE/>
        <w:autoSpaceDN/>
        <w:adjustRightInd/>
        <w:spacing w:after="60" w:line="360" w:lineRule="auto"/>
        <w:ind w:left="1276"/>
        <w:jc w:val="both"/>
        <w:rPr>
          <w:b/>
          <w:bCs/>
          <w:color w:val="000000" w:themeColor="text1"/>
          <w:sz w:val="26"/>
          <w:szCs w:val="26"/>
          <w:lang w:val="vi-VN"/>
        </w:rPr>
      </w:pPr>
      <w:r w:rsidRPr="00FE59CB">
        <w:rPr>
          <w:b/>
          <w:bCs/>
          <w:color w:val="000000" w:themeColor="text1"/>
          <w:sz w:val="26"/>
          <w:szCs w:val="26"/>
          <w:lang w:val="vi-VN"/>
        </w:rPr>
        <w:t>Một trong hai hình thức:</w:t>
      </w:r>
      <w:r w:rsidRPr="00FE59CB">
        <w:rPr>
          <w:bCs/>
          <w:color w:val="000000" w:themeColor="text1"/>
          <w:sz w:val="26"/>
          <w:szCs w:val="26"/>
          <w:lang w:val="vi-VN"/>
        </w:rPr>
        <w:t xml:space="preserve"> </w:t>
      </w:r>
    </w:p>
    <w:p w:rsidR="00EB3608" w:rsidRPr="00FE59CB" w:rsidRDefault="00250817" w:rsidP="00F722CE">
      <w:pPr>
        <w:pStyle w:val="ListParagraph"/>
        <w:widowControl/>
        <w:numPr>
          <w:ilvl w:val="1"/>
          <w:numId w:val="18"/>
        </w:numPr>
        <w:tabs>
          <w:tab w:val="left" w:pos="810"/>
        </w:tabs>
        <w:autoSpaceDE/>
        <w:autoSpaceDN/>
        <w:adjustRightInd/>
        <w:spacing w:after="60" w:line="360" w:lineRule="auto"/>
        <w:jc w:val="both"/>
        <w:rPr>
          <w:bCs/>
          <w:color w:val="000000" w:themeColor="text1"/>
          <w:sz w:val="26"/>
          <w:szCs w:val="26"/>
          <w:lang w:val="vi-VN"/>
        </w:rPr>
      </w:pPr>
      <w:r w:rsidRPr="00FE59CB">
        <w:rPr>
          <w:bCs/>
          <w:color w:val="000000" w:themeColor="text1"/>
          <w:sz w:val="26"/>
          <w:szCs w:val="26"/>
          <w:lang w:val="vi-VN"/>
        </w:rPr>
        <w:t xml:space="preserve">01 </w:t>
      </w:r>
      <w:r w:rsidR="003A5E20" w:rsidRPr="00FE59CB">
        <w:rPr>
          <w:bCs/>
          <w:color w:val="000000" w:themeColor="text1"/>
          <w:sz w:val="26"/>
          <w:szCs w:val="26"/>
          <w:lang w:val="vi-VN"/>
        </w:rPr>
        <w:t xml:space="preserve">bài </w:t>
      </w:r>
      <w:r w:rsidRPr="00FE59CB">
        <w:rPr>
          <w:bCs/>
          <w:color w:val="000000" w:themeColor="text1"/>
          <w:sz w:val="26"/>
          <w:szCs w:val="26"/>
          <w:lang w:val="vi-VN"/>
        </w:rPr>
        <w:t>kiểm tra</w:t>
      </w:r>
      <w:r w:rsidR="0046133C" w:rsidRPr="00FE59CB">
        <w:rPr>
          <w:bCs/>
          <w:color w:val="000000" w:themeColor="text1"/>
          <w:sz w:val="26"/>
          <w:szCs w:val="26"/>
          <w:lang w:val="vi-VN"/>
        </w:rPr>
        <w:t xml:space="preserve"> </w:t>
      </w:r>
      <w:r w:rsidR="00E748BF" w:rsidRPr="00FE59CB">
        <w:rPr>
          <w:bCs/>
          <w:color w:val="000000" w:themeColor="text1"/>
          <w:sz w:val="26"/>
          <w:szCs w:val="26"/>
          <w:lang w:val="vi-VN"/>
        </w:rPr>
        <w:t>giữa kỳ</w:t>
      </w:r>
      <w:r w:rsidR="007C7ED9" w:rsidRPr="00FE59CB">
        <w:rPr>
          <w:bCs/>
          <w:color w:val="000000" w:themeColor="text1"/>
          <w:sz w:val="26"/>
          <w:szCs w:val="26"/>
          <w:lang w:val="vi-VN"/>
        </w:rPr>
        <w:t xml:space="preserve"> </w:t>
      </w:r>
      <w:r w:rsidR="00EB3608" w:rsidRPr="00FE59CB">
        <w:rPr>
          <w:bCs/>
          <w:color w:val="000000" w:themeColor="text1"/>
          <w:sz w:val="26"/>
          <w:szCs w:val="26"/>
          <w:lang w:val="vi-VN"/>
        </w:rPr>
        <w:t xml:space="preserve">thực hiện </w:t>
      </w:r>
      <w:r w:rsidR="003A5E20" w:rsidRPr="00FE59CB">
        <w:rPr>
          <w:bCs/>
          <w:color w:val="000000" w:themeColor="text1"/>
          <w:sz w:val="26"/>
          <w:szCs w:val="26"/>
          <w:lang w:val="vi-VN"/>
        </w:rPr>
        <w:t xml:space="preserve">bài </w:t>
      </w:r>
      <w:r w:rsidR="008B6449" w:rsidRPr="00FE59CB">
        <w:rPr>
          <w:bCs/>
          <w:color w:val="000000" w:themeColor="text1"/>
          <w:sz w:val="26"/>
          <w:szCs w:val="26"/>
          <w:lang w:val="vi-VN"/>
        </w:rPr>
        <w:t>tại lớp</w:t>
      </w:r>
      <w:r w:rsidR="007C7ED9" w:rsidRPr="00FE59CB">
        <w:rPr>
          <w:bCs/>
          <w:color w:val="000000" w:themeColor="text1"/>
          <w:sz w:val="26"/>
          <w:szCs w:val="26"/>
          <w:lang w:val="vi-VN"/>
        </w:rPr>
        <w:t>;</w:t>
      </w:r>
      <w:r w:rsidR="00967AF7" w:rsidRPr="00FE59CB">
        <w:rPr>
          <w:bCs/>
          <w:color w:val="000000" w:themeColor="text1"/>
          <w:sz w:val="26"/>
          <w:szCs w:val="26"/>
          <w:lang w:val="vi-VN"/>
        </w:rPr>
        <w:t xml:space="preserve"> hoặc</w:t>
      </w:r>
    </w:p>
    <w:p w:rsidR="00DE6DEB" w:rsidRPr="00FE59CB" w:rsidRDefault="00967AF7" w:rsidP="00C40035">
      <w:pPr>
        <w:pStyle w:val="ListParagraph"/>
        <w:widowControl/>
        <w:numPr>
          <w:ilvl w:val="1"/>
          <w:numId w:val="18"/>
        </w:numPr>
        <w:tabs>
          <w:tab w:val="left" w:pos="810"/>
        </w:tabs>
        <w:autoSpaceDE/>
        <w:autoSpaceDN/>
        <w:adjustRightInd/>
        <w:spacing w:after="60" w:line="360" w:lineRule="auto"/>
        <w:jc w:val="both"/>
        <w:rPr>
          <w:bCs/>
          <w:color w:val="000000" w:themeColor="text1"/>
          <w:sz w:val="26"/>
          <w:szCs w:val="26"/>
          <w:lang w:val="vi-VN"/>
        </w:rPr>
      </w:pPr>
      <w:r w:rsidRPr="00FE59CB">
        <w:rPr>
          <w:bCs/>
          <w:color w:val="000000" w:themeColor="text1"/>
          <w:sz w:val="26"/>
          <w:szCs w:val="26"/>
          <w:lang w:val="vi-VN"/>
        </w:rPr>
        <w:lastRenderedPageBreak/>
        <w:t>01 bài thuyết trình nhóm (4-6 thành viên)</w:t>
      </w:r>
      <w:r w:rsidR="00DE6DEB" w:rsidRPr="00FE59CB">
        <w:rPr>
          <w:bCs/>
          <w:color w:val="000000" w:themeColor="text1"/>
          <w:sz w:val="26"/>
          <w:szCs w:val="26"/>
          <w:lang w:val="vi-VN"/>
        </w:rPr>
        <w:t xml:space="preserve">: </w:t>
      </w:r>
      <w:r w:rsidRPr="00FE59CB">
        <w:rPr>
          <w:bCs/>
          <w:color w:val="000000" w:themeColor="text1"/>
          <w:sz w:val="26"/>
          <w:szCs w:val="26"/>
          <w:lang w:val="vi-VN"/>
        </w:rPr>
        <w:t xml:space="preserve">trình bày </w:t>
      </w:r>
      <w:r w:rsidR="00DE6DEB" w:rsidRPr="00FE59CB">
        <w:rPr>
          <w:bCs/>
          <w:color w:val="000000" w:themeColor="text1"/>
          <w:sz w:val="26"/>
          <w:szCs w:val="26"/>
          <w:lang w:val="vi-VN"/>
        </w:rPr>
        <w:t>trên khổ giấy A4 bản in đánh máy</w:t>
      </w:r>
      <w:r w:rsidRPr="00FE59CB">
        <w:rPr>
          <w:bCs/>
          <w:color w:val="000000" w:themeColor="text1"/>
          <w:sz w:val="26"/>
          <w:szCs w:val="26"/>
          <w:lang w:val="vi-VN"/>
        </w:rPr>
        <w:t xml:space="preserve"> và </w:t>
      </w:r>
      <w:r w:rsidR="00DE6DEB" w:rsidRPr="00FE59CB">
        <w:rPr>
          <w:bCs/>
          <w:color w:val="000000" w:themeColor="text1"/>
          <w:sz w:val="26"/>
          <w:szCs w:val="26"/>
          <w:lang w:val="vi-VN"/>
        </w:rPr>
        <w:t>nộp bài kèm bản mềm được gởi qua hệ thống LMS theo thời gian quy định.</w:t>
      </w:r>
      <w:r w:rsidRPr="00FE59CB">
        <w:rPr>
          <w:bCs/>
          <w:color w:val="000000" w:themeColor="text1"/>
          <w:sz w:val="26"/>
          <w:szCs w:val="26"/>
          <w:lang w:val="vi-VN"/>
        </w:rPr>
        <w:t xml:space="preserve"> Dùng trình chiếu Power Point khi thuyết trình. Tất cả các thành viên phải tham gia trình bày và trả lời câu hỏi.</w:t>
      </w:r>
    </w:p>
    <w:p w:rsidR="00DE6DEB" w:rsidRPr="00FE59CB" w:rsidRDefault="00DE6DEB" w:rsidP="00967AF7">
      <w:pPr>
        <w:pStyle w:val="ListParagraph"/>
        <w:widowControl/>
        <w:tabs>
          <w:tab w:val="left" w:pos="810"/>
        </w:tabs>
        <w:autoSpaceDE/>
        <w:autoSpaceDN/>
        <w:adjustRightInd/>
        <w:spacing w:after="60" w:line="360" w:lineRule="auto"/>
        <w:ind w:left="1440"/>
        <w:jc w:val="both"/>
        <w:rPr>
          <w:bCs/>
          <w:color w:val="000000" w:themeColor="text1"/>
          <w:sz w:val="26"/>
          <w:szCs w:val="26"/>
          <w:lang w:val="vi-VN"/>
        </w:rPr>
      </w:pPr>
      <w:r w:rsidRPr="00FE59CB">
        <w:rPr>
          <w:bCs/>
          <w:color w:val="000000" w:themeColor="text1"/>
          <w:sz w:val="26"/>
          <w:szCs w:val="26"/>
          <w:lang w:val="vi-VN"/>
        </w:rPr>
        <w:t>Tiêu chí đánh giá (xem trong phần rubrics môn học).</w:t>
      </w:r>
    </w:p>
    <w:p w:rsidR="00EB3608" w:rsidRPr="00FE59CB" w:rsidRDefault="00EB3608" w:rsidP="00C14DA0">
      <w:pPr>
        <w:pStyle w:val="ListParagraph"/>
        <w:widowControl/>
        <w:numPr>
          <w:ilvl w:val="1"/>
          <w:numId w:val="19"/>
        </w:numPr>
        <w:tabs>
          <w:tab w:val="left" w:pos="810"/>
        </w:tabs>
        <w:autoSpaceDE/>
        <w:autoSpaceDN/>
        <w:adjustRightInd/>
        <w:spacing w:after="60" w:line="360" w:lineRule="auto"/>
        <w:ind w:left="1276" w:hanging="567"/>
        <w:jc w:val="both"/>
        <w:rPr>
          <w:b/>
          <w:bCs/>
          <w:color w:val="000000" w:themeColor="text1"/>
          <w:sz w:val="26"/>
          <w:szCs w:val="26"/>
          <w:lang w:val="vi-VN"/>
        </w:rPr>
      </w:pPr>
      <w:r w:rsidRPr="00FE59CB">
        <w:rPr>
          <w:b/>
          <w:color w:val="000000" w:themeColor="text1"/>
          <w:sz w:val="26"/>
          <w:szCs w:val="26"/>
          <w:lang w:val="vi-VN"/>
        </w:rPr>
        <w:t>Quy định về đánh giá cuối kỳ</w:t>
      </w:r>
      <w:r w:rsidR="00DD6F1E" w:rsidRPr="00FE59CB">
        <w:rPr>
          <w:b/>
          <w:bCs/>
          <w:color w:val="000000" w:themeColor="text1"/>
          <w:sz w:val="26"/>
          <w:szCs w:val="26"/>
          <w:lang w:val="vi-VN"/>
        </w:rPr>
        <w:t>:</w:t>
      </w:r>
    </w:p>
    <w:p w:rsidR="00DC1BFE" w:rsidRPr="00FE59CB" w:rsidRDefault="007C7ED9" w:rsidP="00DC1BFE">
      <w:pPr>
        <w:pStyle w:val="ListParagraph"/>
        <w:numPr>
          <w:ilvl w:val="0"/>
          <w:numId w:val="25"/>
        </w:numPr>
        <w:shd w:val="clear" w:color="auto" w:fill="FFFFFF"/>
        <w:spacing w:after="60" w:line="360" w:lineRule="auto"/>
        <w:ind w:left="1985" w:hanging="425"/>
        <w:jc w:val="both"/>
        <w:rPr>
          <w:noProof/>
          <w:color w:val="000000" w:themeColor="text1"/>
          <w:sz w:val="26"/>
          <w:szCs w:val="26"/>
          <w:lang w:val="vi-VN"/>
        </w:rPr>
      </w:pPr>
      <w:r w:rsidRPr="00FE59CB">
        <w:rPr>
          <w:noProof/>
          <w:color w:val="000000" w:themeColor="text1"/>
          <w:sz w:val="26"/>
          <w:szCs w:val="26"/>
          <w:lang w:val="vi-VN"/>
        </w:rPr>
        <w:t>Trong các hình thức sau</w:t>
      </w:r>
      <w:r w:rsidR="00DC1BFE" w:rsidRPr="00FE59CB">
        <w:rPr>
          <w:noProof/>
          <w:color w:val="000000" w:themeColor="text1"/>
          <w:sz w:val="26"/>
          <w:szCs w:val="26"/>
          <w:lang w:val="vi-VN"/>
        </w:rPr>
        <w:t xml:space="preserve">: </w:t>
      </w:r>
      <w:r w:rsidRPr="00FE59CB">
        <w:rPr>
          <w:noProof/>
          <w:color w:val="000000" w:themeColor="text1"/>
          <w:sz w:val="26"/>
          <w:szCs w:val="26"/>
          <w:lang w:val="vi-VN"/>
        </w:rPr>
        <w:t>Nhận định đúng sai kèm giải thích; câu hỏi lý thuyết; bài tập tình huống</w:t>
      </w:r>
      <w:r w:rsidR="00DC1BFE" w:rsidRPr="00FE59CB">
        <w:rPr>
          <w:noProof/>
          <w:color w:val="000000" w:themeColor="text1"/>
          <w:sz w:val="26"/>
          <w:szCs w:val="26"/>
          <w:lang w:val="vi-VN"/>
        </w:rPr>
        <w:t>. Thời gian 90 phút.</w:t>
      </w:r>
      <w:r w:rsidR="00F84A63" w:rsidRPr="00FE59CB">
        <w:rPr>
          <w:noProof/>
          <w:color w:val="000000" w:themeColor="text1"/>
          <w:sz w:val="26"/>
          <w:szCs w:val="26"/>
          <w:lang w:val="vi-VN"/>
        </w:rPr>
        <w:t xml:space="preserve"> </w:t>
      </w:r>
    </w:p>
    <w:p w:rsidR="00DC1BFE" w:rsidRPr="00FE59CB" w:rsidRDefault="00DC1BFE" w:rsidP="00DC1BFE">
      <w:pPr>
        <w:pStyle w:val="ListParagraph"/>
        <w:numPr>
          <w:ilvl w:val="0"/>
          <w:numId w:val="25"/>
        </w:numPr>
        <w:shd w:val="clear" w:color="auto" w:fill="FFFFFF"/>
        <w:spacing w:after="60" w:line="360" w:lineRule="auto"/>
        <w:ind w:left="1985" w:hanging="425"/>
        <w:jc w:val="both"/>
        <w:rPr>
          <w:noProof/>
          <w:color w:val="000000" w:themeColor="text1"/>
          <w:sz w:val="26"/>
          <w:szCs w:val="26"/>
          <w:lang w:val="vi-VN"/>
        </w:rPr>
      </w:pPr>
      <w:r w:rsidRPr="00FE59CB">
        <w:rPr>
          <w:noProof/>
          <w:color w:val="000000" w:themeColor="text1"/>
          <w:sz w:val="26"/>
          <w:szCs w:val="26"/>
          <w:lang w:val="vi-VN"/>
        </w:rPr>
        <w:t xml:space="preserve">Nội dung: </w:t>
      </w:r>
      <w:r w:rsidR="00AD3A21" w:rsidRPr="00FE59CB">
        <w:rPr>
          <w:noProof/>
          <w:color w:val="000000" w:themeColor="text1"/>
          <w:sz w:val="26"/>
          <w:szCs w:val="26"/>
          <w:lang w:val="vi-VN"/>
        </w:rPr>
        <w:t>thuộc phạm vi kiến thức trong đề cương môn học.</w:t>
      </w:r>
      <w:r w:rsidRPr="00FE59CB">
        <w:rPr>
          <w:noProof/>
          <w:color w:val="000000" w:themeColor="text1"/>
          <w:sz w:val="26"/>
          <w:szCs w:val="26"/>
          <w:lang w:val="vi-VN"/>
        </w:rPr>
        <w:t xml:space="preserve"> </w:t>
      </w:r>
    </w:p>
    <w:p w:rsidR="00DC1BFE" w:rsidRPr="00FE59CB" w:rsidRDefault="00DC1BFE" w:rsidP="00DC1BFE">
      <w:pPr>
        <w:pStyle w:val="ListParagraph"/>
        <w:numPr>
          <w:ilvl w:val="0"/>
          <w:numId w:val="25"/>
        </w:numPr>
        <w:shd w:val="clear" w:color="auto" w:fill="FFFFFF"/>
        <w:spacing w:after="60" w:line="360" w:lineRule="auto"/>
        <w:ind w:left="1985" w:hanging="425"/>
        <w:jc w:val="both"/>
        <w:rPr>
          <w:noProof/>
          <w:color w:val="000000" w:themeColor="text1"/>
          <w:sz w:val="26"/>
          <w:szCs w:val="26"/>
          <w:lang w:val="vi-VN"/>
        </w:rPr>
      </w:pPr>
      <w:r w:rsidRPr="00FE59CB">
        <w:rPr>
          <w:noProof/>
          <w:color w:val="000000" w:themeColor="text1"/>
          <w:sz w:val="26"/>
          <w:szCs w:val="26"/>
          <w:lang w:val="vi-VN"/>
        </w:rPr>
        <w:t>T</w:t>
      </w:r>
      <w:r w:rsidR="000F46B0" w:rsidRPr="00FE59CB">
        <w:rPr>
          <w:noProof/>
          <w:color w:val="000000" w:themeColor="text1"/>
          <w:sz w:val="26"/>
          <w:szCs w:val="26"/>
          <w:lang w:val="vi-VN"/>
        </w:rPr>
        <w:t>iêu chí đánh giá: theo</w:t>
      </w:r>
      <w:r w:rsidRPr="00FE59CB">
        <w:rPr>
          <w:color w:val="000000" w:themeColor="text1"/>
          <w:sz w:val="26"/>
          <w:szCs w:val="26"/>
          <w:lang w:val="vi-VN"/>
        </w:rPr>
        <w:t xml:space="preserve"> rubrics môn học</w:t>
      </w:r>
    </w:p>
    <w:p w:rsidR="00B54631" w:rsidRPr="00FE59CB" w:rsidRDefault="00101167" w:rsidP="00C14DA0">
      <w:pPr>
        <w:pStyle w:val="ListParagraph"/>
        <w:widowControl/>
        <w:numPr>
          <w:ilvl w:val="1"/>
          <w:numId w:val="19"/>
        </w:numPr>
        <w:tabs>
          <w:tab w:val="left" w:pos="810"/>
        </w:tabs>
        <w:autoSpaceDE/>
        <w:autoSpaceDN/>
        <w:adjustRightInd/>
        <w:spacing w:line="360" w:lineRule="auto"/>
        <w:ind w:left="1276" w:hanging="567"/>
        <w:jc w:val="both"/>
        <w:rPr>
          <w:bCs/>
          <w:color w:val="000000" w:themeColor="text1"/>
          <w:sz w:val="26"/>
          <w:szCs w:val="26"/>
          <w:lang w:val="vi-VN"/>
        </w:rPr>
      </w:pPr>
      <w:r w:rsidRPr="00FE59CB">
        <w:rPr>
          <w:b/>
          <w:color w:val="000000" w:themeColor="text1"/>
          <w:spacing w:val="-5"/>
          <w:sz w:val="26"/>
          <w:szCs w:val="26"/>
          <w:lang w:val="vi-VN"/>
        </w:rPr>
        <w:t>Quy định về cấm thi</w:t>
      </w:r>
      <w:r w:rsidR="00EB3608" w:rsidRPr="00FE59CB">
        <w:rPr>
          <w:b/>
          <w:color w:val="000000" w:themeColor="text1"/>
          <w:spacing w:val="-5"/>
          <w:sz w:val="26"/>
          <w:szCs w:val="26"/>
          <w:lang w:val="vi-VN"/>
        </w:rPr>
        <w:t xml:space="preserve"> cuối kỳ</w:t>
      </w:r>
      <w:r w:rsidR="00FD7FFC" w:rsidRPr="00FE59CB">
        <w:rPr>
          <w:bCs/>
          <w:color w:val="000000" w:themeColor="text1"/>
          <w:spacing w:val="-5"/>
          <w:sz w:val="26"/>
          <w:szCs w:val="26"/>
          <w:lang w:val="vi-VN"/>
        </w:rPr>
        <w:t>:</w:t>
      </w:r>
    </w:p>
    <w:p w:rsidR="00E014BF" w:rsidRPr="00FE59CB" w:rsidRDefault="00B54631" w:rsidP="00E014BF">
      <w:pPr>
        <w:pStyle w:val="ListParagraph"/>
        <w:widowControl/>
        <w:tabs>
          <w:tab w:val="left" w:pos="810"/>
        </w:tabs>
        <w:autoSpaceDE/>
        <w:autoSpaceDN/>
        <w:adjustRightInd/>
        <w:spacing w:line="360" w:lineRule="auto"/>
        <w:ind w:left="1440"/>
        <w:jc w:val="both"/>
        <w:rPr>
          <w:bCs/>
          <w:color w:val="000000" w:themeColor="text1"/>
          <w:spacing w:val="-5"/>
          <w:sz w:val="26"/>
          <w:szCs w:val="26"/>
          <w:lang w:val="vi-VN"/>
        </w:rPr>
      </w:pPr>
      <w:r w:rsidRPr="00FE59CB">
        <w:rPr>
          <w:bCs/>
          <w:color w:val="000000" w:themeColor="text1"/>
          <w:spacing w:val="-5"/>
          <w:sz w:val="26"/>
          <w:szCs w:val="26"/>
          <w:lang w:val="vi-VN"/>
        </w:rPr>
        <w:t>Sinh viên không được phép dự thi cuối kỳ khi</w:t>
      </w:r>
      <w:r w:rsidR="00E014BF" w:rsidRPr="00FE59CB">
        <w:rPr>
          <w:bCs/>
          <w:color w:val="000000" w:themeColor="text1"/>
          <w:spacing w:val="-5"/>
          <w:sz w:val="26"/>
          <w:szCs w:val="26"/>
          <w:lang w:val="vi-VN"/>
        </w:rPr>
        <w:t>:</w:t>
      </w:r>
    </w:p>
    <w:p w:rsidR="00E014BF" w:rsidRPr="00FE59CB" w:rsidRDefault="00E014BF" w:rsidP="00E014BF">
      <w:pPr>
        <w:pStyle w:val="ListParagraph"/>
        <w:widowControl/>
        <w:tabs>
          <w:tab w:val="left" w:pos="810"/>
        </w:tabs>
        <w:autoSpaceDE/>
        <w:autoSpaceDN/>
        <w:adjustRightInd/>
        <w:spacing w:line="360" w:lineRule="auto"/>
        <w:ind w:left="1440"/>
        <w:jc w:val="both"/>
        <w:rPr>
          <w:bCs/>
          <w:color w:val="000000" w:themeColor="text1"/>
          <w:spacing w:val="-5"/>
          <w:sz w:val="26"/>
          <w:szCs w:val="26"/>
          <w:lang w:val="vi-VN"/>
        </w:rPr>
      </w:pPr>
      <w:r w:rsidRPr="00FE59CB">
        <w:rPr>
          <w:bCs/>
          <w:color w:val="000000" w:themeColor="text1"/>
          <w:spacing w:val="-5"/>
          <w:sz w:val="26"/>
          <w:szCs w:val="26"/>
          <w:lang w:val="vi-VN"/>
        </w:rPr>
        <w:t>-</w:t>
      </w:r>
      <w:r w:rsidR="00B54631" w:rsidRPr="00FE59CB">
        <w:rPr>
          <w:color w:val="000000" w:themeColor="text1"/>
          <w:sz w:val="26"/>
          <w:szCs w:val="26"/>
          <w:lang w:val="vi-VN"/>
        </w:rPr>
        <w:t xml:space="preserve"> vắng quá nửa (1/2) </w:t>
      </w:r>
      <w:r w:rsidR="000E35BA" w:rsidRPr="00FE59CB">
        <w:rPr>
          <w:color w:val="000000" w:themeColor="text1"/>
          <w:sz w:val="26"/>
          <w:szCs w:val="26"/>
          <w:lang w:val="vi-VN"/>
        </w:rPr>
        <w:t>số buổi học trở lên theo tổng thời gian học</w:t>
      </w:r>
      <w:r w:rsidR="00461FF7" w:rsidRPr="00FE59CB">
        <w:rPr>
          <w:color w:val="000000" w:themeColor="text1"/>
          <w:sz w:val="26"/>
          <w:szCs w:val="26"/>
          <w:lang w:val="vi-VN"/>
        </w:rPr>
        <w:t xml:space="preserve"> tập tại lớp</w:t>
      </w:r>
      <w:r w:rsidR="00B54631" w:rsidRPr="00FE59CB">
        <w:rPr>
          <w:color w:val="000000" w:themeColor="text1"/>
          <w:sz w:val="26"/>
          <w:szCs w:val="26"/>
          <w:lang w:val="vi-VN"/>
        </w:rPr>
        <w:t>,</w:t>
      </w:r>
      <w:r w:rsidRPr="00FE59CB">
        <w:rPr>
          <w:bCs/>
          <w:color w:val="000000" w:themeColor="text1"/>
          <w:spacing w:val="-5"/>
          <w:sz w:val="26"/>
          <w:szCs w:val="26"/>
          <w:lang w:val="vi-VN"/>
        </w:rPr>
        <w:t xml:space="preserve"> hoặc</w:t>
      </w:r>
    </w:p>
    <w:p w:rsidR="001E7DEE" w:rsidRPr="00FE59CB" w:rsidRDefault="00E014BF" w:rsidP="00E014BF">
      <w:pPr>
        <w:pStyle w:val="ListParagraph"/>
        <w:widowControl/>
        <w:tabs>
          <w:tab w:val="left" w:pos="810"/>
        </w:tabs>
        <w:autoSpaceDE/>
        <w:autoSpaceDN/>
        <w:adjustRightInd/>
        <w:spacing w:line="360" w:lineRule="auto"/>
        <w:ind w:left="1440"/>
        <w:jc w:val="both"/>
        <w:rPr>
          <w:bCs/>
          <w:color w:val="000000" w:themeColor="text1"/>
          <w:spacing w:val="-5"/>
          <w:sz w:val="26"/>
          <w:szCs w:val="26"/>
          <w:lang w:val="vi-VN"/>
        </w:rPr>
      </w:pPr>
      <w:r w:rsidRPr="00FE59CB">
        <w:rPr>
          <w:bCs/>
          <w:color w:val="000000" w:themeColor="text1"/>
          <w:spacing w:val="-5"/>
          <w:sz w:val="26"/>
          <w:szCs w:val="26"/>
          <w:lang w:val="vi-VN"/>
        </w:rPr>
        <w:t xml:space="preserve">- </w:t>
      </w:r>
      <w:r w:rsidR="00101167" w:rsidRPr="00FE59CB">
        <w:rPr>
          <w:bCs/>
          <w:color w:val="000000" w:themeColor="text1"/>
          <w:spacing w:val="-5"/>
          <w:sz w:val="26"/>
          <w:szCs w:val="26"/>
          <w:lang w:val="vi-VN"/>
        </w:rPr>
        <w:t>không có điểm quá trình</w:t>
      </w:r>
      <w:r w:rsidR="00383DF4" w:rsidRPr="00FE59CB">
        <w:rPr>
          <w:bCs/>
          <w:color w:val="000000" w:themeColor="text1"/>
          <w:spacing w:val="-5"/>
          <w:sz w:val="26"/>
          <w:szCs w:val="26"/>
          <w:lang w:val="vi-VN"/>
        </w:rPr>
        <w:t xml:space="preserve"> và </w:t>
      </w:r>
      <w:r w:rsidR="00B54631" w:rsidRPr="00FE59CB">
        <w:rPr>
          <w:bCs/>
          <w:color w:val="000000" w:themeColor="text1"/>
          <w:spacing w:val="-5"/>
          <w:sz w:val="26"/>
          <w:szCs w:val="26"/>
          <w:lang w:val="vi-VN"/>
        </w:rPr>
        <w:t>giữa kỳ</w:t>
      </w:r>
      <w:r w:rsidR="00FD7FFC" w:rsidRPr="00FE59CB">
        <w:rPr>
          <w:bCs/>
          <w:color w:val="000000" w:themeColor="text1"/>
          <w:spacing w:val="-5"/>
          <w:sz w:val="26"/>
          <w:szCs w:val="26"/>
          <w:lang w:val="vi-VN"/>
        </w:rPr>
        <w:t>.</w:t>
      </w:r>
    </w:p>
    <w:p w:rsidR="00EB3608" w:rsidRPr="00FE59CB" w:rsidRDefault="00EB3608" w:rsidP="00C14DA0">
      <w:pPr>
        <w:pStyle w:val="ListParagraph"/>
        <w:widowControl/>
        <w:numPr>
          <w:ilvl w:val="1"/>
          <w:numId w:val="19"/>
        </w:numPr>
        <w:tabs>
          <w:tab w:val="left" w:pos="810"/>
        </w:tabs>
        <w:autoSpaceDE/>
        <w:autoSpaceDN/>
        <w:adjustRightInd/>
        <w:spacing w:after="60" w:line="360" w:lineRule="auto"/>
        <w:ind w:left="1276" w:hanging="567"/>
        <w:jc w:val="both"/>
        <w:rPr>
          <w:bCs/>
          <w:color w:val="000000" w:themeColor="text1"/>
          <w:sz w:val="26"/>
          <w:szCs w:val="26"/>
          <w:lang w:val="vi-VN"/>
        </w:rPr>
      </w:pPr>
      <w:r w:rsidRPr="00FE59CB">
        <w:rPr>
          <w:b/>
          <w:color w:val="000000" w:themeColor="text1"/>
          <w:sz w:val="26"/>
          <w:szCs w:val="26"/>
          <w:lang w:val="vi-VN"/>
        </w:rPr>
        <w:t>Nội quy lớp học</w:t>
      </w:r>
      <w:r w:rsidRPr="00FE59CB">
        <w:rPr>
          <w:bCs/>
          <w:color w:val="000000" w:themeColor="text1"/>
          <w:sz w:val="26"/>
          <w:szCs w:val="26"/>
          <w:lang w:val="vi-VN"/>
        </w:rPr>
        <w:t>:</w:t>
      </w:r>
    </w:p>
    <w:p w:rsidR="00AA5941" w:rsidRPr="00FE59CB" w:rsidRDefault="000F46B0" w:rsidP="00C14DA0">
      <w:pPr>
        <w:pStyle w:val="ListParagraph"/>
        <w:widowControl/>
        <w:numPr>
          <w:ilvl w:val="0"/>
          <w:numId w:val="17"/>
        </w:numPr>
        <w:tabs>
          <w:tab w:val="left" w:pos="810"/>
        </w:tabs>
        <w:autoSpaceDE/>
        <w:autoSpaceDN/>
        <w:adjustRightInd/>
        <w:spacing w:after="60" w:line="360" w:lineRule="auto"/>
        <w:jc w:val="both"/>
        <w:rPr>
          <w:i/>
          <w:color w:val="002060"/>
          <w:sz w:val="26"/>
          <w:szCs w:val="26"/>
          <w:lang w:val="vi-VN"/>
        </w:rPr>
      </w:pPr>
      <w:r w:rsidRPr="00FE59CB">
        <w:rPr>
          <w:bCs/>
          <w:sz w:val="26"/>
          <w:szCs w:val="26"/>
          <w:lang w:val="vi-VN"/>
        </w:rPr>
        <w:t xml:space="preserve">Không </w:t>
      </w:r>
      <w:r w:rsidR="00EB3608" w:rsidRPr="00FE59CB">
        <w:rPr>
          <w:bCs/>
          <w:sz w:val="26"/>
          <w:szCs w:val="26"/>
          <w:lang w:val="vi-VN"/>
        </w:rPr>
        <w:t xml:space="preserve">đến lớp trễ giờ theo quy định; </w:t>
      </w:r>
      <w:r w:rsidRPr="00FE59CB">
        <w:rPr>
          <w:bCs/>
          <w:sz w:val="26"/>
          <w:szCs w:val="26"/>
          <w:lang w:val="vi-VN"/>
        </w:rPr>
        <w:t>Những trường hợp đến trễ quá ½ thời gian buổi học sẽ không được xem là có hiện diện tại lớp trong buổi học đó.</w:t>
      </w:r>
    </w:p>
    <w:p w:rsidR="002E2623" w:rsidRPr="00FE59CB" w:rsidRDefault="00AA5941" w:rsidP="00C14DA0">
      <w:pPr>
        <w:pStyle w:val="ListParagraph"/>
        <w:widowControl/>
        <w:numPr>
          <w:ilvl w:val="0"/>
          <w:numId w:val="17"/>
        </w:numPr>
        <w:tabs>
          <w:tab w:val="left" w:pos="810"/>
        </w:tabs>
        <w:autoSpaceDE/>
        <w:autoSpaceDN/>
        <w:adjustRightInd/>
        <w:spacing w:after="60" w:line="360" w:lineRule="auto"/>
        <w:jc w:val="both"/>
        <w:rPr>
          <w:i/>
          <w:color w:val="002060"/>
          <w:sz w:val="26"/>
          <w:szCs w:val="26"/>
          <w:lang w:val="vi-VN"/>
        </w:rPr>
      </w:pPr>
      <w:r w:rsidRPr="00FE59CB">
        <w:rPr>
          <w:bCs/>
          <w:sz w:val="26"/>
          <w:szCs w:val="26"/>
          <w:lang w:val="vi-VN"/>
        </w:rPr>
        <w:t xml:space="preserve">Yêu cầu trong giờ học tại lớp: </w:t>
      </w:r>
      <w:r w:rsidR="000F46B0" w:rsidRPr="00FE59CB">
        <w:rPr>
          <w:bCs/>
          <w:sz w:val="26"/>
          <w:szCs w:val="26"/>
          <w:lang w:val="vi-VN"/>
        </w:rPr>
        <w:t xml:space="preserve">không </w:t>
      </w:r>
      <w:r w:rsidRPr="00FE59CB">
        <w:rPr>
          <w:bCs/>
          <w:sz w:val="26"/>
          <w:szCs w:val="26"/>
          <w:lang w:val="vi-VN"/>
        </w:rPr>
        <w:t xml:space="preserve"> nói chuyện và </w:t>
      </w:r>
      <w:r w:rsidR="00B00CC2" w:rsidRPr="00FE59CB">
        <w:rPr>
          <w:bCs/>
          <w:sz w:val="26"/>
          <w:szCs w:val="26"/>
          <w:lang w:val="vi-VN"/>
        </w:rPr>
        <w:t xml:space="preserve">làm việc </w:t>
      </w:r>
      <w:r w:rsidR="00FC13CB" w:rsidRPr="00FE59CB">
        <w:rPr>
          <w:bCs/>
          <w:sz w:val="26"/>
          <w:szCs w:val="26"/>
          <w:lang w:val="vi-VN"/>
        </w:rPr>
        <w:t xml:space="preserve">riêng,  </w:t>
      </w:r>
      <w:r w:rsidRPr="00FE59CB">
        <w:rPr>
          <w:bCs/>
          <w:sz w:val="26"/>
          <w:szCs w:val="26"/>
          <w:lang w:val="vi-VN"/>
        </w:rPr>
        <w:t xml:space="preserve">không ngủ, </w:t>
      </w:r>
      <w:r w:rsidR="00EB3608" w:rsidRPr="00FE59CB">
        <w:rPr>
          <w:bCs/>
          <w:sz w:val="26"/>
          <w:szCs w:val="26"/>
          <w:lang w:val="vi-VN"/>
        </w:rPr>
        <w:t>không sử dụng đi</w:t>
      </w:r>
      <w:r w:rsidR="00FC13CB" w:rsidRPr="00FE59CB">
        <w:rPr>
          <w:bCs/>
          <w:sz w:val="26"/>
          <w:szCs w:val="26"/>
          <w:lang w:val="vi-VN"/>
        </w:rPr>
        <w:t>ện thoại cá n</w:t>
      </w:r>
      <w:r w:rsidRPr="00FE59CB">
        <w:rPr>
          <w:bCs/>
          <w:sz w:val="26"/>
          <w:szCs w:val="26"/>
          <w:lang w:val="vi-VN"/>
        </w:rPr>
        <w:t>hân</w:t>
      </w:r>
      <w:r w:rsidR="00C72E30" w:rsidRPr="00FE59CB">
        <w:rPr>
          <w:bCs/>
          <w:sz w:val="26"/>
          <w:szCs w:val="26"/>
          <w:lang w:val="vi-VN"/>
        </w:rPr>
        <w:t xml:space="preserve"> và cá</w:t>
      </w:r>
      <w:r w:rsidR="00862605" w:rsidRPr="00FE59CB">
        <w:rPr>
          <w:bCs/>
          <w:sz w:val="26"/>
          <w:szCs w:val="26"/>
          <w:lang w:val="vi-VN"/>
        </w:rPr>
        <w:t>c thiết bị điện tử trừ khi</w:t>
      </w:r>
      <w:r w:rsidR="00476B8C" w:rsidRPr="00FE59CB">
        <w:rPr>
          <w:bCs/>
          <w:sz w:val="26"/>
          <w:szCs w:val="26"/>
          <w:lang w:val="vi-VN"/>
        </w:rPr>
        <w:t xml:space="preserve"> giảng viên cho phép </w:t>
      </w:r>
      <w:r w:rsidR="00682DA1" w:rsidRPr="00FE59CB">
        <w:rPr>
          <w:bCs/>
          <w:sz w:val="26"/>
          <w:szCs w:val="26"/>
          <w:lang w:val="vi-VN"/>
        </w:rPr>
        <w:t xml:space="preserve">việc </w:t>
      </w:r>
      <w:r w:rsidR="00862605" w:rsidRPr="00FE59CB">
        <w:rPr>
          <w:bCs/>
          <w:sz w:val="26"/>
          <w:szCs w:val="26"/>
          <w:lang w:val="vi-VN"/>
        </w:rPr>
        <w:t>tra cứu tư liệu</w:t>
      </w:r>
      <w:r w:rsidR="00476B8C" w:rsidRPr="00FE59CB">
        <w:rPr>
          <w:bCs/>
          <w:sz w:val="26"/>
          <w:szCs w:val="26"/>
          <w:lang w:val="vi-VN"/>
        </w:rPr>
        <w:t>, thông tin</w:t>
      </w:r>
      <w:r w:rsidR="00862605" w:rsidRPr="00FE59CB">
        <w:rPr>
          <w:bCs/>
          <w:sz w:val="26"/>
          <w:szCs w:val="26"/>
          <w:lang w:val="vi-VN"/>
        </w:rPr>
        <w:t xml:space="preserve"> để phục vụ cho học tập, nghiên cứu</w:t>
      </w:r>
      <w:r w:rsidR="00EB3608" w:rsidRPr="00FE59CB">
        <w:rPr>
          <w:bCs/>
          <w:sz w:val="26"/>
          <w:szCs w:val="26"/>
          <w:lang w:val="vi-VN"/>
        </w:rPr>
        <w:t>;</w:t>
      </w:r>
      <w:r w:rsidR="00A33FF5" w:rsidRPr="00FE59CB">
        <w:rPr>
          <w:bCs/>
          <w:sz w:val="26"/>
          <w:szCs w:val="26"/>
          <w:lang w:val="vi-VN"/>
        </w:rPr>
        <w:t xml:space="preserve"> Nếu vi phạm sẽ bị mời ra khỏi lớp và xem như vắng buổi học đó.</w:t>
      </w:r>
      <w:r w:rsidR="00EB3608" w:rsidRPr="00FE59CB">
        <w:rPr>
          <w:bCs/>
          <w:sz w:val="26"/>
          <w:szCs w:val="26"/>
          <w:lang w:val="vi-VN"/>
        </w:rPr>
        <w:t xml:space="preserve"> </w:t>
      </w:r>
    </w:p>
    <w:p w:rsidR="005E549E" w:rsidRPr="00FE59CB" w:rsidRDefault="002E2623" w:rsidP="00C14DA0">
      <w:pPr>
        <w:pStyle w:val="ListParagraph"/>
        <w:widowControl/>
        <w:numPr>
          <w:ilvl w:val="0"/>
          <w:numId w:val="17"/>
        </w:numPr>
        <w:tabs>
          <w:tab w:val="left" w:pos="810"/>
        </w:tabs>
        <w:autoSpaceDE/>
        <w:autoSpaceDN/>
        <w:adjustRightInd/>
        <w:spacing w:after="60" w:line="360" w:lineRule="auto"/>
        <w:jc w:val="both"/>
        <w:rPr>
          <w:i/>
          <w:color w:val="002060"/>
          <w:sz w:val="26"/>
          <w:szCs w:val="26"/>
          <w:lang w:val="vi-VN"/>
        </w:rPr>
      </w:pPr>
      <w:r w:rsidRPr="00FE59CB">
        <w:rPr>
          <w:bCs/>
          <w:sz w:val="26"/>
          <w:szCs w:val="26"/>
          <w:lang w:val="vi-VN"/>
        </w:rPr>
        <w:t xml:space="preserve">Thực </w:t>
      </w:r>
      <w:r w:rsidR="00FC13CB" w:rsidRPr="00FE59CB">
        <w:rPr>
          <w:bCs/>
          <w:sz w:val="26"/>
          <w:szCs w:val="26"/>
          <w:lang w:val="vi-VN"/>
        </w:rPr>
        <w:t xml:space="preserve">hiện việc </w:t>
      </w:r>
      <w:r w:rsidR="00EB3608" w:rsidRPr="00FE59CB">
        <w:rPr>
          <w:bCs/>
          <w:sz w:val="26"/>
          <w:szCs w:val="26"/>
          <w:lang w:val="vi-VN"/>
        </w:rPr>
        <w:t>tải đầy đủ các bài học, bài tập, tài liệu, tình huống trên hệ thống quản lý học tập LMS</w:t>
      </w:r>
      <w:r w:rsidR="008B6449" w:rsidRPr="00FE59CB">
        <w:rPr>
          <w:bCs/>
          <w:sz w:val="26"/>
          <w:szCs w:val="26"/>
          <w:lang w:val="vi-VN"/>
        </w:rPr>
        <w:t xml:space="preserve"> (nếu có yêu cầu)</w:t>
      </w:r>
      <w:r w:rsidR="00F61240" w:rsidRPr="00FE59CB">
        <w:rPr>
          <w:bCs/>
          <w:sz w:val="26"/>
          <w:szCs w:val="26"/>
          <w:lang w:val="vi-VN"/>
        </w:rPr>
        <w:t>;</w:t>
      </w:r>
    </w:p>
    <w:p w:rsidR="002E2623" w:rsidRPr="00FE59CB" w:rsidRDefault="00A07239" w:rsidP="00C14DA0">
      <w:pPr>
        <w:pStyle w:val="ListParagraph"/>
        <w:widowControl/>
        <w:numPr>
          <w:ilvl w:val="0"/>
          <w:numId w:val="17"/>
        </w:numPr>
        <w:tabs>
          <w:tab w:val="left" w:pos="810"/>
        </w:tabs>
        <w:autoSpaceDE/>
        <w:autoSpaceDN/>
        <w:adjustRightInd/>
        <w:spacing w:after="60" w:line="360" w:lineRule="auto"/>
        <w:jc w:val="both"/>
        <w:rPr>
          <w:i/>
          <w:color w:val="002060"/>
          <w:sz w:val="26"/>
          <w:szCs w:val="26"/>
          <w:lang w:val="vi-VN"/>
        </w:rPr>
      </w:pPr>
      <w:r w:rsidRPr="00FE59CB">
        <w:rPr>
          <w:bCs/>
          <w:sz w:val="26"/>
          <w:szCs w:val="26"/>
          <w:lang w:val="vi-VN"/>
        </w:rPr>
        <w:t>Trước khi đến lớp, yêu cầu sinh viên</w:t>
      </w:r>
      <w:r w:rsidR="005E549E" w:rsidRPr="00FE59CB">
        <w:rPr>
          <w:bCs/>
          <w:sz w:val="26"/>
          <w:szCs w:val="26"/>
          <w:lang w:val="vi-VN"/>
        </w:rPr>
        <w:t xml:space="preserve"> tự</w:t>
      </w:r>
      <w:r w:rsidR="00E224A6" w:rsidRPr="00FE59CB">
        <w:rPr>
          <w:bCs/>
          <w:sz w:val="26"/>
          <w:szCs w:val="26"/>
          <w:lang w:val="vi-VN"/>
        </w:rPr>
        <w:t xml:space="preserve"> đọc</w:t>
      </w:r>
      <w:r w:rsidR="005E549E" w:rsidRPr="00FE59CB">
        <w:rPr>
          <w:bCs/>
          <w:sz w:val="26"/>
          <w:szCs w:val="26"/>
          <w:lang w:val="vi-VN"/>
        </w:rPr>
        <w:t>, nghiên cứu</w:t>
      </w:r>
      <w:r w:rsidR="00FC13CB" w:rsidRPr="00FE59CB">
        <w:rPr>
          <w:bCs/>
          <w:sz w:val="26"/>
          <w:szCs w:val="26"/>
          <w:lang w:val="vi-VN"/>
        </w:rPr>
        <w:t xml:space="preserve"> </w:t>
      </w:r>
      <w:r w:rsidR="00EB3608" w:rsidRPr="00FE59CB">
        <w:rPr>
          <w:bCs/>
          <w:sz w:val="26"/>
          <w:szCs w:val="26"/>
          <w:lang w:val="vi-VN"/>
        </w:rPr>
        <w:t xml:space="preserve">các </w:t>
      </w:r>
      <w:r w:rsidR="005E549E" w:rsidRPr="00FE59CB">
        <w:rPr>
          <w:bCs/>
          <w:sz w:val="26"/>
          <w:szCs w:val="26"/>
          <w:lang w:val="vi-VN"/>
        </w:rPr>
        <w:t>tài liệu</w:t>
      </w:r>
      <w:r w:rsidR="00EB3608" w:rsidRPr="00FE59CB">
        <w:rPr>
          <w:bCs/>
          <w:sz w:val="26"/>
          <w:szCs w:val="26"/>
          <w:lang w:val="vi-VN"/>
        </w:rPr>
        <w:t xml:space="preserve"> </w:t>
      </w:r>
      <w:r w:rsidR="005E549E" w:rsidRPr="00FE59CB">
        <w:rPr>
          <w:bCs/>
          <w:sz w:val="26"/>
          <w:szCs w:val="26"/>
          <w:lang w:val="vi-VN"/>
        </w:rPr>
        <w:t>tại nhà</w:t>
      </w:r>
      <w:r w:rsidR="002E2623" w:rsidRPr="00FE59CB">
        <w:rPr>
          <w:bCs/>
          <w:sz w:val="26"/>
          <w:szCs w:val="26"/>
          <w:lang w:val="vi-VN"/>
        </w:rPr>
        <w:t xml:space="preserve"> </w:t>
      </w:r>
      <w:r w:rsidR="00EB3608" w:rsidRPr="00FE59CB">
        <w:rPr>
          <w:bCs/>
          <w:sz w:val="26"/>
          <w:szCs w:val="26"/>
          <w:lang w:val="vi-VN"/>
        </w:rPr>
        <w:t>theo sự hướn</w:t>
      </w:r>
      <w:r w:rsidRPr="00FE59CB">
        <w:rPr>
          <w:bCs/>
          <w:sz w:val="26"/>
          <w:szCs w:val="26"/>
          <w:lang w:val="vi-VN"/>
        </w:rPr>
        <w:t>g dẫn giảng viê</w:t>
      </w:r>
      <w:r w:rsidR="00A33FF5" w:rsidRPr="00FE59CB">
        <w:rPr>
          <w:bCs/>
          <w:sz w:val="26"/>
          <w:szCs w:val="26"/>
          <w:lang w:val="vi-VN"/>
        </w:rPr>
        <w:t>n</w:t>
      </w:r>
      <w:r w:rsidR="008E7EF5" w:rsidRPr="00FE59CB">
        <w:rPr>
          <w:bCs/>
          <w:sz w:val="26"/>
          <w:szCs w:val="26"/>
          <w:lang w:val="vi-VN"/>
        </w:rPr>
        <w:t>;</w:t>
      </w:r>
    </w:p>
    <w:p w:rsidR="00C72E30" w:rsidRPr="00FE59CB" w:rsidRDefault="00A33FF5" w:rsidP="00C14DA0">
      <w:pPr>
        <w:pStyle w:val="ListParagraph"/>
        <w:widowControl/>
        <w:numPr>
          <w:ilvl w:val="0"/>
          <w:numId w:val="17"/>
        </w:numPr>
        <w:tabs>
          <w:tab w:val="left" w:pos="810"/>
        </w:tabs>
        <w:autoSpaceDE/>
        <w:autoSpaceDN/>
        <w:adjustRightInd/>
        <w:spacing w:after="60" w:line="360" w:lineRule="auto"/>
        <w:jc w:val="both"/>
        <w:rPr>
          <w:i/>
          <w:color w:val="002060"/>
          <w:sz w:val="26"/>
          <w:szCs w:val="26"/>
          <w:lang w:val="vi-VN"/>
        </w:rPr>
      </w:pPr>
      <w:r w:rsidRPr="00FE59CB">
        <w:rPr>
          <w:bCs/>
          <w:sz w:val="26"/>
          <w:szCs w:val="26"/>
          <w:lang w:val="vi-VN"/>
        </w:rPr>
        <w:t>T</w:t>
      </w:r>
      <w:r w:rsidR="002E2623" w:rsidRPr="00FE59CB">
        <w:rPr>
          <w:bCs/>
          <w:sz w:val="26"/>
          <w:szCs w:val="26"/>
          <w:lang w:val="vi-VN"/>
        </w:rPr>
        <w:t xml:space="preserve">hái </w:t>
      </w:r>
      <w:r w:rsidR="00EB3608" w:rsidRPr="00FE59CB">
        <w:rPr>
          <w:bCs/>
          <w:sz w:val="26"/>
          <w:szCs w:val="26"/>
          <w:lang w:val="vi-VN"/>
        </w:rPr>
        <w:t>độ tôn trọng,</w:t>
      </w:r>
      <w:r w:rsidR="002E2623" w:rsidRPr="00FE59CB">
        <w:rPr>
          <w:bCs/>
          <w:sz w:val="26"/>
          <w:szCs w:val="26"/>
          <w:lang w:val="vi-VN"/>
        </w:rPr>
        <w:t xml:space="preserve"> nghiêm túc</w:t>
      </w:r>
      <w:r w:rsidR="00B00CC2" w:rsidRPr="00FE59CB">
        <w:rPr>
          <w:bCs/>
          <w:sz w:val="26"/>
          <w:szCs w:val="26"/>
          <w:lang w:val="vi-VN"/>
        </w:rPr>
        <w:t>, trách nhiệm, tính kỷ luật</w:t>
      </w:r>
      <w:r w:rsidR="00097E00" w:rsidRPr="00FE59CB">
        <w:rPr>
          <w:bCs/>
          <w:sz w:val="26"/>
          <w:szCs w:val="26"/>
          <w:lang w:val="vi-VN"/>
        </w:rPr>
        <w:t>, cầu thị</w:t>
      </w:r>
      <w:r w:rsidR="002E2623" w:rsidRPr="00FE59CB">
        <w:rPr>
          <w:bCs/>
          <w:sz w:val="26"/>
          <w:szCs w:val="26"/>
          <w:lang w:val="vi-VN"/>
        </w:rPr>
        <w:t xml:space="preserve"> </w:t>
      </w:r>
      <w:r w:rsidR="00EB3608" w:rsidRPr="00FE59CB">
        <w:rPr>
          <w:bCs/>
          <w:sz w:val="26"/>
          <w:szCs w:val="26"/>
          <w:lang w:val="vi-VN"/>
        </w:rPr>
        <w:t>trong học tập, làm việc với giảng viên và các bạn</w:t>
      </w:r>
      <w:r w:rsidR="00C72E30" w:rsidRPr="00FE59CB">
        <w:rPr>
          <w:bCs/>
          <w:sz w:val="26"/>
          <w:szCs w:val="26"/>
          <w:lang w:val="vi-VN"/>
        </w:rPr>
        <w:t xml:space="preserve"> </w:t>
      </w:r>
      <w:r w:rsidRPr="00FE59CB">
        <w:rPr>
          <w:bCs/>
          <w:sz w:val="26"/>
          <w:szCs w:val="26"/>
          <w:lang w:val="vi-VN"/>
        </w:rPr>
        <w:t>cùng học</w:t>
      </w:r>
      <w:r w:rsidR="00EB3608" w:rsidRPr="00FE59CB">
        <w:rPr>
          <w:bCs/>
          <w:sz w:val="26"/>
          <w:szCs w:val="26"/>
          <w:lang w:val="vi-VN"/>
        </w:rPr>
        <w:t xml:space="preserve">; </w:t>
      </w:r>
    </w:p>
    <w:p w:rsidR="00EB3608" w:rsidRPr="00FE59CB" w:rsidRDefault="00C72E30" w:rsidP="00C14DA0">
      <w:pPr>
        <w:pStyle w:val="ListParagraph"/>
        <w:widowControl/>
        <w:numPr>
          <w:ilvl w:val="0"/>
          <w:numId w:val="17"/>
        </w:numPr>
        <w:tabs>
          <w:tab w:val="left" w:pos="810"/>
        </w:tabs>
        <w:autoSpaceDE/>
        <w:autoSpaceDN/>
        <w:adjustRightInd/>
        <w:spacing w:after="60" w:line="360" w:lineRule="auto"/>
        <w:jc w:val="both"/>
        <w:rPr>
          <w:i/>
          <w:color w:val="002060"/>
          <w:sz w:val="26"/>
          <w:szCs w:val="26"/>
          <w:lang w:val="vi-VN"/>
        </w:rPr>
      </w:pPr>
      <w:r w:rsidRPr="00FE59CB">
        <w:rPr>
          <w:bCs/>
          <w:sz w:val="26"/>
          <w:szCs w:val="26"/>
          <w:lang w:val="vi-VN"/>
        </w:rPr>
        <w:t xml:space="preserve">Kiểm </w:t>
      </w:r>
      <w:r w:rsidR="00EB3608" w:rsidRPr="00FE59CB">
        <w:rPr>
          <w:bCs/>
          <w:sz w:val="26"/>
          <w:szCs w:val="26"/>
          <w:lang w:val="vi-VN"/>
        </w:rPr>
        <w:t xml:space="preserve">soát tốt cảm xúc </w:t>
      </w:r>
      <w:r w:rsidR="002E2623" w:rsidRPr="00FE59CB">
        <w:rPr>
          <w:bCs/>
          <w:sz w:val="26"/>
          <w:szCs w:val="26"/>
          <w:lang w:val="vi-VN"/>
        </w:rPr>
        <w:t>cá nhân khi</w:t>
      </w:r>
      <w:r w:rsidR="00EB3608" w:rsidRPr="00FE59CB">
        <w:rPr>
          <w:bCs/>
          <w:sz w:val="26"/>
          <w:szCs w:val="26"/>
          <w:lang w:val="vi-VN"/>
        </w:rPr>
        <w:t xml:space="preserve"> tranh luận, phản biện, bác bỏ</w:t>
      </w:r>
      <w:r w:rsidR="00FC13CB" w:rsidRPr="00FE59CB">
        <w:rPr>
          <w:bCs/>
          <w:sz w:val="26"/>
          <w:szCs w:val="26"/>
          <w:lang w:val="vi-VN"/>
        </w:rPr>
        <w:t xml:space="preserve">, </w:t>
      </w:r>
      <w:r w:rsidR="002E2623" w:rsidRPr="00FE59CB">
        <w:rPr>
          <w:bCs/>
          <w:sz w:val="26"/>
          <w:szCs w:val="26"/>
          <w:lang w:val="vi-VN"/>
        </w:rPr>
        <w:t xml:space="preserve">chia sẻ, góp ý, </w:t>
      </w:r>
      <w:r w:rsidR="00167D01" w:rsidRPr="00FE59CB">
        <w:rPr>
          <w:bCs/>
          <w:sz w:val="26"/>
          <w:szCs w:val="26"/>
          <w:lang w:val="vi-VN"/>
        </w:rPr>
        <w:t xml:space="preserve">thảo luận, </w:t>
      </w:r>
      <w:r w:rsidR="00FC13CB" w:rsidRPr="00FE59CB">
        <w:rPr>
          <w:bCs/>
          <w:sz w:val="26"/>
          <w:szCs w:val="26"/>
          <w:lang w:val="vi-VN"/>
        </w:rPr>
        <w:t>trao đổi</w:t>
      </w:r>
      <w:r w:rsidR="00EB3608" w:rsidRPr="00FE59CB">
        <w:rPr>
          <w:bCs/>
          <w:sz w:val="26"/>
          <w:szCs w:val="26"/>
          <w:lang w:val="vi-VN"/>
        </w:rPr>
        <w:t xml:space="preserve"> các vấn đề tại lớp</w:t>
      </w:r>
      <w:r w:rsidR="002E2623" w:rsidRPr="00FE59CB">
        <w:rPr>
          <w:bCs/>
          <w:sz w:val="26"/>
          <w:szCs w:val="26"/>
          <w:lang w:val="vi-VN"/>
        </w:rPr>
        <w:t>, trong nhóm</w:t>
      </w:r>
      <w:r w:rsidR="00EB3608" w:rsidRPr="00FE59CB">
        <w:rPr>
          <w:bCs/>
          <w:sz w:val="26"/>
          <w:szCs w:val="26"/>
          <w:lang w:val="vi-VN"/>
        </w:rPr>
        <w:t>.</w:t>
      </w:r>
      <w:r w:rsidRPr="00FE59CB">
        <w:rPr>
          <w:bCs/>
          <w:sz w:val="26"/>
          <w:szCs w:val="26"/>
          <w:lang w:val="vi-VN"/>
        </w:rPr>
        <w:t xml:space="preserve"> Tránh ngụy biện, xúc phạm, gây hấn, chỉ trích đối phương.</w:t>
      </w:r>
    </w:p>
    <w:p w:rsidR="00EB3608" w:rsidRPr="00FE59CB" w:rsidRDefault="000F46B0" w:rsidP="00C14DA0">
      <w:pPr>
        <w:pStyle w:val="ListParagraph"/>
        <w:widowControl/>
        <w:numPr>
          <w:ilvl w:val="0"/>
          <w:numId w:val="17"/>
        </w:numPr>
        <w:tabs>
          <w:tab w:val="left" w:pos="810"/>
        </w:tabs>
        <w:autoSpaceDE/>
        <w:autoSpaceDN/>
        <w:adjustRightInd/>
        <w:spacing w:after="60" w:line="360" w:lineRule="auto"/>
        <w:jc w:val="both"/>
        <w:rPr>
          <w:color w:val="000000" w:themeColor="text1"/>
          <w:sz w:val="26"/>
          <w:szCs w:val="26"/>
          <w:lang w:val="vi-VN"/>
        </w:rPr>
      </w:pPr>
      <w:r w:rsidRPr="00FE59CB">
        <w:rPr>
          <w:color w:val="000000" w:themeColor="text1"/>
          <w:sz w:val="26"/>
          <w:szCs w:val="26"/>
          <w:lang w:val="vi-VN"/>
        </w:rPr>
        <w:t>Những trường hợp không</w:t>
      </w:r>
      <w:r w:rsidR="002E2623" w:rsidRPr="00FE59CB">
        <w:rPr>
          <w:color w:val="000000" w:themeColor="text1"/>
          <w:sz w:val="26"/>
          <w:szCs w:val="26"/>
          <w:lang w:val="vi-VN"/>
        </w:rPr>
        <w:t xml:space="preserve"> </w:t>
      </w:r>
      <w:r w:rsidR="00EB3608" w:rsidRPr="00FE59CB">
        <w:rPr>
          <w:color w:val="000000" w:themeColor="text1"/>
          <w:sz w:val="26"/>
          <w:szCs w:val="26"/>
          <w:lang w:val="vi-VN"/>
        </w:rPr>
        <w:t>tính điểm quá trình</w:t>
      </w:r>
      <w:r w:rsidRPr="00FE59CB">
        <w:rPr>
          <w:color w:val="000000" w:themeColor="text1"/>
          <w:sz w:val="26"/>
          <w:szCs w:val="26"/>
          <w:lang w:val="vi-VN"/>
        </w:rPr>
        <w:t xml:space="preserve">, điểm giữa kỳ, điểm cuối kỳ </w:t>
      </w:r>
      <w:r w:rsidR="005E549E" w:rsidRPr="00FE59CB">
        <w:rPr>
          <w:color w:val="000000" w:themeColor="text1"/>
          <w:sz w:val="26"/>
          <w:szCs w:val="26"/>
          <w:lang w:val="vi-VN"/>
        </w:rPr>
        <w:t>:</w:t>
      </w:r>
      <w:r w:rsidR="002E2623" w:rsidRPr="00FE59CB">
        <w:rPr>
          <w:color w:val="000000" w:themeColor="text1"/>
          <w:sz w:val="26"/>
          <w:szCs w:val="26"/>
          <w:lang w:val="vi-VN"/>
        </w:rPr>
        <w:t xml:space="preserve"> </w:t>
      </w:r>
      <w:r w:rsidR="00EB3608" w:rsidRPr="00FE59CB">
        <w:rPr>
          <w:color w:val="000000" w:themeColor="text1"/>
          <w:sz w:val="26"/>
          <w:szCs w:val="26"/>
          <w:lang w:val="vi-VN"/>
        </w:rPr>
        <w:t xml:space="preserve">không nộp các bài tập, báo cáo </w:t>
      </w:r>
      <w:r w:rsidR="00395DF3" w:rsidRPr="00FE59CB">
        <w:rPr>
          <w:color w:val="000000" w:themeColor="text1"/>
          <w:sz w:val="26"/>
          <w:szCs w:val="26"/>
          <w:lang w:val="vi-VN"/>
        </w:rPr>
        <w:t xml:space="preserve">cho giảng viên </w:t>
      </w:r>
      <w:r w:rsidR="00EB3608" w:rsidRPr="00FE59CB">
        <w:rPr>
          <w:color w:val="000000" w:themeColor="text1"/>
          <w:sz w:val="26"/>
          <w:szCs w:val="26"/>
          <w:lang w:val="vi-VN"/>
        </w:rPr>
        <w:t xml:space="preserve">theo đúng thời hạn quy định, không </w:t>
      </w:r>
      <w:r w:rsidRPr="00FE59CB">
        <w:rPr>
          <w:color w:val="000000" w:themeColor="text1"/>
          <w:sz w:val="26"/>
          <w:szCs w:val="26"/>
          <w:lang w:val="vi-VN"/>
        </w:rPr>
        <w:t xml:space="preserve">tham </w:t>
      </w:r>
      <w:r w:rsidRPr="00FE59CB">
        <w:rPr>
          <w:color w:val="000000" w:themeColor="text1"/>
          <w:sz w:val="26"/>
          <w:szCs w:val="26"/>
          <w:lang w:val="vi-VN"/>
        </w:rPr>
        <w:lastRenderedPageBreak/>
        <w:t xml:space="preserve">gia thực hiện và </w:t>
      </w:r>
      <w:r w:rsidR="00EB3608" w:rsidRPr="00FE59CB">
        <w:rPr>
          <w:color w:val="000000" w:themeColor="text1"/>
          <w:sz w:val="26"/>
          <w:szCs w:val="26"/>
          <w:lang w:val="vi-VN"/>
        </w:rPr>
        <w:t>tham dự thuyết trình cùng nhó</w:t>
      </w:r>
      <w:r w:rsidR="00395DF3" w:rsidRPr="00FE59CB">
        <w:rPr>
          <w:color w:val="000000" w:themeColor="text1"/>
          <w:sz w:val="26"/>
          <w:szCs w:val="26"/>
          <w:lang w:val="vi-VN"/>
        </w:rPr>
        <w:t xml:space="preserve">m, </w:t>
      </w:r>
      <w:r w:rsidR="00F92A6E" w:rsidRPr="00FE59CB">
        <w:rPr>
          <w:color w:val="000000" w:themeColor="text1"/>
          <w:sz w:val="26"/>
          <w:szCs w:val="26"/>
          <w:lang w:val="vi-VN"/>
        </w:rPr>
        <w:t xml:space="preserve">không dự thi cuối kỳ, không tham dự buổi báo cáo chuyên đề (nếu có), và </w:t>
      </w:r>
      <w:r w:rsidR="00EB3608" w:rsidRPr="00FE59CB">
        <w:rPr>
          <w:color w:val="000000" w:themeColor="text1"/>
          <w:sz w:val="26"/>
          <w:szCs w:val="26"/>
          <w:lang w:val="vi-VN"/>
        </w:rPr>
        <w:t xml:space="preserve">không tham gia các hoạt động trực tuyến gồm: diễn đàn, video, clip, bài tập, </w:t>
      </w:r>
      <w:r w:rsidR="00C5685E" w:rsidRPr="00FE59CB">
        <w:rPr>
          <w:color w:val="000000" w:themeColor="text1"/>
          <w:sz w:val="26"/>
          <w:szCs w:val="26"/>
          <w:lang w:val="vi-VN"/>
        </w:rPr>
        <w:t>báo cáo,</w:t>
      </w:r>
      <w:r w:rsidR="00183395" w:rsidRPr="00FE59CB">
        <w:rPr>
          <w:color w:val="000000" w:themeColor="text1"/>
          <w:sz w:val="26"/>
          <w:szCs w:val="26"/>
          <w:lang w:val="vi-VN"/>
        </w:rPr>
        <w:t xml:space="preserve"> ...</w:t>
      </w:r>
      <w:r w:rsidR="002F25AB" w:rsidRPr="00FE59CB">
        <w:rPr>
          <w:color w:val="000000" w:themeColor="text1"/>
          <w:sz w:val="26"/>
          <w:szCs w:val="26"/>
          <w:lang w:val="vi-VN"/>
        </w:rPr>
        <w:t xml:space="preserve"> (nếu có) theo </w:t>
      </w:r>
      <w:r w:rsidR="00395DF3" w:rsidRPr="00FE59CB">
        <w:rPr>
          <w:color w:val="000000" w:themeColor="text1"/>
          <w:sz w:val="26"/>
          <w:szCs w:val="26"/>
          <w:lang w:val="vi-VN"/>
        </w:rPr>
        <w:t xml:space="preserve">yêu cầu </w:t>
      </w:r>
      <w:r w:rsidR="00EB3608" w:rsidRPr="00FE59CB">
        <w:rPr>
          <w:color w:val="000000" w:themeColor="text1"/>
          <w:sz w:val="26"/>
          <w:szCs w:val="26"/>
          <w:lang w:val="vi-VN"/>
        </w:rPr>
        <w:t>trên hệ thống quản lý học tập LMS</w:t>
      </w:r>
      <w:r w:rsidR="00D8460F" w:rsidRPr="00FE59CB">
        <w:rPr>
          <w:color w:val="000000" w:themeColor="text1"/>
          <w:sz w:val="26"/>
          <w:szCs w:val="26"/>
          <w:lang w:val="vi-VN"/>
        </w:rPr>
        <w:t>.</w:t>
      </w:r>
    </w:p>
    <w:tbl>
      <w:tblPr>
        <w:tblW w:w="10184" w:type="dxa"/>
        <w:jc w:val="center"/>
        <w:tblLook w:val="0000" w:firstRow="0" w:lastRow="0" w:firstColumn="0" w:lastColumn="0" w:noHBand="0" w:noVBand="0"/>
      </w:tblPr>
      <w:tblGrid>
        <w:gridCol w:w="5648"/>
        <w:gridCol w:w="4536"/>
      </w:tblGrid>
      <w:tr w:rsidR="001E7DEE" w:rsidRPr="00FE59CB" w:rsidTr="00EC3954">
        <w:trPr>
          <w:trHeight w:val="982"/>
          <w:jc w:val="center"/>
        </w:trPr>
        <w:tc>
          <w:tcPr>
            <w:tcW w:w="5648" w:type="dxa"/>
          </w:tcPr>
          <w:p w:rsidR="001E7DEE" w:rsidRPr="00FE59CB" w:rsidRDefault="001E7DEE" w:rsidP="00C52717">
            <w:pPr>
              <w:jc w:val="center"/>
              <w:rPr>
                <w:b/>
                <w:sz w:val="26"/>
                <w:szCs w:val="28"/>
                <w:lang w:val="vi-VN"/>
              </w:rPr>
            </w:pPr>
            <w:r w:rsidRPr="00FE59CB">
              <w:rPr>
                <w:b/>
                <w:sz w:val="26"/>
                <w:szCs w:val="28"/>
                <w:lang w:val="vi-VN"/>
              </w:rPr>
              <w:t xml:space="preserve">TRƯỞNG </w:t>
            </w:r>
            <w:sdt>
              <w:sdtPr>
                <w:rPr>
                  <w:b/>
                  <w:sz w:val="26"/>
                  <w:szCs w:val="28"/>
                  <w:lang w:val="vi-VN"/>
                </w:rPr>
                <w:id w:val="376670506"/>
                <w:comboBox>
                  <w:listItem w:value="Choose an item."/>
                  <w:listItem w:displayText="KHOA" w:value="KHOA"/>
                  <w:listItem w:displayText="BAN" w:value="BAN"/>
                  <w:listItem w:displayText="BỘ MÔN" w:value="BỘ MÔN"/>
                </w:comboBox>
              </w:sdtPr>
              <w:sdtEndPr/>
              <w:sdtContent>
                <w:r w:rsidRPr="00FE59CB">
                  <w:rPr>
                    <w:b/>
                    <w:sz w:val="26"/>
                    <w:szCs w:val="28"/>
                    <w:lang w:val="vi-VN"/>
                  </w:rPr>
                  <w:t>KHOA</w:t>
                </w:r>
              </w:sdtContent>
            </w:sdt>
          </w:p>
          <w:p w:rsidR="001E7DEE" w:rsidRPr="00FE59CB" w:rsidRDefault="001E7DEE" w:rsidP="00C52717">
            <w:pPr>
              <w:jc w:val="center"/>
              <w:rPr>
                <w:b/>
                <w:i/>
                <w:sz w:val="26"/>
                <w:szCs w:val="28"/>
                <w:lang w:val="vi-VN"/>
              </w:rPr>
            </w:pPr>
            <w:r w:rsidRPr="00FE59CB">
              <w:rPr>
                <w:b/>
                <w:i/>
                <w:sz w:val="26"/>
                <w:szCs w:val="28"/>
                <w:lang w:val="vi-VN"/>
              </w:rPr>
              <w:t>(Ký và ghi rõ họ tên)</w:t>
            </w:r>
          </w:p>
          <w:p w:rsidR="001E7DEE" w:rsidRPr="00FE59CB" w:rsidRDefault="001E7DEE" w:rsidP="00C52717">
            <w:pPr>
              <w:jc w:val="center"/>
              <w:rPr>
                <w:b/>
                <w:sz w:val="26"/>
                <w:szCs w:val="28"/>
                <w:lang w:val="vi-VN"/>
              </w:rPr>
            </w:pPr>
          </w:p>
          <w:p w:rsidR="001E7DEE" w:rsidRPr="00FE59CB" w:rsidRDefault="001E7DEE" w:rsidP="00C52717">
            <w:pPr>
              <w:jc w:val="center"/>
              <w:rPr>
                <w:b/>
                <w:sz w:val="26"/>
                <w:szCs w:val="28"/>
                <w:lang w:val="vi-VN"/>
              </w:rPr>
            </w:pPr>
          </w:p>
          <w:p w:rsidR="001E7DEE" w:rsidRPr="00FE59CB" w:rsidRDefault="001E7DEE" w:rsidP="00C52717">
            <w:pPr>
              <w:jc w:val="center"/>
              <w:rPr>
                <w:b/>
                <w:sz w:val="26"/>
                <w:szCs w:val="28"/>
                <w:lang w:val="vi-VN"/>
              </w:rPr>
            </w:pPr>
          </w:p>
          <w:p w:rsidR="001E7DEE" w:rsidRPr="00FE59CB" w:rsidRDefault="001E7DEE" w:rsidP="00C52717">
            <w:pPr>
              <w:jc w:val="center"/>
              <w:rPr>
                <w:b/>
                <w:sz w:val="26"/>
                <w:szCs w:val="28"/>
                <w:lang w:val="vi-VN"/>
              </w:rPr>
            </w:pPr>
          </w:p>
          <w:sdt>
            <w:sdtPr>
              <w:rPr>
                <w:b/>
                <w:sz w:val="26"/>
                <w:szCs w:val="28"/>
                <w:lang w:val="vi-VN"/>
              </w:rPr>
              <w:id w:val="-793131819"/>
            </w:sdtPr>
            <w:sdtEndPr/>
            <w:sdtContent>
              <w:p w:rsidR="001E7DEE" w:rsidRPr="00FE59CB" w:rsidRDefault="001E7DEE" w:rsidP="00C52717">
                <w:pPr>
                  <w:jc w:val="center"/>
                  <w:rPr>
                    <w:b/>
                    <w:sz w:val="26"/>
                    <w:szCs w:val="28"/>
                    <w:lang w:val="vi-VN"/>
                  </w:rPr>
                </w:pPr>
                <w:r w:rsidRPr="00FE59CB">
                  <w:rPr>
                    <w:b/>
                    <w:sz w:val="26"/>
                    <w:szCs w:val="28"/>
                    <w:lang w:val="vi-VN"/>
                  </w:rPr>
                  <w:t>TS. Dư Ngọc Bích</w:t>
                </w:r>
              </w:p>
            </w:sdtContent>
          </w:sdt>
        </w:tc>
        <w:tc>
          <w:tcPr>
            <w:tcW w:w="4536" w:type="dxa"/>
          </w:tcPr>
          <w:p w:rsidR="001E7DEE" w:rsidRPr="00FE59CB" w:rsidRDefault="001E7DEE" w:rsidP="00C52717">
            <w:pPr>
              <w:jc w:val="center"/>
              <w:rPr>
                <w:b/>
                <w:sz w:val="26"/>
                <w:szCs w:val="28"/>
                <w:lang w:val="vi-VN"/>
              </w:rPr>
            </w:pPr>
            <w:r w:rsidRPr="00FE59CB">
              <w:rPr>
                <w:b/>
                <w:sz w:val="26"/>
                <w:szCs w:val="28"/>
                <w:lang w:val="vi-VN"/>
              </w:rPr>
              <w:t>Giảng viên biên soạn</w:t>
            </w:r>
          </w:p>
          <w:p w:rsidR="001E7DEE" w:rsidRPr="00FE59CB" w:rsidRDefault="001E7DEE" w:rsidP="00C52717">
            <w:pPr>
              <w:jc w:val="center"/>
              <w:rPr>
                <w:b/>
                <w:i/>
                <w:sz w:val="26"/>
                <w:szCs w:val="28"/>
                <w:lang w:val="vi-VN"/>
              </w:rPr>
            </w:pPr>
            <w:r w:rsidRPr="00FE59CB">
              <w:rPr>
                <w:b/>
                <w:i/>
                <w:sz w:val="26"/>
                <w:szCs w:val="28"/>
                <w:lang w:val="vi-VN"/>
              </w:rPr>
              <w:t>(Ký và ghi rõ họ tên)</w:t>
            </w:r>
          </w:p>
          <w:p w:rsidR="001E7DEE" w:rsidRPr="00FE59CB" w:rsidRDefault="001E7DEE" w:rsidP="00C52717">
            <w:pPr>
              <w:jc w:val="center"/>
              <w:rPr>
                <w:b/>
                <w:sz w:val="26"/>
                <w:szCs w:val="28"/>
                <w:lang w:val="vi-VN"/>
              </w:rPr>
            </w:pPr>
          </w:p>
          <w:p w:rsidR="001E7DEE" w:rsidRPr="00FE59CB" w:rsidRDefault="001E7DEE" w:rsidP="00C52717">
            <w:pPr>
              <w:jc w:val="center"/>
              <w:rPr>
                <w:b/>
                <w:sz w:val="26"/>
                <w:szCs w:val="28"/>
                <w:lang w:val="vi-VN"/>
              </w:rPr>
            </w:pPr>
          </w:p>
          <w:p w:rsidR="001E7DEE" w:rsidRPr="00FE59CB" w:rsidRDefault="001E7DEE" w:rsidP="00C52717">
            <w:pPr>
              <w:jc w:val="center"/>
              <w:rPr>
                <w:b/>
                <w:sz w:val="26"/>
                <w:szCs w:val="28"/>
                <w:lang w:val="vi-VN"/>
              </w:rPr>
            </w:pPr>
          </w:p>
          <w:p w:rsidR="001E7DEE" w:rsidRPr="00FE59CB" w:rsidRDefault="001E7DEE" w:rsidP="00C52717">
            <w:pPr>
              <w:jc w:val="center"/>
              <w:rPr>
                <w:b/>
                <w:sz w:val="26"/>
                <w:szCs w:val="28"/>
                <w:lang w:val="vi-VN"/>
              </w:rPr>
            </w:pPr>
          </w:p>
          <w:sdt>
            <w:sdtPr>
              <w:rPr>
                <w:b/>
                <w:sz w:val="26"/>
                <w:szCs w:val="28"/>
                <w:lang w:val="vi-VN"/>
              </w:rPr>
              <w:id w:val="-1861890336"/>
            </w:sdtPr>
            <w:sdtEndPr/>
            <w:sdtContent>
              <w:p w:rsidR="001E7DEE" w:rsidRPr="00FE59CB" w:rsidRDefault="0093240D" w:rsidP="00C52717">
                <w:pPr>
                  <w:jc w:val="center"/>
                  <w:rPr>
                    <w:b/>
                    <w:sz w:val="26"/>
                    <w:szCs w:val="28"/>
                    <w:lang w:val="vi-VN"/>
                  </w:rPr>
                </w:pPr>
                <w:r w:rsidRPr="00FE59CB">
                  <w:rPr>
                    <w:b/>
                    <w:sz w:val="26"/>
                    <w:szCs w:val="28"/>
                    <w:lang w:val="vi-VN"/>
                  </w:rPr>
                  <w:t>Dư Ngọc Bích</w:t>
                </w:r>
              </w:p>
            </w:sdtContent>
          </w:sdt>
        </w:tc>
      </w:tr>
    </w:tbl>
    <w:p w:rsidR="001E7DEE" w:rsidRPr="00FE59CB" w:rsidRDefault="001E7DEE" w:rsidP="00C93C44">
      <w:pPr>
        <w:spacing w:before="240" w:line="360" w:lineRule="auto"/>
        <w:rPr>
          <w:lang w:val="vi-VN"/>
        </w:rPr>
      </w:pPr>
    </w:p>
    <w:sectPr w:rsidR="001E7DEE" w:rsidRPr="00FE59CB" w:rsidSect="00762526">
      <w:pgSz w:w="11907" w:h="16839" w:code="9"/>
      <w:pgMar w:top="1080" w:right="1107" w:bottom="11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Aptima">
    <w:altName w:val="Calibr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68F6"/>
    <w:multiLevelType w:val="multilevel"/>
    <w:tmpl w:val="1988B97A"/>
    <w:lvl w:ilvl="0">
      <w:start w:val="7"/>
      <w:numFmt w:val="decimal"/>
      <w:pStyle w:val="TDdecuong"/>
      <w:lvlText w:val="%1."/>
      <w:lvlJc w:val="left"/>
      <w:pPr>
        <w:ind w:left="1440" w:hanging="360"/>
      </w:pPr>
      <w:rPr>
        <w:rFonts w:hint="default"/>
        <w:b w:val="0"/>
        <w:i w:val="0"/>
        <w:color w:val="auto"/>
      </w:rPr>
    </w:lvl>
    <w:lvl w:ilvl="1">
      <w:start w:val="1"/>
      <w:numFmt w:val="decimal"/>
      <w:isLgl/>
      <w:lvlText w:val="%1.%2."/>
      <w:lvlJc w:val="left"/>
      <w:pPr>
        <w:ind w:left="1470" w:hanging="390"/>
      </w:pPr>
      <w:rPr>
        <w:rFonts w:hint="default"/>
        <w:sz w:val="26"/>
      </w:rPr>
    </w:lvl>
    <w:lvl w:ilvl="2">
      <w:start w:val="1"/>
      <w:numFmt w:val="decimal"/>
      <w:isLgl/>
      <w:lvlText w:val="%1.%2.%3."/>
      <w:lvlJc w:val="left"/>
      <w:pPr>
        <w:ind w:left="1800" w:hanging="720"/>
      </w:pPr>
      <w:rPr>
        <w:rFonts w:hint="default"/>
        <w:sz w:val="26"/>
      </w:rPr>
    </w:lvl>
    <w:lvl w:ilvl="3">
      <w:start w:val="1"/>
      <w:numFmt w:val="decimal"/>
      <w:isLgl/>
      <w:lvlText w:val="%1.%2.%3.%4."/>
      <w:lvlJc w:val="left"/>
      <w:pPr>
        <w:ind w:left="1800" w:hanging="720"/>
      </w:pPr>
      <w:rPr>
        <w:rFonts w:hint="default"/>
        <w:sz w:val="26"/>
      </w:rPr>
    </w:lvl>
    <w:lvl w:ilvl="4">
      <w:start w:val="1"/>
      <w:numFmt w:val="decimal"/>
      <w:isLgl/>
      <w:lvlText w:val="%1.%2.%3.%4.%5."/>
      <w:lvlJc w:val="left"/>
      <w:pPr>
        <w:ind w:left="2160" w:hanging="1080"/>
      </w:pPr>
      <w:rPr>
        <w:rFonts w:hint="default"/>
        <w:sz w:val="26"/>
      </w:rPr>
    </w:lvl>
    <w:lvl w:ilvl="5">
      <w:start w:val="1"/>
      <w:numFmt w:val="decimal"/>
      <w:isLgl/>
      <w:lvlText w:val="%1.%2.%3.%4.%5.%6."/>
      <w:lvlJc w:val="left"/>
      <w:pPr>
        <w:ind w:left="2160" w:hanging="1080"/>
      </w:pPr>
      <w:rPr>
        <w:rFonts w:hint="default"/>
        <w:sz w:val="26"/>
      </w:rPr>
    </w:lvl>
    <w:lvl w:ilvl="6">
      <w:start w:val="1"/>
      <w:numFmt w:val="decimal"/>
      <w:isLgl/>
      <w:lvlText w:val="%1.%2.%3.%4.%5.%6.%7."/>
      <w:lvlJc w:val="left"/>
      <w:pPr>
        <w:ind w:left="2520" w:hanging="1440"/>
      </w:pPr>
      <w:rPr>
        <w:rFonts w:hint="default"/>
        <w:sz w:val="26"/>
      </w:rPr>
    </w:lvl>
    <w:lvl w:ilvl="7">
      <w:start w:val="1"/>
      <w:numFmt w:val="decimal"/>
      <w:isLgl/>
      <w:lvlText w:val="%1.%2.%3.%4.%5.%6.%7.%8."/>
      <w:lvlJc w:val="left"/>
      <w:pPr>
        <w:ind w:left="2520" w:hanging="1440"/>
      </w:pPr>
      <w:rPr>
        <w:rFonts w:hint="default"/>
        <w:sz w:val="26"/>
      </w:rPr>
    </w:lvl>
    <w:lvl w:ilvl="8">
      <w:start w:val="1"/>
      <w:numFmt w:val="decimal"/>
      <w:isLgl/>
      <w:lvlText w:val="%1.%2.%3.%4.%5.%6.%7.%8.%9."/>
      <w:lvlJc w:val="left"/>
      <w:pPr>
        <w:ind w:left="2880" w:hanging="1800"/>
      </w:pPr>
      <w:rPr>
        <w:rFonts w:hint="default"/>
        <w:sz w:val="26"/>
      </w:rPr>
    </w:lvl>
  </w:abstractNum>
  <w:abstractNum w:abstractNumId="1">
    <w:nsid w:val="01902851"/>
    <w:multiLevelType w:val="hybridMultilevel"/>
    <w:tmpl w:val="BF603F92"/>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2">
    <w:nsid w:val="04043A96"/>
    <w:multiLevelType w:val="hybridMultilevel"/>
    <w:tmpl w:val="43BE50C4"/>
    <w:lvl w:ilvl="0" w:tplc="56FA3C02">
      <w:start w:val="1"/>
      <w:numFmt w:val="lowerLetter"/>
      <w:lvlText w:val="%1."/>
      <w:lvlJc w:val="left"/>
      <w:pPr>
        <w:ind w:left="720" w:hanging="360"/>
      </w:pPr>
      <w:rPr>
        <w:rFonts w:hint="default"/>
        <w:b w:val="0"/>
      </w:rPr>
    </w:lvl>
    <w:lvl w:ilvl="1" w:tplc="BECE7B34">
      <w:start w:val="1"/>
      <w:numFmt w:val="upperRoman"/>
      <w:lvlText w:val="%2."/>
      <w:lvlJc w:val="left"/>
      <w:pPr>
        <w:ind w:left="1800" w:hanging="72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48D4B4D"/>
    <w:multiLevelType w:val="hybridMultilevel"/>
    <w:tmpl w:val="008A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A14C5"/>
    <w:multiLevelType w:val="hybridMultilevel"/>
    <w:tmpl w:val="EA3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5327A"/>
    <w:multiLevelType w:val="hybridMultilevel"/>
    <w:tmpl w:val="575A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A3BD6"/>
    <w:multiLevelType w:val="hybridMultilevel"/>
    <w:tmpl w:val="80BAF636"/>
    <w:lvl w:ilvl="0" w:tplc="C1E03F92">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32B2D"/>
    <w:multiLevelType w:val="hybridMultilevel"/>
    <w:tmpl w:val="571097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7542C0B"/>
    <w:multiLevelType w:val="hybridMultilevel"/>
    <w:tmpl w:val="A76E9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821D7"/>
    <w:multiLevelType w:val="multilevel"/>
    <w:tmpl w:val="F9B2E826"/>
    <w:lvl w:ilvl="0">
      <w:start w:val="5"/>
      <w:numFmt w:val="decimal"/>
      <w:lvlText w:val="%1."/>
      <w:lvlJc w:val="left"/>
      <w:pPr>
        <w:ind w:left="1440" w:hanging="360"/>
      </w:pPr>
      <w:rPr>
        <w:rFonts w:hint="default"/>
        <w:b w:val="0"/>
        <w:i w:val="0"/>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0">
    <w:nsid w:val="21D8208F"/>
    <w:multiLevelType w:val="hybridMultilevel"/>
    <w:tmpl w:val="B73294F8"/>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21C83C28">
      <w:start w:val="1"/>
      <w:numFmt w:val="decimal"/>
      <w:lvlText w:val="%2."/>
      <w:lvlJc w:val="left"/>
      <w:pPr>
        <w:ind w:left="1440" w:hanging="360"/>
      </w:pPr>
      <w:rPr>
        <w:rFonts w:hint="default"/>
        <w:b w:val="0"/>
        <w:i w:val="0"/>
        <w:color w:val="auto"/>
      </w:rPr>
    </w:lvl>
    <w:lvl w:ilvl="2" w:tplc="56FA3C02">
      <w:start w:val="1"/>
      <w:numFmt w:val="lowerLetter"/>
      <w:lvlText w:val="%3."/>
      <w:lvlJc w:val="left"/>
      <w:pPr>
        <w:ind w:left="2160"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36C254A"/>
    <w:multiLevelType w:val="multilevel"/>
    <w:tmpl w:val="966A0DA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47A036A"/>
    <w:multiLevelType w:val="multilevel"/>
    <w:tmpl w:val="2C680E7C"/>
    <w:lvl w:ilvl="0">
      <w:start w:val="6"/>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3">
    <w:nsid w:val="24E47ADB"/>
    <w:multiLevelType w:val="hybridMultilevel"/>
    <w:tmpl w:val="E4F2D840"/>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0409000F">
      <w:start w:val="1"/>
      <w:numFmt w:val="decimal"/>
      <w:lvlText w:val="%2."/>
      <w:lvlJc w:val="left"/>
      <w:pPr>
        <w:ind w:left="1440" w:hanging="360"/>
      </w:pPr>
      <w:rPr>
        <w:rFonts w:hint="default"/>
        <w:b w:val="0"/>
        <w:i w:val="0"/>
        <w:color w:val="auto"/>
      </w:rPr>
    </w:lvl>
    <w:lvl w:ilvl="2" w:tplc="56FA3C02">
      <w:start w:val="1"/>
      <w:numFmt w:val="lowerLetter"/>
      <w:lvlText w:val="%3."/>
      <w:lvlJc w:val="left"/>
      <w:pPr>
        <w:ind w:left="2160"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295E2E3C"/>
    <w:multiLevelType w:val="hybridMultilevel"/>
    <w:tmpl w:val="9792562A"/>
    <w:lvl w:ilvl="0" w:tplc="FDB2554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C4379"/>
    <w:multiLevelType w:val="hybridMultilevel"/>
    <w:tmpl w:val="6638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2A6928"/>
    <w:multiLevelType w:val="hybridMultilevel"/>
    <w:tmpl w:val="EDC2B746"/>
    <w:lvl w:ilvl="0" w:tplc="0409000F">
      <w:start w:val="1"/>
      <w:numFmt w:val="decimal"/>
      <w:lvlText w:val="%1."/>
      <w:lvlJc w:val="left"/>
      <w:pPr>
        <w:ind w:left="599" w:hanging="360"/>
      </w:pPr>
    </w:lvl>
    <w:lvl w:ilvl="1" w:tplc="04090019" w:tentative="1">
      <w:start w:val="1"/>
      <w:numFmt w:val="lowerLetter"/>
      <w:lvlText w:val="%2."/>
      <w:lvlJc w:val="left"/>
      <w:pPr>
        <w:ind w:left="1319" w:hanging="360"/>
      </w:pPr>
    </w:lvl>
    <w:lvl w:ilvl="2" w:tplc="0409001B" w:tentative="1">
      <w:start w:val="1"/>
      <w:numFmt w:val="lowerRoman"/>
      <w:lvlText w:val="%3."/>
      <w:lvlJc w:val="right"/>
      <w:pPr>
        <w:ind w:left="2039" w:hanging="180"/>
      </w:pPr>
    </w:lvl>
    <w:lvl w:ilvl="3" w:tplc="0409000F" w:tentative="1">
      <w:start w:val="1"/>
      <w:numFmt w:val="decimal"/>
      <w:lvlText w:val="%4."/>
      <w:lvlJc w:val="left"/>
      <w:pPr>
        <w:ind w:left="2759" w:hanging="360"/>
      </w:pPr>
    </w:lvl>
    <w:lvl w:ilvl="4" w:tplc="04090019" w:tentative="1">
      <w:start w:val="1"/>
      <w:numFmt w:val="lowerLetter"/>
      <w:lvlText w:val="%5."/>
      <w:lvlJc w:val="left"/>
      <w:pPr>
        <w:ind w:left="3479" w:hanging="360"/>
      </w:pPr>
    </w:lvl>
    <w:lvl w:ilvl="5" w:tplc="0409001B" w:tentative="1">
      <w:start w:val="1"/>
      <w:numFmt w:val="lowerRoman"/>
      <w:lvlText w:val="%6."/>
      <w:lvlJc w:val="right"/>
      <w:pPr>
        <w:ind w:left="4199" w:hanging="180"/>
      </w:pPr>
    </w:lvl>
    <w:lvl w:ilvl="6" w:tplc="0409000F" w:tentative="1">
      <w:start w:val="1"/>
      <w:numFmt w:val="decimal"/>
      <w:lvlText w:val="%7."/>
      <w:lvlJc w:val="left"/>
      <w:pPr>
        <w:ind w:left="4919" w:hanging="360"/>
      </w:pPr>
    </w:lvl>
    <w:lvl w:ilvl="7" w:tplc="04090019" w:tentative="1">
      <w:start w:val="1"/>
      <w:numFmt w:val="lowerLetter"/>
      <w:lvlText w:val="%8."/>
      <w:lvlJc w:val="left"/>
      <w:pPr>
        <w:ind w:left="5639" w:hanging="360"/>
      </w:pPr>
    </w:lvl>
    <w:lvl w:ilvl="8" w:tplc="0409001B" w:tentative="1">
      <w:start w:val="1"/>
      <w:numFmt w:val="lowerRoman"/>
      <w:lvlText w:val="%9."/>
      <w:lvlJc w:val="right"/>
      <w:pPr>
        <w:ind w:left="6359" w:hanging="180"/>
      </w:pPr>
    </w:lvl>
  </w:abstractNum>
  <w:abstractNum w:abstractNumId="17">
    <w:nsid w:val="2E7508E1"/>
    <w:multiLevelType w:val="hybridMultilevel"/>
    <w:tmpl w:val="1D8A8770"/>
    <w:lvl w:ilvl="0" w:tplc="7298AF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11C4362"/>
    <w:multiLevelType w:val="hybridMultilevel"/>
    <w:tmpl w:val="8354CD56"/>
    <w:lvl w:ilvl="0" w:tplc="582C160C">
      <w:start w:val="1"/>
      <w:numFmt w:val="bullet"/>
      <w:lvlText w:val="-"/>
      <w:lvlJc w:val="left"/>
      <w:pPr>
        <w:ind w:left="1179" w:hanging="360"/>
      </w:pPr>
      <w:rPr>
        <w:rFonts w:ascii="VNI-Aptima" w:eastAsia="Times New Roman" w:hAnsi="VNI-Aptima" w:cs="Times New Roman"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9">
    <w:nsid w:val="37DC2EDD"/>
    <w:multiLevelType w:val="hybridMultilevel"/>
    <w:tmpl w:val="01CEB09A"/>
    <w:lvl w:ilvl="0" w:tplc="8BFCBC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56761"/>
    <w:multiLevelType w:val="multilevel"/>
    <w:tmpl w:val="E4CC0ADE"/>
    <w:numStyleLink w:val="Style1"/>
  </w:abstractNum>
  <w:abstractNum w:abstractNumId="21">
    <w:nsid w:val="404733B6"/>
    <w:multiLevelType w:val="hybridMultilevel"/>
    <w:tmpl w:val="F66C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380E0C"/>
    <w:multiLevelType w:val="hybridMultilevel"/>
    <w:tmpl w:val="10BE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9C0A5E"/>
    <w:multiLevelType w:val="hybridMultilevel"/>
    <w:tmpl w:val="809C5B72"/>
    <w:lvl w:ilvl="0" w:tplc="04090001">
      <w:start w:val="1"/>
      <w:numFmt w:val="bullet"/>
      <w:lvlText w:val=""/>
      <w:lvlJc w:val="left"/>
      <w:pPr>
        <w:ind w:left="720" w:hanging="360"/>
      </w:pPr>
      <w:rPr>
        <w:rFonts w:ascii="Symbol" w:hAnsi="Symbol" w:hint="default"/>
      </w:rPr>
    </w:lvl>
    <w:lvl w:ilvl="1" w:tplc="582C160C">
      <w:start w:val="1"/>
      <w:numFmt w:val="bullet"/>
      <w:lvlText w:val="-"/>
      <w:lvlJc w:val="left"/>
      <w:pPr>
        <w:ind w:left="1440" w:hanging="360"/>
      </w:pPr>
      <w:rPr>
        <w:rFonts w:ascii="VNI-Aptima" w:eastAsia="Times New Roman" w:hAnsi="VNI-Aptim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E31360"/>
    <w:multiLevelType w:val="multilevel"/>
    <w:tmpl w:val="68563320"/>
    <w:lvl w:ilvl="0">
      <w:start w:val="3"/>
      <w:numFmt w:val="decimal"/>
      <w:lvlText w:val="%1."/>
      <w:lvlJc w:val="left"/>
      <w:pPr>
        <w:ind w:left="1440" w:hanging="360"/>
      </w:pPr>
      <w:rPr>
        <w:rFonts w:hint="default"/>
        <w:b w:val="0"/>
        <w:i w:val="0"/>
        <w:color w:val="auto"/>
      </w:r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
    <w:nsid w:val="4BC33A7B"/>
    <w:multiLevelType w:val="hybridMultilevel"/>
    <w:tmpl w:val="7972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761F54"/>
    <w:multiLevelType w:val="hybridMultilevel"/>
    <w:tmpl w:val="3E84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D961AB"/>
    <w:multiLevelType w:val="hybridMultilevel"/>
    <w:tmpl w:val="76B0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D96B93"/>
    <w:multiLevelType w:val="multilevel"/>
    <w:tmpl w:val="4C2CC852"/>
    <w:lvl w:ilvl="0">
      <w:start w:val="8"/>
      <w:numFmt w:val="decimal"/>
      <w:lvlText w:val="%1."/>
      <w:lvlJc w:val="left"/>
      <w:pPr>
        <w:ind w:left="390" w:hanging="390"/>
      </w:pPr>
      <w:rPr>
        <w:rFonts w:hint="default"/>
        <w:color w:val="FF0000"/>
      </w:rPr>
    </w:lvl>
    <w:lvl w:ilvl="1">
      <w:start w:val="3"/>
      <w:numFmt w:val="decimal"/>
      <w:lvlText w:val="%1.%2."/>
      <w:lvlJc w:val="left"/>
      <w:pPr>
        <w:ind w:left="2160" w:hanging="720"/>
      </w:pPr>
      <w:rPr>
        <w:rFonts w:hint="default"/>
        <w:b/>
        <w:color w:val="000000" w:themeColor="text1"/>
      </w:rPr>
    </w:lvl>
    <w:lvl w:ilvl="2">
      <w:start w:val="1"/>
      <w:numFmt w:val="decimal"/>
      <w:lvlText w:val="%1.%2.%3."/>
      <w:lvlJc w:val="left"/>
      <w:pPr>
        <w:ind w:left="3600" w:hanging="720"/>
      </w:pPr>
      <w:rPr>
        <w:rFonts w:hint="default"/>
        <w:color w:val="FF0000"/>
      </w:rPr>
    </w:lvl>
    <w:lvl w:ilvl="3">
      <w:start w:val="1"/>
      <w:numFmt w:val="decimal"/>
      <w:lvlText w:val="%1.%2.%3.%4."/>
      <w:lvlJc w:val="left"/>
      <w:pPr>
        <w:ind w:left="5400" w:hanging="1080"/>
      </w:pPr>
      <w:rPr>
        <w:rFonts w:hint="default"/>
        <w:color w:val="FF0000"/>
      </w:rPr>
    </w:lvl>
    <w:lvl w:ilvl="4">
      <w:start w:val="1"/>
      <w:numFmt w:val="decimal"/>
      <w:lvlText w:val="%1.%2.%3.%4.%5."/>
      <w:lvlJc w:val="left"/>
      <w:pPr>
        <w:ind w:left="6840" w:hanging="1080"/>
      </w:pPr>
      <w:rPr>
        <w:rFonts w:hint="default"/>
        <w:color w:val="FF0000"/>
      </w:rPr>
    </w:lvl>
    <w:lvl w:ilvl="5">
      <w:start w:val="1"/>
      <w:numFmt w:val="decimal"/>
      <w:lvlText w:val="%1.%2.%3.%4.%5.%6."/>
      <w:lvlJc w:val="left"/>
      <w:pPr>
        <w:ind w:left="8640" w:hanging="1440"/>
      </w:pPr>
      <w:rPr>
        <w:rFonts w:hint="default"/>
        <w:color w:val="FF0000"/>
      </w:rPr>
    </w:lvl>
    <w:lvl w:ilvl="6">
      <w:start w:val="1"/>
      <w:numFmt w:val="decimal"/>
      <w:lvlText w:val="%1.%2.%3.%4.%5.%6.%7."/>
      <w:lvlJc w:val="left"/>
      <w:pPr>
        <w:ind w:left="10080" w:hanging="1440"/>
      </w:pPr>
      <w:rPr>
        <w:rFonts w:hint="default"/>
        <w:color w:val="FF0000"/>
      </w:rPr>
    </w:lvl>
    <w:lvl w:ilvl="7">
      <w:start w:val="1"/>
      <w:numFmt w:val="decimal"/>
      <w:lvlText w:val="%1.%2.%3.%4.%5.%6.%7.%8."/>
      <w:lvlJc w:val="left"/>
      <w:pPr>
        <w:ind w:left="11880" w:hanging="1800"/>
      </w:pPr>
      <w:rPr>
        <w:rFonts w:hint="default"/>
        <w:color w:val="FF0000"/>
      </w:rPr>
    </w:lvl>
    <w:lvl w:ilvl="8">
      <w:start w:val="1"/>
      <w:numFmt w:val="decimal"/>
      <w:lvlText w:val="%1.%2.%3.%4.%5.%6.%7.%8.%9."/>
      <w:lvlJc w:val="left"/>
      <w:pPr>
        <w:ind w:left="13320" w:hanging="1800"/>
      </w:pPr>
      <w:rPr>
        <w:rFonts w:hint="default"/>
        <w:color w:val="FF0000"/>
      </w:rPr>
    </w:lvl>
  </w:abstractNum>
  <w:abstractNum w:abstractNumId="29">
    <w:nsid w:val="4FCF6DF9"/>
    <w:multiLevelType w:val="multilevel"/>
    <w:tmpl w:val="E4CC0ADE"/>
    <w:styleLink w:val="Style1"/>
    <w:lvl w:ilvl="0">
      <w:start w:val="2"/>
      <w:numFmt w:val="decimal"/>
      <w:lvlText w:val="8.%1."/>
      <w:lvlJc w:val="left"/>
      <w:pPr>
        <w:ind w:left="1530" w:hanging="360"/>
      </w:pPr>
      <w:rPr>
        <w:rFonts w:hint="default"/>
      </w:rPr>
    </w:lvl>
    <w:lvl w:ilvl="1">
      <w:start w:val="1"/>
      <w:numFmt w:val="decimal"/>
      <w:lvlText w:val="8.%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51B4511"/>
    <w:multiLevelType w:val="hybridMultilevel"/>
    <w:tmpl w:val="CB7ABF6A"/>
    <w:lvl w:ilvl="0" w:tplc="582C160C">
      <w:start w:val="1"/>
      <w:numFmt w:val="bullet"/>
      <w:lvlText w:val="-"/>
      <w:lvlJc w:val="left"/>
      <w:pPr>
        <w:ind w:left="1260" w:hanging="360"/>
      </w:pPr>
      <w:rPr>
        <w:rFonts w:ascii="VNI-Aptima" w:eastAsia="Times New Roman" w:hAnsi="VNI-Aptim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58B8423E"/>
    <w:multiLevelType w:val="multilevel"/>
    <w:tmpl w:val="BB263346"/>
    <w:lvl w:ilvl="0">
      <w:start w:val="6"/>
      <w:numFmt w:val="decimal"/>
      <w:lvlText w:val="%1."/>
      <w:lvlJc w:val="left"/>
      <w:pPr>
        <w:ind w:left="1440" w:hanging="360"/>
      </w:pPr>
      <w:rPr>
        <w:rFonts w:hint="default"/>
        <w:b w:val="0"/>
        <w:i w:val="0"/>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2">
    <w:nsid w:val="5CAC0F62"/>
    <w:multiLevelType w:val="hybridMultilevel"/>
    <w:tmpl w:val="A9EEA274"/>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21C83C28">
      <w:start w:val="1"/>
      <w:numFmt w:val="decimal"/>
      <w:lvlText w:val="%2."/>
      <w:lvlJc w:val="left"/>
      <w:pPr>
        <w:ind w:left="1440" w:hanging="360"/>
      </w:pPr>
      <w:rPr>
        <w:rFonts w:hint="default"/>
        <w:b w:val="0"/>
        <w:i w:val="0"/>
        <w:color w:val="auto"/>
      </w:rPr>
    </w:lvl>
    <w:lvl w:ilvl="2" w:tplc="0409000F">
      <w:start w:val="1"/>
      <w:numFmt w:val="decimal"/>
      <w:lvlText w:val="%3."/>
      <w:lvlJc w:val="left"/>
      <w:pPr>
        <w:ind w:left="2160"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5DBC4918"/>
    <w:multiLevelType w:val="multilevel"/>
    <w:tmpl w:val="966A0DA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E454F44"/>
    <w:multiLevelType w:val="multilevel"/>
    <w:tmpl w:val="4CFE2368"/>
    <w:lvl w:ilvl="0">
      <w:start w:val="8"/>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62AE77FF"/>
    <w:multiLevelType w:val="hybridMultilevel"/>
    <w:tmpl w:val="BFD6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9322C2"/>
    <w:multiLevelType w:val="hybridMultilevel"/>
    <w:tmpl w:val="06DEAEB8"/>
    <w:lvl w:ilvl="0" w:tplc="AA96B14A">
      <w:start w:val="1"/>
      <w:numFmt w:val="decimal"/>
      <w:lvlText w:val="8.%1."/>
      <w:lvlJc w:val="left"/>
      <w:pPr>
        <w:ind w:left="1530" w:hanging="360"/>
      </w:pPr>
      <w:rPr>
        <w:rFonts w:hint="default"/>
      </w:rPr>
    </w:lvl>
    <w:lvl w:ilvl="1" w:tplc="4B22E2DE">
      <w:start w:val="1"/>
      <w:numFmt w:val="decimal"/>
      <w:lvlText w:val="8.%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011692"/>
    <w:multiLevelType w:val="multilevel"/>
    <w:tmpl w:val="F75C10EC"/>
    <w:lvl w:ilvl="0">
      <w:start w:val="8"/>
      <w:numFmt w:val="decimal"/>
      <w:lvlText w:val="%1."/>
      <w:lvlJc w:val="left"/>
      <w:pPr>
        <w:ind w:left="1440" w:hanging="360"/>
      </w:pPr>
      <w:rPr>
        <w:rFonts w:hint="default"/>
        <w:b w:val="0"/>
        <w:i w:val="0"/>
        <w:color w:val="auto"/>
      </w:rPr>
    </w:lvl>
    <w:lvl w:ilvl="1">
      <w:start w:val="4"/>
      <w:numFmt w:val="decimal"/>
      <w:isLgl/>
      <w:lvlText w:val="%1.%2."/>
      <w:lvlJc w:val="left"/>
      <w:pPr>
        <w:ind w:left="1800" w:hanging="720"/>
      </w:pPr>
      <w:rPr>
        <w:rFonts w:hint="default"/>
        <w:b/>
        <w:color w:val="000000" w:themeColor="text1"/>
      </w:rPr>
    </w:lvl>
    <w:lvl w:ilvl="2">
      <w:start w:val="1"/>
      <w:numFmt w:val="decimal"/>
      <w:isLgl/>
      <w:lvlText w:val="%1.%2.%3."/>
      <w:lvlJc w:val="left"/>
      <w:pPr>
        <w:ind w:left="1800" w:hanging="720"/>
      </w:pPr>
      <w:rPr>
        <w:rFonts w:hint="default"/>
        <w:b/>
        <w:color w:val="002060"/>
      </w:rPr>
    </w:lvl>
    <w:lvl w:ilvl="3">
      <w:start w:val="1"/>
      <w:numFmt w:val="decimal"/>
      <w:isLgl/>
      <w:lvlText w:val="%1.%2.%3.%4."/>
      <w:lvlJc w:val="left"/>
      <w:pPr>
        <w:ind w:left="2160" w:hanging="1080"/>
      </w:pPr>
      <w:rPr>
        <w:rFonts w:hint="default"/>
        <w:b/>
        <w:color w:val="002060"/>
      </w:rPr>
    </w:lvl>
    <w:lvl w:ilvl="4">
      <w:start w:val="1"/>
      <w:numFmt w:val="decimal"/>
      <w:isLgl/>
      <w:lvlText w:val="%1.%2.%3.%4.%5."/>
      <w:lvlJc w:val="left"/>
      <w:pPr>
        <w:ind w:left="2160" w:hanging="1080"/>
      </w:pPr>
      <w:rPr>
        <w:rFonts w:hint="default"/>
        <w:b/>
        <w:color w:val="002060"/>
      </w:rPr>
    </w:lvl>
    <w:lvl w:ilvl="5">
      <w:start w:val="1"/>
      <w:numFmt w:val="decimal"/>
      <w:isLgl/>
      <w:lvlText w:val="%1.%2.%3.%4.%5.%6."/>
      <w:lvlJc w:val="left"/>
      <w:pPr>
        <w:ind w:left="2520" w:hanging="1440"/>
      </w:pPr>
      <w:rPr>
        <w:rFonts w:hint="default"/>
        <w:b/>
        <w:color w:val="002060"/>
      </w:rPr>
    </w:lvl>
    <w:lvl w:ilvl="6">
      <w:start w:val="1"/>
      <w:numFmt w:val="decimal"/>
      <w:isLgl/>
      <w:lvlText w:val="%1.%2.%3.%4.%5.%6.%7."/>
      <w:lvlJc w:val="left"/>
      <w:pPr>
        <w:ind w:left="2520" w:hanging="1440"/>
      </w:pPr>
      <w:rPr>
        <w:rFonts w:hint="default"/>
        <w:b/>
        <w:color w:val="002060"/>
      </w:rPr>
    </w:lvl>
    <w:lvl w:ilvl="7">
      <w:start w:val="1"/>
      <w:numFmt w:val="decimal"/>
      <w:isLgl/>
      <w:lvlText w:val="%1.%2.%3.%4.%5.%6.%7.%8."/>
      <w:lvlJc w:val="left"/>
      <w:pPr>
        <w:ind w:left="2880" w:hanging="1800"/>
      </w:pPr>
      <w:rPr>
        <w:rFonts w:hint="default"/>
        <w:b/>
        <w:color w:val="002060"/>
      </w:rPr>
    </w:lvl>
    <w:lvl w:ilvl="8">
      <w:start w:val="1"/>
      <w:numFmt w:val="decimal"/>
      <w:isLgl/>
      <w:lvlText w:val="%1.%2.%3.%4.%5.%6.%7.%8.%9."/>
      <w:lvlJc w:val="left"/>
      <w:pPr>
        <w:ind w:left="2880" w:hanging="1800"/>
      </w:pPr>
      <w:rPr>
        <w:rFonts w:hint="default"/>
        <w:b/>
        <w:color w:val="002060"/>
      </w:rPr>
    </w:lvl>
  </w:abstractNum>
  <w:abstractNum w:abstractNumId="38">
    <w:nsid w:val="67BF44D1"/>
    <w:multiLevelType w:val="hybridMultilevel"/>
    <w:tmpl w:val="9C84F914"/>
    <w:lvl w:ilvl="0" w:tplc="582C160C">
      <w:start w:val="1"/>
      <w:numFmt w:val="bullet"/>
      <w:lvlText w:val="-"/>
      <w:lvlJc w:val="left"/>
      <w:pPr>
        <w:ind w:left="1179" w:hanging="360"/>
      </w:pPr>
      <w:rPr>
        <w:rFonts w:ascii="VNI-Aptima" w:eastAsia="Times New Roman" w:hAnsi="VNI-Aptima" w:cs="Times New Roman"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9">
    <w:nsid w:val="6BDC3663"/>
    <w:multiLevelType w:val="hybridMultilevel"/>
    <w:tmpl w:val="6FE8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E21598"/>
    <w:multiLevelType w:val="hybridMultilevel"/>
    <w:tmpl w:val="3954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53148"/>
    <w:multiLevelType w:val="hybridMultilevel"/>
    <w:tmpl w:val="A96E4B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F338D3"/>
    <w:multiLevelType w:val="multilevel"/>
    <w:tmpl w:val="0B228386"/>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D562B74"/>
    <w:multiLevelType w:val="multilevel"/>
    <w:tmpl w:val="E5EE9E36"/>
    <w:lvl w:ilvl="0">
      <w:start w:val="4"/>
      <w:numFmt w:val="decimal"/>
      <w:lvlText w:val="%1."/>
      <w:lvlJc w:val="left"/>
      <w:pPr>
        <w:ind w:left="1440" w:hanging="360"/>
      </w:pPr>
      <w:rPr>
        <w:rFonts w:hint="default"/>
        <w:b w:val="0"/>
        <w:i w:val="0"/>
        <w:color w:val="auto"/>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10"/>
  </w:num>
  <w:num w:numId="2">
    <w:abstractNumId w:val="2"/>
  </w:num>
  <w:num w:numId="3">
    <w:abstractNumId w:val="19"/>
  </w:num>
  <w:num w:numId="4">
    <w:abstractNumId w:val="42"/>
  </w:num>
  <w:num w:numId="5">
    <w:abstractNumId w:val="24"/>
  </w:num>
  <w:num w:numId="6">
    <w:abstractNumId w:val="43"/>
  </w:num>
  <w:num w:numId="7">
    <w:abstractNumId w:val="31"/>
  </w:num>
  <w:num w:numId="8">
    <w:abstractNumId w:val="9"/>
  </w:num>
  <w:num w:numId="9">
    <w:abstractNumId w:val="0"/>
  </w:num>
  <w:num w:numId="10">
    <w:abstractNumId w:val="37"/>
  </w:num>
  <w:num w:numId="11">
    <w:abstractNumId w:val="13"/>
  </w:num>
  <w:num w:numId="12">
    <w:abstractNumId w:val="32"/>
  </w:num>
  <w:num w:numId="13">
    <w:abstractNumId w:val="25"/>
  </w:num>
  <w:num w:numId="14">
    <w:abstractNumId w:val="1"/>
  </w:num>
  <w:num w:numId="15">
    <w:abstractNumId w:val="26"/>
  </w:num>
  <w:num w:numId="16">
    <w:abstractNumId w:val="16"/>
  </w:num>
  <w:num w:numId="17">
    <w:abstractNumId w:val="30"/>
  </w:num>
  <w:num w:numId="18">
    <w:abstractNumId w:val="23"/>
  </w:num>
  <w:num w:numId="19">
    <w:abstractNumId w:val="28"/>
  </w:num>
  <w:num w:numId="20">
    <w:abstractNumId w:val="36"/>
  </w:num>
  <w:num w:numId="21">
    <w:abstractNumId w:val="29"/>
  </w:num>
  <w:num w:numId="22">
    <w:abstractNumId w:val="20"/>
    <w:lvlOverride w:ilvl="0">
      <w:lvl w:ilvl="0">
        <w:start w:val="2"/>
        <w:numFmt w:val="decimal"/>
        <w:lvlText w:val="8.%1."/>
        <w:lvlJc w:val="left"/>
        <w:pPr>
          <w:ind w:left="1530" w:hanging="360"/>
        </w:pPr>
        <w:rPr>
          <w:rFonts w:hint="default"/>
          <w:b/>
        </w:rPr>
      </w:lvl>
    </w:lvlOverride>
  </w:num>
  <w:num w:numId="23">
    <w:abstractNumId w:val="6"/>
  </w:num>
  <w:num w:numId="24">
    <w:abstractNumId w:val="41"/>
  </w:num>
  <w:num w:numId="25">
    <w:abstractNumId w:val="15"/>
  </w:num>
  <w:num w:numId="26">
    <w:abstractNumId w:val="8"/>
  </w:num>
  <w:num w:numId="27">
    <w:abstractNumId w:val="39"/>
  </w:num>
  <w:num w:numId="28">
    <w:abstractNumId w:val="17"/>
  </w:num>
  <w:num w:numId="29">
    <w:abstractNumId w:val="27"/>
  </w:num>
  <w:num w:numId="30">
    <w:abstractNumId w:val="3"/>
  </w:num>
  <w:num w:numId="31">
    <w:abstractNumId w:val="5"/>
  </w:num>
  <w:num w:numId="32">
    <w:abstractNumId w:val="21"/>
  </w:num>
  <w:num w:numId="33">
    <w:abstractNumId w:val="22"/>
  </w:num>
  <w:num w:numId="34">
    <w:abstractNumId w:val="4"/>
  </w:num>
  <w:num w:numId="35">
    <w:abstractNumId w:val="40"/>
  </w:num>
  <w:num w:numId="36">
    <w:abstractNumId w:val="12"/>
  </w:num>
  <w:num w:numId="37">
    <w:abstractNumId w:val="11"/>
  </w:num>
  <w:num w:numId="38">
    <w:abstractNumId w:val="18"/>
  </w:num>
  <w:num w:numId="39">
    <w:abstractNumId w:val="38"/>
  </w:num>
  <w:num w:numId="40">
    <w:abstractNumId w:val="33"/>
  </w:num>
  <w:num w:numId="41">
    <w:abstractNumId w:val="14"/>
  </w:num>
  <w:num w:numId="42">
    <w:abstractNumId w:val="7"/>
  </w:num>
  <w:num w:numId="43">
    <w:abstractNumId w:val="35"/>
  </w:num>
  <w:num w:numId="44">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F6"/>
    <w:rsid w:val="0000018C"/>
    <w:rsid w:val="0000345C"/>
    <w:rsid w:val="000044BF"/>
    <w:rsid w:val="000061DA"/>
    <w:rsid w:val="00010C63"/>
    <w:rsid w:val="00017488"/>
    <w:rsid w:val="00017644"/>
    <w:rsid w:val="0002070B"/>
    <w:rsid w:val="00021766"/>
    <w:rsid w:val="00027C7B"/>
    <w:rsid w:val="00032C19"/>
    <w:rsid w:val="00032E94"/>
    <w:rsid w:val="000363E3"/>
    <w:rsid w:val="00046257"/>
    <w:rsid w:val="00047D6B"/>
    <w:rsid w:val="00050CD3"/>
    <w:rsid w:val="00053AE3"/>
    <w:rsid w:val="000574E7"/>
    <w:rsid w:val="0006670D"/>
    <w:rsid w:val="000703F2"/>
    <w:rsid w:val="00072E24"/>
    <w:rsid w:val="00081CFA"/>
    <w:rsid w:val="0008402A"/>
    <w:rsid w:val="000906E9"/>
    <w:rsid w:val="00097E00"/>
    <w:rsid w:val="000A22DB"/>
    <w:rsid w:val="000A74FF"/>
    <w:rsid w:val="000B52FD"/>
    <w:rsid w:val="000B7A31"/>
    <w:rsid w:val="000E17E6"/>
    <w:rsid w:val="000E35BA"/>
    <w:rsid w:val="000E35E8"/>
    <w:rsid w:val="000E53E5"/>
    <w:rsid w:val="000F23FE"/>
    <w:rsid w:val="000F46B0"/>
    <w:rsid w:val="000F641C"/>
    <w:rsid w:val="000F7945"/>
    <w:rsid w:val="00101167"/>
    <w:rsid w:val="0010780F"/>
    <w:rsid w:val="00120097"/>
    <w:rsid w:val="00123A4C"/>
    <w:rsid w:val="00133278"/>
    <w:rsid w:val="001361A1"/>
    <w:rsid w:val="00142893"/>
    <w:rsid w:val="00146764"/>
    <w:rsid w:val="0015146A"/>
    <w:rsid w:val="00156ECE"/>
    <w:rsid w:val="00164E78"/>
    <w:rsid w:val="00167D01"/>
    <w:rsid w:val="00183395"/>
    <w:rsid w:val="001A2FCC"/>
    <w:rsid w:val="001A6B6B"/>
    <w:rsid w:val="001E25A3"/>
    <w:rsid w:val="001E7DEE"/>
    <w:rsid w:val="001E7E12"/>
    <w:rsid w:val="00207291"/>
    <w:rsid w:val="002143B4"/>
    <w:rsid w:val="00222615"/>
    <w:rsid w:val="002241AD"/>
    <w:rsid w:val="00225F72"/>
    <w:rsid w:val="00231465"/>
    <w:rsid w:val="002340A9"/>
    <w:rsid w:val="00242888"/>
    <w:rsid w:val="00250338"/>
    <w:rsid w:val="00250817"/>
    <w:rsid w:val="00257D75"/>
    <w:rsid w:val="0026756C"/>
    <w:rsid w:val="002702DA"/>
    <w:rsid w:val="00282145"/>
    <w:rsid w:val="00285540"/>
    <w:rsid w:val="00295832"/>
    <w:rsid w:val="002C0CE8"/>
    <w:rsid w:val="002C26BC"/>
    <w:rsid w:val="002D1717"/>
    <w:rsid w:val="002D4146"/>
    <w:rsid w:val="002D673D"/>
    <w:rsid w:val="002E2623"/>
    <w:rsid w:val="002F25AB"/>
    <w:rsid w:val="002F6994"/>
    <w:rsid w:val="002F7100"/>
    <w:rsid w:val="002F7B8B"/>
    <w:rsid w:val="003042DF"/>
    <w:rsid w:val="003141B2"/>
    <w:rsid w:val="0032443D"/>
    <w:rsid w:val="00334C5B"/>
    <w:rsid w:val="00337EEA"/>
    <w:rsid w:val="00344C3B"/>
    <w:rsid w:val="0035597C"/>
    <w:rsid w:val="00361D1B"/>
    <w:rsid w:val="003621FC"/>
    <w:rsid w:val="00363227"/>
    <w:rsid w:val="003658AB"/>
    <w:rsid w:val="00373B81"/>
    <w:rsid w:val="00383DF4"/>
    <w:rsid w:val="00391EC9"/>
    <w:rsid w:val="0039266D"/>
    <w:rsid w:val="003937A0"/>
    <w:rsid w:val="0039413D"/>
    <w:rsid w:val="0039590F"/>
    <w:rsid w:val="00395DF3"/>
    <w:rsid w:val="003A1002"/>
    <w:rsid w:val="003A5E20"/>
    <w:rsid w:val="003A7DEF"/>
    <w:rsid w:val="003B26E1"/>
    <w:rsid w:val="003B583D"/>
    <w:rsid w:val="003C350C"/>
    <w:rsid w:val="003C636B"/>
    <w:rsid w:val="003C6A62"/>
    <w:rsid w:val="003D3A3D"/>
    <w:rsid w:val="003D63BB"/>
    <w:rsid w:val="003E1D97"/>
    <w:rsid w:val="003E5348"/>
    <w:rsid w:val="003F33B4"/>
    <w:rsid w:val="004013F3"/>
    <w:rsid w:val="00401547"/>
    <w:rsid w:val="004132AC"/>
    <w:rsid w:val="00427394"/>
    <w:rsid w:val="00432D6A"/>
    <w:rsid w:val="004369C7"/>
    <w:rsid w:val="0044369D"/>
    <w:rsid w:val="00460F3B"/>
    <w:rsid w:val="0046133C"/>
    <w:rsid w:val="00461FF7"/>
    <w:rsid w:val="0046653B"/>
    <w:rsid w:val="00473187"/>
    <w:rsid w:val="00474691"/>
    <w:rsid w:val="00476B8C"/>
    <w:rsid w:val="00481812"/>
    <w:rsid w:val="004909D9"/>
    <w:rsid w:val="004A0430"/>
    <w:rsid w:val="004A63CC"/>
    <w:rsid w:val="004B0F15"/>
    <w:rsid w:val="004B4443"/>
    <w:rsid w:val="004C0E56"/>
    <w:rsid w:val="004C1F12"/>
    <w:rsid w:val="004C35CD"/>
    <w:rsid w:val="004C6375"/>
    <w:rsid w:val="004D2158"/>
    <w:rsid w:val="004D7217"/>
    <w:rsid w:val="004E1B85"/>
    <w:rsid w:val="004E5C4C"/>
    <w:rsid w:val="00501EAB"/>
    <w:rsid w:val="00510E35"/>
    <w:rsid w:val="00513200"/>
    <w:rsid w:val="00515693"/>
    <w:rsid w:val="005221BD"/>
    <w:rsid w:val="00523BF6"/>
    <w:rsid w:val="00527B58"/>
    <w:rsid w:val="005317AF"/>
    <w:rsid w:val="00532AAA"/>
    <w:rsid w:val="00547128"/>
    <w:rsid w:val="00552FED"/>
    <w:rsid w:val="0055412A"/>
    <w:rsid w:val="00554AD1"/>
    <w:rsid w:val="00554E83"/>
    <w:rsid w:val="00557430"/>
    <w:rsid w:val="00570E31"/>
    <w:rsid w:val="00574CAD"/>
    <w:rsid w:val="00575F1F"/>
    <w:rsid w:val="00587942"/>
    <w:rsid w:val="005901CD"/>
    <w:rsid w:val="005925DC"/>
    <w:rsid w:val="00593CFD"/>
    <w:rsid w:val="005B3512"/>
    <w:rsid w:val="005B68BA"/>
    <w:rsid w:val="005C09D4"/>
    <w:rsid w:val="005D0F12"/>
    <w:rsid w:val="005E3689"/>
    <w:rsid w:val="005E549E"/>
    <w:rsid w:val="005E7704"/>
    <w:rsid w:val="005F068A"/>
    <w:rsid w:val="0060340B"/>
    <w:rsid w:val="00605A8A"/>
    <w:rsid w:val="00614E00"/>
    <w:rsid w:val="00616119"/>
    <w:rsid w:val="00626CF7"/>
    <w:rsid w:val="0064236F"/>
    <w:rsid w:val="00643543"/>
    <w:rsid w:val="006607B7"/>
    <w:rsid w:val="0066437B"/>
    <w:rsid w:val="00680136"/>
    <w:rsid w:val="00682DA1"/>
    <w:rsid w:val="006A4214"/>
    <w:rsid w:val="006A5A5D"/>
    <w:rsid w:val="006D075D"/>
    <w:rsid w:val="006D3577"/>
    <w:rsid w:val="006E3DEB"/>
    <w:rsid w:val="006E5DAF"/>
    <w:rsid w:val="006F2E7A"/>
    <w:rsid w:val="006F42B7"/>
    <w:rsid w:val="00702202"/>
    <w:rsid w:val="007042F4"/>
    <w:rsid w:val="00711B8F"/>
    <w:rsid w:val="007222E5"/>
    <w:rsid w:val="00723406"/>
    <w:rsid w:val="00723810"/>
    <w:rsid w:val="00742735"/>
    <w:rsid w:val="00745111"/>
    <w:rsid w:val="007456CD"/>
    <w:rsid w:val="00751E51"/>
    <w:rsid w:val="00762526"/>
    <w:rsid w:val="00772574"/>
    <w:rsid w:val="007756BA"/>
    <w:rsid w:val="00787E43"/>
    <w:rsid w:val="007A5217"/>
    <w:rsid w:val="007A6EA3"/>
    <w:rsid w:val="007B13BA"/>
    <w:rsid w:val="007B3145"/>
    <w:rsid w:val="007C7ED9"/>
    <w:rsid w:val="007D28B8"/>
    <w:rsid w:val="007D6D73"/>
    <w:rsid w:val="007D7E10"/>
    <w:rsid w:val="007E198C"/>
    <w:rsid w:val="007E3365"/>
    <w:rsid w:val="007E72AA"/>
    <w:rsid w:val="007F0D6C"/>
    <w:rsid w:val="007F1804"/>
    <w:rsid w:val="007F650D"/>
    <w:rsid w:val="0080034B"/>
    <w:rsid w:val="00801398"/>
    <w:rsid w:val="00803E19"/>
    <w:rsid w:val="008120B5"/>
    <w:rsid w:val="00812C2A"/>
    <w:rsid w:val="0081715B"/>
    <w:rsid w:val="00817B88"/>
    <w:rsid w:val="00826B4D"/>
    <w:rsid w:val="00834E69"/>
    <w:rsid w:val="00835DB9"/>
    <w:rsid w:val="00842B43"/>
    <w:rsid w:val="0084487B"/>
    <w:rsid w:val="00853D16"/>
    <w:rsid w:val="00862605"/>
    <w:rsid w:val="00865C93"/>
    <w:rsid w:val="00884BBC"/>
    <w:rsid w:val="008929E9"/>
    <w:rsid w:val="00894AA1"/>
    <w:rsid w:val="008A13BF"/>
    <w:rsid w:val="008A4767"/>
    <w:rsid w:val="008A572A"/>
    <w:rsid w:val="008B3500"/>
    <w:rsid w:val="008B6449"/>
    <w:rsid w:val="008C4E9B"/>
    <w:rsid w:val="008D129D"/>
    <w:rsid w:val="008E3037"/>
    <w:rsid w:val="008E309C"/>
    <w:rsid w:val="008E33CD"/>
    <w:rsid w:val="008E7EF5"/>
    <w:rsid w:val="008F11BE"/>
    <w:rsid w:val="008F20EC"/>
    <w:rsid w:val="009011FF"/>
    <w:rsid w:val="009075D6"/>
    <w:rsid w:val="0091151F"/>
    <w:rsid w:val="0093240D"/>
    <w:rsid w:val="009336A4"/>
    <w:rsid w:val="00936CE9"/>
    <w:rsid w:val="00943B4D"/>
    <w:rsid w:val="00946B89"/>
    <w:rsid w:val="0095711D"/>
    <w:rsid w:val="00961A9C"/>
    <w:rsid w:val="00967AF7"/>
    <w:rsid w:val="009708D6"/>
    <w:rsid w:val="00975903"/>
    <w:rsid w:val="0097595F"/>
    <w:rsid w:val="00976B74"/>
    <w:rsid w:val="00982CFE"/>
    <w:rsid w:val="00993C28"/>
    <w:rsid w:val="0099443F"/>
    <w:rsid w:val="009C3CF9"/>
    <w:rsid w:val="009C43D9"/>
    <w:rsid w:val="009E0D27"/>
    <w:rsid w:val="009E4E31"/>
    <w:rsid w:val="009E7AD2"/>
    <w:rsid w:val="009F1D2D"/>
    <w:rsid w:val="009F2909"/>
    <w:rsid w:val="009F64A2"/>
    <w:rsid w:val="009F6788"/>
    <w:rsid w:val="009F6B45"/>
    <w:rsid w:val="00A005E2"/>
    <w:rsid w:val="00A02DD8"/>
    <w:rsid w:val="00A07239"/>
    <w:rsid w:val="00A07F88"/>
    <w:rsid w:val="00A17630"/>
    <w:rsid w:val="00A203DA"/>
    <w:rsid w:val="00A30E5C"/>
    <w:rsid w:val="00A32EBD"/>
    <w:rsid w:val="00A33FF5"/>
    <w:rsid w:val="00A34B1F"/>
    <w:rsid w:val="00A4678C"/>
    <w:rsid w:val="00A54CED"/>
    <w:rsid w:val="00A651E4"/>
    <w:rsid w:val="00A7021E"/>
    <w:rsid w:val="00A71A6D"/>
    <w:rsid w:val="00A82434"/>
    <w:rsid w:val="00A94B6E"/>
    <w:rsid w:val="00AA15B1"/>
    <w:rsid w:val="00AA5941"/>
    <w:rsid w:val="00AA6041"/>
    <w:rsid w:val="00AA7422"/>
    <w:rsid w:val="00AB172A"/>
    <w:rsid w:val="00AB174F"/>
    <w:rsid w:val="00AB43C0"/>
    <w:rsid w:val="00AC5043"/>
    <w:rsid w:val="00AD298C"/>
    <w:rsid w:val="00AD3A21"/>
    <w:rsid w:val="00AD4B87"/>
    <w:rsid w:val="00AD769A"/>
    <w:rsid w:val="00AE01E1"/>
    <w:rsid w:val="00AF6589"/>
    <w:rsid w:val="00B00CC2"/>
    <w:rsid w:val="00B02064"/>
    <w:rsid w:val="00B02116"/>
    <w:rsid w:val="00B074EF"/>
    <w:rsid w:val="00B14EBA"/>
    <w:rsid w:val="00B16BE2"/>
    <w:rsid w:val="00B2454C"/>
    <w:rsid w:val="00B30637"/>
    <w:rsid w:val="00B460D9"/>
    <w:rsid w:val="00B54631"/>
    <w:rsid w:val="00B568E6"/>
    <w:rsid w:val="00B82804"/>
    <w:rsid w:val="00B9469E"/>
    <w:rsid w:val="00B96C42"/>
    <w:rsid w:val="00BA56B9"/>
    <w:rsid w:val="00BA5CC6"/>
    <w:rsid w:val="00BB29B4"/>
    <w:rsid w:val="00BB44F1"/>
    <w:rsid w:val="00BB5322"/>
    <w:rsid w:val="00BB56DD"/>
    <w:rsid w:val="00BB6BDC"/>
    <w:rsid w:val="00BB743C"/>
    <w:rsid w:val="00BB78D6"/>
    <w:rsid w:val="00BC131B"/>
    <w:rsid w:val="00BC1DE1"/>
    <w:rsid w:val="00BC1F69"/>
    <w:rsid w:val="00BC59C6"/>
    <w:rsid w:val="00BD5FEC"/>
    <w:rsid w:val="00BE01B5"/>
    <w:rsid w:val="00BE7E4D"/>
    <w:rsid w:val="00BF1158"/>
    <w:rsid w:val="00BF49B0"/>
    <w:rsid w:val="00BF6F3C"/>
    <w:rsid w:val="00C06E0B"/>
    <w:rsid w:val="00C14DA0"/>
    <w:rsid w:val="00C21BA4"/>
    <w:rsid w:val="00C25A7C"/>
    <w:rsid w:val="00C25BA5"/>
    <w:rsid w:val="00C34D0F"/>
    <w:rsid w:val="00C35928"/>
    <w:rsid w:val="00C40035"/>
    <w:rsid w:val="00C52717"/>
    <w:rsid w:val="00C5685E"/>
    <w:rsid w:val="00C57732"/>
    <w:rsid w:val="00C60680"/>
    <w:rsid w:val="00C6392F"/>
    <w:rsid w:val="00C67FC1"/>
    <w:rsid w:val="00C70ACD"/>
    <w:rsid w:val="00C72E30"/>
    <w:rsid w:val="00C82B3D"/>
    <w:rsid w:val="00C853C2"/>
    <w:rsid w:val="00C903E4"/>
    <w:rsid w:val="00C91CB3"/>
    <w:rsid w:val="00C93C44"/>
    <w:rsid w:val="00C96528"/>
    <w:rsid w:val="00C972D9"/>
    <w:rsid w:val="00CA666D"/>
    <w:rsid w:val="00CA79F3"/>
    <w:rsid w:val="00CB1FE1"/>
    <w:rsid w:val="00CC023C"/>
    <w:rsid w:val="00CD1EC1"/>
    <w:rsid w:val="00CE2EB2"/>
    <w:rsid w:val="00CF4CBC"/>
    <w:rsid w:val="00D07EF9"/>
    <w:rsid w:val="00D12DDF"/>
    <w:rsid w:val="00D15B1B"/>
    <w:rsid w:val="00D1799F"/>
    <w:rsid w:val="00D24C0D"/>
    <w:rsid w:val="00D307D9"/>
    <w:rsid w:val="00D330D1"/>
    <w:rsid w:val="00D33315"/>
    <w:rsid w:val="00D42473"/>
    <w:rsid w:val="00D43421"/>
    <w:rsid w:val="00D62A42"/>
    <w:rsid w:val="00D641B6"/>
    <w:rsid w:val="00D741E0"/>
    <w:rsid w:val="00D8460F"/>
    <w:rsid w:val="00D92362"/>
    <w:rsid w:val="00D92826"/>
    <w:rsid w:val="00D96D2A"/>
    <w:rsid w:val="00DA13FA"/>
    <w:rsid w:val="00DA27DE"/>
    <w:rsid w:val="00DA2C24"/>
    <w:rsid w:val="00DA44A7"/>
    <w:rsid w:val="00DA5756"/>
    <w:rsid w:val="00DC1080"/>
    <w:rsid w:val="00DC1BFE"/>
    <w:rsid w:val="00DC2207"/>
    <w:rsid w:val="00DC517B"/>
    <w:rsid w:val="00DD4F7E"/>
    <w:rsid w:val="00DD6F1E"/>
    <w:rsid w:val="00DE53EA"/>
    <w:rsid w:val="00DE6DEB"/>
    <w:rsid w:val="00DF6044"/>
    <w:rsid w:val="00DF7ED8"/>
    <w:rsid w:val="00E014BF"/>
    <w:rsid w:val="00E02189"/>
    <w:rsid w:val="00E02E7E"/>
    <w:rsid w:val="00E173F2"/>
    <w:rsid w:val="00E20D0D"/>
    <w:rsid w:val="00E22320"/>
    <w:rsid w:val="00E224A6"/>
    <w:rsid w:val="00E36300"/>
    <w:rsid w:val="00E46A51"/>
    <w:rsid w:val="00E50952"/>
    <w:rsid w:val="00E64B54"/>
    <w:rsid w:val="00E72FFE"/>
    <w:rsid w:val="00E748BF"/>
    <w:rsid w:val="00E75D19"/>
    <w:rsid w:val="00E84CDC"/>
    <w:rsid w:val="00EA4D7C"/>
    <w:rsid w:val="00EA6AA3"/>
    <w:rsid w:val="00EB3608"/>
    <w:rsid w:val="00EC3954"/>
    <w:rsid w:val="00EC41D8"/>
    <w:rsid w:val="00EC4409"/>
    <w:rsid w:val="00ED7322"/>
    <w:rsid w:val="00EE0317"/>
    <w:rsid w:val="00EE7508"/>
    <w:rsid w:val="00EF0B74"/>
    <w:rsid w:val="00EF10B1"/>
    <w:rsid w:val="00F01736"/>
    <w:rsid w:val="00F039D7"/>
    <w:rsid w:val="00F1337A"/>
    <w:rsid w:val="00F27EBA"/>
    <w:rsid w:val="00F41AAE"/>
    <w:rsid w:val="00F43660"/>
    <w:rsid w:val="00F47DF6"/>
    <w:rsid w:val="00F515D7"/>
    <w:rsid w:val="00F54372"/>
    <w:rsid w:val="00F54855"/>
    <w:rsid w:val="00F563E7"/>
    <w:rsid w:val="00F61240"/>
    <w:rsid w:val="00F722CE"/>
    <w:rsid w:val="00F84A63"/>
    <w:rsid w:val="00F92A6E"/>
    <w:rsid w:val="00F9554A"/>
    <w:rsid w:val="00FB5583"/>
    <w:rsid w:val="00FC13CB"/>
    <w:rsid w:val="00FC45DE"/>
    <w:rsid w:val="00FC6E91"/>
    <w:rsid w:val="00FD7183"/>
    <w:rsid w:val="00FD7E46"/>
    <w:rsid w:val="00FD7FFC"/>
    <w:rsid w:val="00FE26DF"/>
    <w:rsid w:val="00FE59CB"/>
    <w:rsid w:val="00FE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4DB80-131E-4BFB-8916-2C49319D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B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3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3BF6"/>
    <w:pPr>
      <w:ind w:left="720"/>
      <w:contextualSpacing/>
    </w:pPr>
  </w:style>
  <w:style w:type="character" w:styleId="PlaceholderText">
    <w:name w:val="Placeholder Text"/>
    <w:basedOn w:val="DefaultParagraphFont"/>
    <w:uiPriority w:val="99"/>
    <w:semiHidden/>
    <w:rsid w:val="00523BF6"/>
    <w:rPr>
      <w:color w:val="808080"/>
    </w:rPr>
  </w:style>
  <w:style w:type="table" w:styleId="TableGrid">
    <w:name w:val="Table Grid"/>
    <w:basedOn w:val="TableNormal"/>
    <w:uiPriority w:val="59"/>
    <w:unhideWhenUsed/>
    <w:rsid w:val="00762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666D"/>
    <w:rPr>
      <w:rFonts w:ascii="Tahoma" w:hAnsi="Tahoma" w:cs="Tahoma"/>
      <w:sz w:val="16"/>
      <w:szCs w:val="16"/>
    </w:rPr>
  </w:style>
  <w:style w:type="character" w:customStyle="1" w:styleId="BalloonTextChar">
    <w:name w:val="Balloon Text Char"/>
    <w:basedOn w:val="DefaultParagraphFont"/>
    <w:link w:val="BalloonText"/>
    <w:uiPriority w:val="99"/>
    <w:semiHidden/>
    <w:rsid w:val="00CA666D"/>
    <w:rPr>
      <w:rFonts w:ascii="Tahoma" w:eastAsia="Times New Roman" w:hAnsi="Tahoma" w:cs="Tahoma"/>
      <w:sz w:val="16"/>
      <w:szCs w:val="16"/>
    </w:rPr>
  </w:style>
  <w:style w:type="paragraph" w:styleId="NormalWeb">
    <w:name w:val="Normal (Web)"/>
    <w:basedOn w:val="Normal"/>
    <w:rsid w:val="00473187"/>
    <w:pPr>
      <w:widowControl/>
      <w:autoSpaceDE/>
      <w:autoSpaceDN/>
      <w:adjustRightInd/>
      <w:spacing w:before="100" w:beforeAutospacing="1" w:after="100" w:afterAutospacing="1"/>
    </w:pPr>
    <w:rPr>
      <w:lang w:val="vi-VN" w:eastAsia="vi-VN"/>
    </w:rPr>
  </w:style>
  <w:style w:type="paragraph" w:customStyle="1" w:styleId="TDdecuong">
    <w:name w:val="TD de cuong"/>
    <w:basedOn w:val="Normal"/>
    <w:rsid w:val="004B4443"/>
    <w:pPr>
      <w:widowControl/>
      <w:numPr>
        <w:numId w:val="9"/>
      </w:numPr>
      <w:autoSpaceDE/>
      <w:autoSpaceDN/>
      <w:adjustRightInd/>
      <w:ind w:left="0" w:firstLine="0"/>
    </w:pPr>
    <w:rPr>
      <w:rFonts w:ascii="Arial" w:hAnsi="Arial"/>
      <w:color w:val="000000"/>
    </w:rPr>
  </w:style>
  <w:style w:type="character" w:customStyle="1" w:styleId="ListParagraphChar">
    <w:name w:val="List Paragraph Char"/>
    <w:link w:val="ListParagraph"/>
    <w:uiPriority w:val="34"/>
    <w:qFormat/>
    <w:locked/>
    <w:rsid w:val="00101167"/>
    <w:rPr>
      <w:rFonts w:ascii="Times New Roman" w:eastAsia="Times New Roman" w:hAnsi="Times New Roman" w:cs="Times New Roman"/>
      <w:sz w:val="24"/>
      <w:szCs w:val="24"/>
    </w:rPr>
  </w:style>
  <w:style w:type="paragraph" w:styleId="NoSpacing">
    <w:name w:val="No Spacing"/>
    <w:uiPriority w:val="1"/>
    <w:qFormat/>
    <w:rsid w:val="00EC39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C3954"/>
    <w:rPr>
      <w:rFonts w:asciiTheme="majorHAnsi" w:eastAsiaTheme="majorEastAsia" w:hAnsiTheme="majorHAnsi" w:cstheme="majorBidi"/>
      <w:b/>
      <w:bCs/>
      <w:color w:val="365F91" w:themeColor="accent1" w:themeShade="BF"/>
      <w:sz w:val="28"/>
      <w:szCs w:val="28"/>
    </w:rPr>
  </w:style>
  <w:style w:type="numbering" w:customStyle="1" w:styleId="Style1">
    <w:name w:val="Style1"/>
    <w:uiPriority w:val="99"/>
    <w:rsid w:val="00F27EB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55230">
      <w:bodyDiv w:val="1"/>
      <w:marLeft w:val="0"/>
      <w:marRight w:val="0"/>
      <w:marTop w:val="0"/>
      <w:marBottom w:val="0"/>
      <w:divBdr>
        <w:top w:val="none" w:sz="0" w:space="0" w:color="auto"/>
        <w:left w:val="none" w:sz="0" w:space="0" w:color="auto"/>
        <w:bottom w:val="none" w:sz="0" w:space="0" w:color="auto"/>
        <w:right w:val="none" w:sz="0" w:space="0" w:color="auto"/>
      </w:divBdr>
    </w:div>
    <w:div w:id="1178428251">
      <w:bodyDiv w:val="1"/>
      <w:marLeft w:val="0"/>
      <w:marRight w:val="0"/>
      <w:marTop w:val="0"/>
      <w:marBottom w:val="0"/>
      <w:divBdr>
        <w:top w:val="none" w:sz="0" w:space="0" w:color="auto"/>
        <w:left w:val="none" w:sz="0" w:space="0" w:color="auto"/>
        <w:bottom w:val="none" w:sz="0" w:space="0" w:color="auto"/>
        <w:right w:val="none" w:sz="0" w:space="0" w:color="auto"/>
      </w:divBdr>
    </w:div>
    <w:div w:id="1520850799">
      <w:bodyDiv w:val="1"/>
      <w:marLeft w:val="0"/>
      <w:marRight w:val="0"/>
      <w:marTop w:val="0"/>
      <w:marBottom w:val="0"/>
      <w:divBdr>
        <w:top w:val="none" w:sz="0" w:space="0" w:color="auto"/>
        <w:left w:val="none" w:sz="0" w:space="0" w:color="auto"/>
        <w:bottom w:val="none" w:sz="0" w:space="0" w:color="auto"/>
        <w:right w:val="none" w:sz="0" w:space="0" w:color="auto"/>
      </w:divBdr>
    </w:div>
    <w:div w:id="20462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DA3A237B354588AD1529A181758473"/>
        <w:category>
          <w:name w:val="General"/>
          <w:gallery w:val="placeholder"/>
        </w:category>
        <w:types>
          <w:type w:val="bbPlcHdr"/>
        </w:types>
        <w:behaviors>
          <w:behavior w:val="content"/>
        </w:behaviors>
        <w:guid w:val="{7F8142CA-2052-4FEE-9EBC-381B675DBBC3}"/>
      </w:docPartPr>
      <w:docPartBody>
        <w:p w:rsidR="003C2F2C" w:rsidRDefault="00046E2D" w:rsidP="00046E2D">
          <w:pPr>
            <w:pStyle w:val="CBDA3A237B354588AD1529A181758473"/>
          </w:pPr>
          <w:r w:rsidRPr="00FE71A0">
            <w:rPr>
              <w:rStyle w:val="PlaceholderText"/>
            </w:rPr>
            <w:t>Click or tap here to enter text.</w:t>
          </w:r>
        </w:p>
      </w:docPartBody>
    </w:docPart>
    <w:docPart>
      <w:docPartPr>
        <w:name w:val="15DC761B3CAB4D8F9598DC3501878834"/>
        <w:category>
          <w:name w:val="General"/>
          <w:gallery w:val="placeholder"/>
        </w:category>
        <w:types>
          <w:type w:val="bbPlcHdr"/>
        </w:types>
        <w:behaviors>
          <w:behavior w:val="content"/>
        </w:behaviors>
        <w:guid w:val="{A91366EC-CF60-4C9C-8C0D-82E34B658D0E}"/>
      </w:docPartPr>
      <w:docPartBody>
        <w:p w:rsidR="003C2F2C" w:rsidRDefault="00046E2D" w:rsidP="00046E2D">
          <w:pPr>
            <w:pStyle w:val="15DC761B3CAB4D8F9598DC3501878834"/>
          </w:pPr>
          <w:r w:rsidRPr="00621ADC">
            <w:rPr>
              <w:rStyle w:val="PlaceholderText"/>
            </w:rPr>
            <w:t>Click here to enter text.</w:t>
          </w:r>
        </w:p>
      </w:docPartBody>
    </w:docPart>
    <w:docPart>
      <w:docPartPr>
        <w:name w:val="CC51D000E0834E76894B756F0E25ED80"/>
        <w:category>
          <w:name w:val="General"/>
          <w:gallery w:val="placeholder"/>
        </w:category>
        <w:types>
          <w:type w:val="bbPlcHdr"/>
        </w:types>
        <w:behaviors>
          <w:behavior w:val="content"/>
        </w:behaviors>
        <w:guid w:val="{99F1535A-606F-40F8-9CB5-062CA51637F0}"/>
      </w:docPartPr>
      <w:docPartBody>
        <w:p w:rsidR="00F978A1" w:rsidRDefault="00810C57" w:rsidP="00810C57">
          <w:pPr>
            <w:pStyle w:val="CC51D000E0834E76894B756F0E25ED80"/>
          </w:pPr>
          <w:r w:rsidRPr="00621A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Aptima">
    <w:altName w:val="Calibr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2D"/>
    <w:rsid w:val="00046E2D"/>
    <w:rsid w:val="000530B6"/>
    <w:rsid w:val="00060043"/>
    <w:rsid w:val="000649C7"/>
    <w:rsid w:val="000E15C9"/>
    <w:rsid w:val="00107E05"/>
    <w:rsid w:val="001B5837"/>
    <w:rsid w:val="001C3134"/>
    <w:rsid w:val="001C6B76"/>
    <w:rsid w:val="001E6C05"/>
    <w:rsid w:val="00201A54"/>
    <w:rsid w:val="00264D24"/>
    <w:rsid w:val="003227F5"/>
    <w:rsid w:val="00341DF2"/>
    <w:rsid w:val="00377284"/>
    <w:rsid w:val="00377A84"/>
    <w:rsid w:val="003C2F2C"/>
    <w:rsid w:val="0040178F"/>
    <w:rsid w:val="00411E00"/>
    <w:rsid w:val="004279B9"/>
    <w:rsid w:val="00496150"/>
    <w:rsid w:val="004B6848"/>
    <w:rsid w:val="00562CB1"/>
    <w:rsid w:val="0069031E"/>
    <w:rsid w:val="00713F6B"/>
    <w:rsid w:val="0071532A"/>
    <w:rsid w:val="00754D64"/>
    <w:rsid w:val="007A748D"/>
    <w:rsid w:val="007B765D"/>
    <w:rsid w:val="00810C57"/>
    <w:rsid w:val="00817EB4"/>
    <w:rsid w:val="0086198E"/>
    <w:rsid w:val="00883F04"/>
    <w:rsid w:val="008A74F2"/>
    <w:rsid w:val="008E2324"/>
    <w:rsid w:val="00914DA8"/>
    <w:rsid w:val="00A15481"/>
    <w:rsid w:val="00A30C90"/>
    <w:rsid w:val="00A96302"/>
    <w:rsid w:val="00AC232E"/>
    <w:rsid w:val="00B155B4"/>
    <w:rsid w:val="00B46340"/>
    <w:rsid w:val="00B655C7"/>
    <w:rsid w:val="00B80C0D"/>
    <w:rsid w:val="00B854D0"/>
    <w:rsid w:val="00C17F04"/>
    <w:rsid w:val="00C473E7"/>
    <w:rsid w:val="00C84EC8"/>
    <w:rsid w:val="00C9526B"/>
    <w:rsid w:val="00CF245C"/>
    <w:rsid w:val="00CF78E0"/>
    <w:rsid w:val="00D016BC"/>
    <w:rsid w:val="00D75DD2"/>
    <w:rsid w:val="00DB4E78"/>
    <w:rsid w:val="00DB53FE"/>
    <w:rsid w:val="00E85BBE"/>
    <w:rsid w:val="00E94DD9"/>
    <w:rsid w:val="00EA62D6"/>
    <w:rsid w:val="00F22D58"/>
    <w:rsid w:val="00F54950"/>
    <w:rsid w:val="00F96430"/>
    <w:rsid w:val="00F978A1"/>
    <w:rsid w:val="00FE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C57"/>
    <w:rPr>
      <w:color w:val="808080"/>
    </w:rPr>
  </w:style>
  <w:style w:type="paragraph" w:customStyle="1" w:styleId="020F62EB6CE649DFAC07E31E2D341D95">
    <w:name w:val="020F62EB6CE649DFAC07E31E2D341D95"/>
    <w:rsid w:val="00046E2D"/>
  </w:style>
  <w:style w:type="paragraph" w:customStyle="1" w:styleId="CDCD395E3C224138AD354D6442FF90A5">
    <w:name w:val="CDCD395E3C224138AD354D6442FF90A5"/>
    <w:rsid w:val="00046E2D"/>
  </w:style>
  <w:style w:type="paragraph" w:customStyle="1" w:styleId="CBDA3A237B354588AD1529A181758473">
    <w:name w:val="CBDA3A237B354588AD1529A181758473"/>
    <w:rsid w:val="00046E2D"/>
  </w:style>
  <w:style w:type="paragraph" w:customStyle="1" w:styleId="15DC761B3CAB4D8F9598DC3501878834">
    <w:name w:val="15DC761B3CAB4D8F9598DC3501878834"/>
    <w:rsid w:val="00046E2D"/>
  </w:style>
  <w:style w:type="paragraph" w:customStyle="1" w:styleId="A6221FB853174110A6A46FBAFDB08F81">
    <w:name w:val="A6221FB853174110A6A46FBAFDB08F81"/>
    <w:rsid w:val="00046E2D"/>
  </w:style>
  <w:style w:type="paragraph" w:customStyle="1" w:styleId="0F6472B5A58049AE80C5D600C835FA48">
    <w:name w:val="0F6472B5A58049AE80C5D600C835FA48"/>
    <w:rsid w:val="00046E2D"/>
  </w:style>
  <w:style w:type="paragraph" w:customStyle="1" w:styleId="2ACFD31D583C4AB793FE9B153DE89E00">
    <w:name w:val="2ACFD31D583C4AB793FE9B153DE89E00"/>
    <w:rsid w:val="00046E2D"/>
  </w:style>
  <w:style w:type="paragraph" w:customStyle="1" w:styleId="2671DD294BB3448FBD3B93F258D9BD92">
    <w:name w:val="2671DD294BB3448FBD3B93F258D9BD92"/>
    <w:rsid w:val="00046E2D"/>
  </w:style>
  <w:style w:type="paragraph" w:customStyle="1" w:styleId="F256AB38E8674136B4F54BFA8EE920CB">
    <w:name w:val="F256AB38E8674136B4F54BFA8EE920CB"/>
    <w:rsid w:val="00046E2D"/>
  </w:style>
  <w:style w:type="paragraph" w:customStyle="1" w:styleId="4A909798393E465185C465761A542B00">
    <w:name w:val="4A909798393E465185C465761A542B00"/>
    <w:rsid w:val="00046E2D"/>
  </w:style>
  <w:style w:type="paragraph" w:customStyle="1" w:styleId="70F03B00AFF441E981016DCBDB39D75E">
    <w:name w:val="70F03B00AFF441E981016DCBDB39D75E"/>
    <w:rsid w:val="00046E2D"/>
  </w:style>
  <w:style w:type="paragraph" w:customStyle="1" w:styleId="7F22E161A5714A46B3F22B658C65B9BB">
    <w:name w:val="7F22E161A5714A46B3F22B658C65B9BB"/>
    <w:rsid w:val="00046E2D"/>
  </w:style>
  <w:style w:type="paragraph" w:customStyle="1" w:styleId="42551E9A381948419C24AC2CB7C49500">
    <w:name w:val="42551E9A381948419C24AC2CB7C49500"/>
    <w:rsid w:val="00046E2D"/>
  </w:style>
  <w:style w:type="paragraph" w:customStyle="1" w:styleId="3187669E5E1C45939648A71D101D0E76">
    <w:name w:val="3187669E5E1C45939648A71D101D0E76"/>
    <w:rsid w:val="00046E2D"/>
  </w:style>
  <w:style w:type="paragraph" w:customStyle="1" w:styleId="51F37D551AAF49D485475748F2B32A47">
    <w:name w:val="51F37D551AAF49D485475748F2B32A47"/>
    <w:rsid w:val="00046E2D"/>
  </w:style>
  <w:style w:type="paragraph" w:customStyle="1" w:styleId="10BCBE15BD99432A959E985C801853A8">
    <w:name w:val="10BCBE15BD99432A959E985C801853A8"/>
    <w:rsid w:val="00046E2D"/>
  </w:style>
  <w:style w:type="paragraph" w:customStyle="1" w:styleId="46B87D80270042BCB187542A364497E7">
    <w:name w:val="46B87D80270042BCB187542A364497E7"/>
    <w:rsid w:val="00046E2D"/>
  </w:style>
  <w:style w:type="paragraph" w:customStyle="1" w:styleId="DCDA8DA906BB4901880AD6703335C4E6">
    <w:name w:val="DCDA8DA906BB4901880AD6703335C4E6"/>
    <w:rsid w:val="00046E2D"/>
  </w:style>
  <w:style w:type="paragraph" w:customStyle="1" w:styleId="F610650958F34699A1F248455EA4336C">
    <w:name w:val="F610650958F34699A1F248455EA4336C"/>
    <w:rsid w:val="00046E2D"/>
  </w:style>
  <w:style w:type="paragraph" w:customStyle="1" w:styleId="B16E841F2F5B4634AAD23FE19ADB2E6D">
    <w:name w:val="B16E841F2F5B4634AAD23FE19ADB2E6D"/>
    <w:rsid w:val="00046E2D"/>
  </w:style>
  <w:style w:type="paragraph" w:customStyle="1" w:styleId="616D62DEF3A94EE097662243F22008BA">
    <w:name w:val="616D62DEF3A94EE097662243F22008BA"/>
    <w:rsid w:val="00046E2D"/>
  </w:style>
  <w:style w:type="paragraph" w:customStyle="1" w:styleId="50987924D767424E98E6D1A4F0B912BC">
    <w:name w:val="50987924D767424E98E6D1A4F0B912BC"/>
    <w:rsid w:val="00046E2D"/>
  </w:style>
  <w:style w:type="paragraph" w:customStyle="1" w:styleId="98804A7566D64AF3A46C52506A4CF7B8">
    <w:name w:val="98804A7566D64AF3A46C52506A4CF7B8"/>
    <w:rsid w:val="00046E2D"/>
  </w:style>
  <w:style w:type="paragraph" w:customStyle="1" w:styleId="9FC424C131824D44A4ABF395B54F9595">
    <w:name w:val="9FC424C131824D44A4ABF395B54F9595"/>
    <w:rsid w:val="00046E2D"/>
  </w:style>
  <w:style w:type="paragraph" w:customStyle="1" w:styleId="B9768BFBF15D4A0BBF7EE001AC6AFEA0">
    <w:name w:val="B9768BFBF15D4A0BBF7EE001AC6AFEA0"/>
    <w:rsid w:val="00046E2D"/>
  </w:style>
  <w:style w:type="paragraph" w:customStyle="1" w:styleId="658A1727821C4009AD7474688FE962AC">
    <w:name w:val="658A1727821C4009AD7474688FE962AC"/>
    <w:rsid w:val="00046E2D"/>
  </w:style>
  <w:style w:type="paragraph" w:customStyle="1" w:styleId="DBD1B0753C194C8E8D0CA22C3CCDC4A7">
    <w:name w:val="DBD1B0753C194C8E8D0CA22C3CCDC4A7"/>
    <w:rsid w:val="00046E2D"/>
  </w:style>
  <w:style w:type="paragraph" w:customStyle="1" w:styleId="7A2DC2A5A0414F1390F04D1F32BC37F6">
    <w:name w:val="7A2DC2A5A0414F1390F04D1F32BC37F6"/>
    <w:rsid w:val="00046E2D"/>
  </w:style>
  <w:style w:type="paragraph" w:customStyle="1" w:styleId="899F39F1E2AA4145B8715719694E4449">
    <w:name w:val="899F39F1E2AA4145B8715719694E4449"/>
    <w:rsid w:val="00046E2D"/>
  </w:style>
  <w:style w:type="paragraph" w:customStyle="1" w:styleId="05FEB72A9D804C1B8D794EF8BB66BCC2">
    <w:name w:val="05FEB72A9D804C1B8D794EF8BB66BCC2"/>
    <w:rsid w:val="00046E2D"/>
  </w:style>
  <w:style w:type="paragraph" w:customStyle="1" w:styleId="5045DAF5A2104711AFF34A8909AFF912">
    <w:name w:val="5045DAF5A2104711AFF34A8909AFF912"/>
    <w:rsid w:val="00046E2D"/>
  </w:style>
  <w:style w:type="paragraph" w:customStyle="1" w:styleId="7A3C8545D8B74A909CFBAE9A5A1E3C7E">
    <w:name w:val="7A3C8545D8B74A909CFBAE9A5A1E3C7E"/>
    <w:rsid w:val="00046E2D"/>
  </w:style>
  <w:style w:type="paragraph" w:customStyle="1" w:styleId="F023DB39921345169F1AAF4B82FA2B75">
    <w:name w:val="F023DB39921345169F1AAF4B82FA2B75"/>
    <w:rsid w:val="00046E2D"/>
  </w:style>
  <w:style w:type="paragraph" w:customStyle="1" w:styleId="4FCE93B400EA4DE8BF7FBA36AEBF8F7F">
    <w:name w:val="4FCE93B400EA4DE8BF7FBA36AEBF8F7F"/>
    <w:rsid w:val="00046E2D"/>
  </w:style>
  <w:style w:type="paragraph" w:customStyle="1" w:styleId="27DE876E14B54B6AB8E5DFBD6B3AB77B">
    <w:name w:val="27DE876E14B54B6AB8E5DFBD6B3AB77B"/>
    <w:rsid w:val="00046E2D"/>
  </w:style>
  <w:style w:type="paragraph" w:customStyle="1" w:styleId="021301247B114EB2B70EC8F6480EE9F8">
    <w:name w:val="021301247B114EB2B70EC8F6480EE9F8"/>
    <w:rsid w:val="00046E2D"/>
  </w:style>
  <w:style w:type="paragraph" w:customStyle="1" w:styleId="559CD7E8AA124A71B9A53988CC2789FC">
    <w:name w:val="559CD7E8AA124A71B9A53988CC2789FC"/>
    <w:rsid w:val="00046E2D"/>
  </w:style>
  <w:style w:type="paragraph" w:customStyle="1" w:styleId="3597D02489164B71B120615C8E50317B">
    <w:name w:val="3597D02489164B71B120615C8E50317B"/>
    <w:rsid w:val="00046E2D"/>
  </w:style>
  <w:style w:type="paragraph" w:customStyle="1" w:styleId="ADDB4EE3B47F4B41A07BEBAD9F1FCD66">
    <w:name w:val="ADDB4EE3B47F4B41A07BEBAD9F1FCD66"/>
    <w:rsid w:val="00046E2D"/>
  </w:style>
  <w:style w:type="paragraph" w:customStyle="1" w:styleId="3043A4CC0162463997A67A4DFDC6967F">
    <w:name w:val="3043A4CC0162463997A67A4DFDC6967F"/>
    <w:rsid w:val="00046E2D"/>
  </w:style>
  <w:style w:type="paragraph" w:customStyle="1" w:styleId="8B0B3F0C8FE24F67B22A9CDFC43CF378">
    <w:name w:val="8B0B3F0C8FE24F67B22A9CDFC43CF378"/>
    <w:rsid w:val="00046E2D"/>
  </w:style>
  <w:style w:type="paragraph" w:customStyle="1" w:styleId="5AD17D3D773A4FA19AE7BFB59BA38C0A">
    <w:name w:val="5AD17D3D773A4FA19AE7BFB59BA38C0A"/>
    <w:rsid w:val="00046E2D"/>
  </w:style>
  <w:style w:type="paragraph" w:customStyle="1" w:styleId="BC8A63267E2E4F489CF45D8C9C93332E">
    <w:name w:val="BC8A63267E2E4F489CF45D8C9C93332E"/>
    <w:rsid w:val="00046E2D"/>
  </w:style>
  <w:style w:type="paragraph" w:customStyle="1" w:styleId="7E103708BA394A8EB0E263F5845CCBC8">
    <w:name w:val="7E103708BA394A8EB0E263F5845CCBC8"/>
    <w:rsid w:val="00046E2D"/>
  </w:style>
  <w:style w:type="paragraph" w:customStyle="1" w:styleId="D8856E9A51204A79A312A6D5D9ED0671">
    <w:name w:val="D8856E9A51204A79A312A6D5D9ED0671"/>
    <w:rsid w:val="00046E2D"/>
  </w:style>
  <w:style w:type="paragraph" w:customStyle="1" w:styleId="B913759727CA4CA081C85EF919BEBDEA">
    <w:name w:val="B913759727CA4CA081C85EF919BEBDEA"/>
    <w:rsid w:val="00046E2D"/>
  </w:style>
  <w:style w:type="paragraph" w:customStyle="1" w:styleId="FFEB0BAD32454A0B95B9AAAE5910C15D">
    <w:name w:val="FFEB0BAD32454A0B95B9AAAE5910C15D"/>
    <w:rsid w:val="00046E2D"/>
  </w:style>
  <w:style w:type="paragraph" w:customStyle="1" w:styleId="65C52876DAE74E55806E91998B754DC9">
    <w:name w:val="65C52876DAE74E55806E91998B754DC9"/>
    <w:rsid w:val="00046E2D"/>
  </w:style>
  <w:style w:type="paragraph" w:customStyle="1" w:styleId="56C3F004A4E0471E9862D05712361D0E">
    <w:name w:val="56C3F004A4E0471E9862D05712361D0E"/>
    <w:rsid w:val="00046E2D"/>
  </w:style>
  <w:style w:type="paragraph" w:customStyle="1" w:styleId="7E2D68AF103C4B6FA2DEFFF7BD2E3C84">
    <w:name w:val="7E2D68AF103C4B6FA2DEFFF7BD2E3C84"/>
    <w:rsid w:val="00046E2D"/>
  </w:style>
  <w:style w:type="paragraph" w:customStyle="1" w:styleId="4DB5A3DF2BE84CABBD4D36FB80458504">
    <w:name w:val="4DB5A3DF2BE84CABBD4D36FB80458504"/>
    <w:rsid w:val="00046E2D"/>
  </w:style>
  <w:style w:type="paragraph" w:customStyle="1" w:styleId="A2EA0A1F6BBC4C73A2654DC20B741989">
    <w:name w:val="A2EA0A1F6BBC4C73A2654DC20B741989"/>
    <w:rsid w:val="00046E2D"/>
  </w:style>
  <w:style w:type="paragraph" w:customStyle="1" w:styleId="3F68B35FFC834A4494644C2894A0A938">
    <w:name w:val="3F68B35FFC834A4494644C2894A0A938"/>
    <w:rsid w:val="00046E2D"/>
  </w:style>
  <w:style w:type="paragraph" w:customStyle="1" w:styleId="4DFFAB783F36447BBD174F36EE7CCDA9">
    <w:name w:val="4DFFAB783F36447BBD174F36EE7CCDA9"/>
    <w:rsid w:val="00046E2D"/>
  </w:style>
  <w:style w:type="paragraph" w:customStyle="1" w:styleId="5AC631813D97415CB4C608197238D375">
    <w:name w:val="5AC631813D97415CB4C608197238D375"/>
    <w:rsid w:val="00046E2D"/>
  </w:style>
  <w:style w:type="paragraph" w:customStyle="1" w:styleId="056FB682AE6C4F36840D78F30445569A">
    <w:name w:val="056FB682AE6C4F36840D78F30445569A"/>
    <w:rsid w:val="00046E2D"/>
  </w:style>
  <w:style w:type="paragraph" w:customStyle="1" w:styleId="EB64AA4309564A488D4358D723B0273E">
    <w:name w:val="EB64AA4309564A488D4358D723B0273E"/>
    <w:rsid w:val="00046E2D"/>
  </w:style>
  <w:style w:type="paragraph" w:customStyle="1" w:styleId="D83F051090BB45D7A35224E8A301E472">
    <w:name w:val="D83F051090BB45D7A35224E8A301E472"/>
    <w:rsid w:val="00046E2D"/>
  </w:style>
  <w:style w:type="paragraph" w:customStyle="1" w:styleId="96965E6CA250486A82EA0AB81475C30C">
    <w:name w:val="96965E6CA250486A82EA0AB81475C30C"/>
    <w:rsid w:val="001C3134"/>
  </w:style>
  <w:style w:type="paragraph" w:customStyle="1" w:styleId="DF25F4E0AE6649D7932D9D8D09E7BAFA">
    <w:name w:val="DF25F4E0AE6649D7932D9D8D09E7BAFA"/>
    <w:rsid w:val="001C3134"/>
  </w:style>
  <w:style w:type="paragraph" w:customStyle="1" w:styleId="2A00C0A83AF04DBAA0FB77E73D3E863B">
    <w:name w:val="2A00C0A83AF04DBAA0FB77E73D3E863B"/>
    <w:rsid w:val="001C3134"/>
  </w:style>
  <w:style w:type="paragraph" w:customStyle="1" w:styleId="F38262C6784943BE8BD37B6CCDD4AE9A">
    <w:name w:val="F38262C6784943BE8BD37B6CCDD4AE9A"/>
    <w:rsid w:val="001C3134"/>
  </w:style>
  <w:style w:type="paragraph" w:customStyle="1" w:styleId="B85D79B67D3C444C84EB014AF5DF52B7">
    <w:name w:val="B85D79B67D3C444C84EB014AF5DF52B7"/>
    <w:rsid w:val="001E6C05"/>
    <w:pPr>
      <w:spacing w:after="200" w:line="276" w:lineRule="auto"/>
    </w:pPr>
  </w:style>
  <w:style w:type="paragraph" w:customStyle="1" w:styleId="92B38A9FBFDF48EAA788BE77D9C60D86">
    <w:name w:val="92B38A9FBFDF48EAA788BE77D9C60D86"/>
    <w:rsid w:val="00810C57"/>
  </w:style>
  <w:style w:type="paragraph" w:customStyle="1" w:styleId="CC51D000E0834E76894B756F0E25ED80">
    <w:name w:val="CC51D000E0834E76894B756F0E25ED80"/>
    <w:rsid w:val="00810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E3DB7-91DE-42C1-84C5-B91F2855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Pages>
  <Words>3593</Words>
  <Characters>20485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Don Uy</dc:creator>
  <cp:lastModifiedBy>HP</cp:lastModifiedBy>
  <cp:revision>9</cp:revision>
  <dcterms:created xsi:type="dcterms:W3CDTF">2020-05-05T07:15:00Z</dcterms:created>
  <dcterms:modified xsi:type="dcterms:W3CDTF">2020-05-05T08:48:00Z</dcterms:modified>
</cp:coreProperties>
</file>