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BC8A9" w14:textId="77777777" w:rsidR="003909F6" w:rsidRPr="00C70FE5" w:rsidRDefault="003909F6" w:rsidP="00693289">
      <w:pPr>
        <w:widowControl/>
        <w:autoSpaceDE/>
        <w:autoSpaceDN/>
        <w:adjustRightInd/>
        <w:spacing w:before="120" w:after="120" w:line="240" w:lineRule="atLeast"/>
        <w:jc w:val="center"/>
        <w:outlineLvl w:val="0"/>
        <w:rPr>
          <w:bCs/>
          <w:lang w:val="nl-NL"/>
        </w:rPr>
      </w:pPr>
      <w:bookmarkStart w:id="0" w:name="_Hlk9865191"/>
      <w:r w:rsidRPr="00C70FE5">
        <w:rPr>
          <w:bCs/>
          <w:lang w:val="nl-NL"/>
        </w:rPr>
        <w:t>TRƯỜNG ĐẠI HỌC MỞ THÀNH PHỐ HỒ CHÍ MINH</w:t>
      </w:r>
    </w:p>
    <w:p w14:paraId="65DDB922" w14:textId="77777777" w:rsidR="003909F6" w:rsidRPr="00C70FE5" w:rsidRDefault="003909F6" w:rsidP="00693289">
      <w:pPr>
        <w:widowControl/>
        <w:autoSpaceDE/>
        <w:autoSpaceDN/>
        <w:adjustRightInd/>
        <w:spacing w:before="120" w:after="120" w:line="240" w:lineRule="atLeast"/>
        <w:jc w:val="center"/>
        <w:rPr>
          <w:b/>
          <w:bCs/>
          <w:lang w:val="nl-NL"/>
        </w:rPr>
      </w:pPr>
      <w:r w:rsidRPr="00C70FE5">
        <w:rPr>
          <w:noProof/>
        </w:rPr>
        <mc:AlternateContent>
          <mc:Choice Requires="wps">
            <w:drawing>
              <wp:anchor distT="4294967295" distB="4294967295" distL="114300" distR="114300" simplePos="0" relativeHeight="251659264" behindDoc="0" locked="0" layoutInCell="1" allowOverlap="1" wp14:anchorId="1E4AFFBF" wp14:editId="3B5827BE">
                <wp:simplePos x="0" y="0"/>
                <wp:positionH relativeFrom="column">
                  <wp:posOffset>2531745</wp:posOffset>
                </wp:positionH>
                <wp:positionV relativeFrom="paragraph">
                  <wp:posOffset>250189</wp:posOffset>
                </wp:positionV>
                <wp:extent cx="1017905" cy="0"/>
                <wp:effectExtent l="0" t="0" r="2349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90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69788AB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35pt,19.7pt" to="27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KW1AEAAJADAAAOAAAAZHJzL2Uyb0RvYy54bWysU8tu2zAQvBfoPxC815JTOE0EywFiI70E&#10;rYG0H7CmKIkoX9hlLfvvu6QfTdpbUR2IJXc5y5kdLR8Ozoq9RjLBt3I+q6XQXoXO+KGV3789fbiT&#10;ghL4DmzwupVHTfJh9f7dcoqNvgljsJ1GwSCemim2ckwpNlVFatQOaBai9pzsAzpIvMWh6hAmRne2&#10;uqnr22oK2EUMShPx6eaUlKuC3/dapa99TzoJ20p+WyorlnWX12q1hGZAiKNR52fAP7zCgfHc9Aq1&#10;gQTiJ5q/oJxRGCj0aaaCq0LfG6ULB2Yzr/9g8zJC1IULi0PxKhP9P1j1Zb9FYTqenRQeHI/oJSGY&#10;YUxiHbxnAQOKedZpitRw+dpvMTNVB/8Sn4P6QZyr3iTzhuKp7NCjy+VMVRyK7ser7vqQhOLDeT3/&#10;dF8vpFCXXAXN5WJESp91cCIHrbTGZ0mggf0zpdwamktJPvbhyVhbxmq9mFp5+3HBg1fA5uotJA5d&#10;ZLrkBynADuxalbAgUrCmy7czDuGwW1sUe2DnLB7vHzeLLAJ3e1OWW2+AxlNdSZ085UxiY1vjWnlX&#10;5+982/qMros1zwR+y5WjXeiOW7xoymMvTc8Wzb56vef49Y+0+gUAAP//AwBQSwMEFAAGAAgAAAAh&#10;AKp3eoHfAAAACQEAAA8AAABkcnMvZG93bnJldi54bWxMj09Lw0AQxe+C32EZwZvd+Ce2jdmUIggV&#10;pNBaUG+b7JgEd2fD7raN394pHvQ2M+/x5vfKxeisOGCIvScF15MMBFLjTU+tgt3r09UMREyajLae&#10;UME3RlhU52elLow/0gYP29QKDqFYaAVdSkMhZWw6dDpO/IDE2qcPTideQytN0EcOd1beZNm9dLon&#10;/tDpAR87bL62e6egXofwnn+8DXb5ssnWY1z58LxS6vJiXD6ASDimPzOc8BkdKmaq/Z5MFFbB7Xw2&#10;ZetpuAPBhjyfc7n69yCrUv5vUP0AAAD//wMAUEsBAi0AFAAGAAgAAAAhALaDOJL+AAAA4QEAABMA&#10;AAAAAAAAAAAAAAAAAAAAAFtDb250ZW50X1R5cGVzXS54bWxQSwECLQAUAAYACAAAACEAOP0h/9YA&#10;AACUAQAACwAAAAAAAAAAAAAAAAAvAQAAX3JlbHMvLnJlbHNQSwECLQAUAAYACAAAACEAbgUyltQB&#10;AACQAwAADgAAAAAAAAAAAAAAAAAuAgAAZHJzL2Uyb0RvYy54bWxQSwECLQAUAAYACAAAACEAqnd6&#10;gd8AAAAJAQAADwAAAAAAAAAAAAAAAAAuBAAAZHJzL2Rvd25yZXYueG1sUEsFBgAAAAAEAAQA8wAA&#10;ADoFAAAAAA==&#10;" strokecolor="#5b9bd5" strokeweight=".5pt">
                <v:stroke joinstyle="miter"/>
                <o:lock v:ext="edit" shapetype="f"/>
              </v:line>
            </w:pict>
          </mc:Fallback>
        </mc:AlternateContent>
      </w:r>
      <w:r w:rsidRPr="00C70FE5">
        <w:rPr>
          <w:b/>
          <w:bCs/>
          <w:lang w:val="nl-NL"/>
        </w:rPr>
        <w:t>KHOA LUẬT</w:t>
      </w:r>
    </w:p>
    <w:p w14:paraId="3FF986DB" w14:textId="77777777" w:rsidR="00C24FAF" w:rsidRDefault="00C24FAF" w:rsidP="00693289">
      <w:pPr>
        <w:widowControl/>
        <w:autoSpaceDE/>
        <w:autoSpaceDN/>
        <w:adjustRightInd/>
        <w:spacing w:before="120" w:after="120" w:line="240" w:lineRule="atLeast"/>
        <w:jc w:val="center"/>
        <w:outlineLvl w:val="0"/>
        <w:rPr>
          <w:b/>
          <w:bCs/>
          <w:lang w:val="nl-NL"/>
        </w:rPr>
      </w:pPr>
    </w:p>
    <w:p w14:paraId="061440F8" w14:textId="77777777" w:rsidR="003909F6" w:rsidRPr="00C70FE5" w:rsidRDefault="003909F6" w:rsidP="00693289">
      <w:pPr>
        <w:widowControl/>
        <w:autoSpaceDE/>
        <w:autoSpaceDN/>
        <w:adjustRightInd/>
        <w:spacing w:before="120" w:after="120" w:line="240" w:lineRule="atLeast"/>
        <w:jc w:val="center"/>
        <w:outlineLvl w:val="0"/>
        <w:rPr>
          <w:b/>
          <w:bCs/>
          <w:lang w:val="nl-NL"/>
        </w:rPr>
      </w:pPr>
      <w:r w:rsidRPr="00C70FE5">
        <w:rPr>
          <w:b/>
          <w:bCs/>
          <w:lang w:val="nl-NL"/>
        </w:rPr>
        <w:t>ĐỀ CƯƠNG MÔN HỌC</w:t>
      </w:r>
    </w:p>
    <w:p w14:paraId="520D27FC" w14:textId="77777777" w:rsidR="003909F6" w:rsidRPr="00C70FE5" w:rsidRDefault="003909F6" w:rsidP="00693289">
      <w:pPr>
        <w:pStyle w:val="ListParagraph"/>
        <w:widowControl/>
        <w:numPr>
          <w:ilvl w:val="0"/>
          <w:numId w:val="1"/>
        </w:numPr>
        <w:tabs>
          <w:tab w:val="left" w:pos="1134"/>
        </w:tabs>
        <w:autoSpaceDE/>
        <w:autoSpaceDN/>
        <w:adjustRightInd/>
        <w:spacing w:before="120" w:after="120" w:line="240" w:lineRule="atLeast"/>
        <w:ind w:left="0" w:firstLine="567"/>
        <w:jc w:val="both"/>
        <w:rPr>
          <w:b/>
          <w:bCs/>
          <w:lang w:val="nl-NL"/>
        </w:rPr>
      </w:pPr>
      <w:r w:rsidRPr="00C70FE5">
        <w:rPr>
          <w:b/>
          <w:bCs/>
          <w:lang w:val="nl-NL"/>
        </w:rPr>
        <w:t xml:space="preserve">Thông tin tổng quát </w:t>
      </w:r>
    </w:p>
    <w:p w14:paraId="5DC3C9BC" w14:textId="0708BBC0" w:rsidR="003909F6" w:rsidRDefault="003909F6" w:rsidP="00E975A4">
      <w:pPr>
        <w:pStyle w:val="ListParagraph"/>
        <w:widowControl/>
        <w:numPr>
          <w:ilvl w:val="1"/>
          <w:numId w:val="1"/>
        </w:numPr>
        <w:tabs>
          <w:tab w:val="left" w:pos="1134"/>
        </w:tabs>
        <w:autoSpaceDE/>
        <w:autoSpaceDN/>
        <w:adjustRightInd/>
        <w:spacing w:before="120" w:after="120" w:line="276" w:lineRule="auto"/>
        <w:ind w:left="0" w:firstLine="567"/>
        <w:jc w:val="both"/>
        <w:rPr>
          <w:bCs/>
          <w:lang w:val="nl-NL"/>
        </w:rPr>
      </w:pPr>
      <w:r w:rsidRPr="00C70FE5">
        <w:rPr>
          <w:bCs/>
          <w:lang w:val="nl-NL"/>
        </w:rPr>
        <w:t>Tên môn học</w:t>
      </w:r>
      <w:r w:rsidRPr="00C70FE5">
        <w:rPr>
          <w:lang w:val="nl-NL"/>
        </w:rPr>
        <w:t xml:space="preserve"> tiếng Việt</w:t>
      </w:r>
      <w:r w:rsidRPr="00C70FE5">
        <w:rPr>
          <w:bCs/>
          <w:lang w:val="nl-NL"/>
        </w:rPr>
        <w:t>: THỰC HÀNH NGHỀ NGHIỆP NGÀNH LUẬT KINH TẾ</w:t>
      </w:r>
      <w:r w:rsidR="008A713A" w:rsidRPr="00C70FE5">
        <w:rPr>
          <w:bCs/>
          <w:lang w:val="nl-NL"/>
        </w:rPr>
        <w:t xml:space="preserve"> </w:t>
      </w:r>
    </w:p>
    <w:p w14:paraId="190D7A7A" w14:textId="00C94FF0" w:rsidR="007F3E81" w:rsidRPr="007F3E81" w:rsidRDefault="007F3E81" w:rsidP="00886D84">
      <w:pPr>
        <w:pStyle w:val="ListParagraph"/>
        <w:widowControl/>
        <w:numPr>
          <w:ilvl w:val="3"/>
          <w:numId w:val="1"/>
        </w:numPr>
        <w:tabs>
          <w:tab w:val="left" w:pos="1134"/>
        </w:tabs>
        <w:autoSpaceDE/>
        <w:autoSpaceDN/>
        <w:adjustRightInd/>
        <w:spacing w:before="120" w:after="120" w:line="276" w:lineRule="auto"/>
        <w:ind w:left="1710" w:hanging="630"/>
        <w:jc w:val="both"/>
        <w:rPr>
          <w:bCs/>
          <w:color w:val="FF0000"/>
          <w:lang w:val="nl-NL"/>
        </w:rPr>
      </w:pPr>
      <w:r w:rsidRPr="007F3E81">
        <w:rPr>
          <w:bCs/>
          <w:color w:val="FF0000"/>
          <w:lang w:val="nl-NL"/>
        </w:rPr>
        <w:t>Mã môn học: BLAW2233</w:t>
      </w:r>
    </w:p>
    <w:p w14:paraId="3B1F0D4F" w14:textId="6CC434DC" w:rsidR="003909F6" w:rsidRPr="00C70FE5" w:rsidRDefault="003909F6" w:rsidP="00E975A4">
      <w:pPr>
        <w:pStyle w:val="ListParagraph"/>
        <w:widowControl/>
        <w:numPr>
          <w:ilvl w:val="1"/>
          <w:numId w:val="1"/>
        </w:numPr>
        <w:tabs>
          <w:tab w:val="left" w:pos="1134"/>
        </w:tabs>
        <w:autoSpaceDE/>
        <w:autoSpaceDN/>
        <w:adjustRightInd/>
        <w:spacing w:before="120" w:after="120" w:line="276" w:lineRule="auto"/>
        <w:ind w:left="0" w:firstLine="567"/>
        <w:jc w:val="both"/>
        <w:rPr>
          <w:bCs/>
          <w:color w:val="000000" w:themeColor="text1"/>
          <w:lang w:val="nl-NL"/>
        </w:rPr>
      </w:pPr>
      <w:r w:rsidRPr="00C70FE5">
        <w:rPr>
          <w:lang w:val="nl-NL"/>
        </w:rPr>
        <w:t>Tên môn học tiếng Anh:</w:t>
      </w:r>
      <w:r w:rsidR="008A713A" w:rsidRPr="00C70FE5">
        <w:rPr>
          <w:rStyle w:val="PlaceholderText"/>
        </w:rPr>
        <w:t xml:space="preserve"> </w:t>
      </w:r>
      <w:r w:rsidR="001A17E4">
        <w:rPr>
          <w:rStyle w:val="PlaceholderText"/>
          <w:color w:val="000000" w:themeColor="text1"/>
        </w:rPr>
        <w:t>PRACTICE TRAINING</w:t>
      </w:r>
      <w:r w:rsidR="00E43AF6" w:rsidRPr="00C70FE5">
        <w:rPr>
          <w:rStyle w:val="PlaceholderText"/>
          <w:color w:val="000000" w:themeColor="text1"/>
        </w:rPr>
        <w:t xml:space="preserve"> </w:t>
      </w:r>
      <w:r w:rsidRPr="00C70FE5">
        <w:rPr>
          <w:rStyle w:val="PlaceholderText"/>
          <w:color w:val="000000" w:themeColor="text1"/>
        </w:rPr>
        <w:t>(BUSINESS LAW)</w:t>
      </w:r>
    </w:p>
    <w:p w14:paraId="314E6BA3" w14:textId="77777777" w:rsidR="003909F6" w:rsidRPr="00C70FE5" w:rsidRDefault="003909F6" w:rsidP="00E975A4">
      <w:pPr>
        <w:pStyle w:val="ListParagraph"/>
        <w:widowControl/>
        <w:numPr>
          <w:ilvl w:val="1"/>
          <w:numId w:val="1"/>
        </w:numPr>
        <w:tabs>
          <w:tab w:val="left" w:pos="1134"/>
        </w:tabs>
        <w:autoSpaceDE/>
        <w:autoSpaceDN/>
        <w:adjustRightInd/>
        <w:spacing w:before="120" w:after="120" w:line="276" w:lineRule="auto"/>
        <w:ind w:left="0" w:firstLine="567"/>
        <w:jc w:val="both"/>
        <w:rPr>
          <w:bCs/>
          <w:lang w:val="nl-NL"/>
        </w:rPr>
      </w:pPr>
      <w:r w:rsidRPr="00C70FE5">
        <w:rPr>
          <w:bCs/>
          <w:lang w:val="nl-NL"/>
        </w:rPr>
        <w:t xml:space="preserve">Thuộc khối kiến thức/kỹ năng </w:t>
      </w:r>
    </w:p>
    <w:p w14:paraId="2884212F" w14:textId="77777777" w:rsidR="003909F6" w:rsidRPr="00C70FE5" w:rsidRDefault="003909F6" w:rsidP="00C24FAF">
      <w:pPr>
        <w:widowControl/>
        <w:tabs>
          <w:tab w:val="left" w:pos="1134"/>
        </w:tabs>
        <w:autoSpaceDE/>
        <w:autoSpaceDN/>
        <w:adjustRightInd/>
        <w:spacing w:before="120" w:after="120"/>
        <w:jc w:val="both"/>
        <w:outlineLvl w:val="0"/>
        <w:rPr>
          <w:bCs/>
          <w:lang w:val="nl-NL"/>
        </w:rPr>
      </w:pPr>
      <w:r w:rsidRPr="00C70FE5">
        <w:rPr>
          <w:bCs/>
          <w:lang w:val="nl-NL"/>
        </w:rPr>
        <w:tab/>
        <w:t>Đối với chuyên ngành Luật Kinh tế</w:t>
      </w:r>
    </w:p>
    <w:p w14:paraId="6FF9E129" w14:textId="77777777" w:rsidR="003909F6" w:rsidRPr="00C70FE5" w:rsidRDefault="003909F6" w:rsidP="00C24FAF">
      <w:pPr>
        <w:widowControl/>
        <w:tabs>
          <w:tab w:val="left" w:pos="1134"/>
          <w:tab w:val="left" w:pos="5760"/>
          <w:tab w:val="left" w:pos="6300"/>
        </w:tabs>
        <w:autoSpaceDE/>
        <w:autoSpaceDN/>
        <w:adjustRightInd/>
        <w:spacing w:before="120" w:after="120"/>
        <w:ind w:left="567"/>
        <w:jc w:val="both"/>
        <w:rPr>
          <w:bCs/>
          <w:lang w:val="nl-NL"/>
        </w:rPr>
      </w:pPr>
      <w:r w:rsidRPr="00C70FE5">
        <w:rPr>
          <w:rFonts w:ascii="MS Mincho" w:eastAsia="MS Mincho" w:hAnsi="MS Mincho" w:cs="MS Mincho"/>
          <w:bCs/>
          <w:lang w:val="nl-NL"/>
        </w:rPr>
        <w:t>☐</w:t>
      </w:r>
      <w:r w:rsidRPr="00C70FE5">
        <w:rPr>
          <w:bCs/>
          <w:lang w:val="nl-NL"/>
        </w:rPr>
        <w:t xml:space="preserve"> </w:t>
      </w:r>
      <w:r w:rsidRPr="00C70FE5">
        <w:rPr>
          <w:bCs/>
          <w:lang w:val="nl-NL"/>
        </w:rPr>
        <w:tab/>
        <w:t>Giáo dục đại cương</w:t>
      </w:r>
      <w:r w:rsidRPr="00C70FE5">
        <w:rPr>
          <w:bCs/>
          <w:lang w:val="nl-NL"/>
        </w:rPr>
        <w:tab/>
      </w:r>
      <w:r w:rsidRPr="00C70FE5">
        <w:rPr>
          <w:rFonts w:ascii="MS Mincho" w:eastAsia="MS Mincho" w:hAnsi="MS Mincho" w:cs="MS Mincho"/>
          <w:bCs/>
          <w:lang w:val="nl-NL"/>
        </w:rPr>
        <w:t>☒</w:t>
      </w:r>
      <w:r w:rsidRPr="00C70FE5">
        <w:rPr>
          <w:bCs/>
          <w:lang w:val="nl-NL"/>
        </w:rPr>
        <w:tab/>
        <w:t>Kiến thức chuyên ngành</w:t>
      </w:r>
    </w:p>
    <w:p w14:paraId="603FE0F9" w14:textId="77777777" w:rsidR="003909F6" w:rsidRPr="00C70FE5" w:rsidRDefault="003909F6" w:rsidP="00C24FAF">
      <w:pPr>
        <w:widowControl/>
        <w:tabs>
          <w:tab w:val="left" w:pos="1134"/>
          <w:tab w:val="left" w:pos="5760"/>
          <w:tab w:val="left" w:pos="6300"/>
        </w:tabs>
        <w:autoSpaceDE/>
        <w:autoSpaceDN/>
        <w:adjustRightInd/>
        <w:spacing w:before="120" w:after="120"/>
        <w:ind w:left="567"/>
        <w:jc w:val="both"/>
        <w:rPr>
          <w:bCs/>
          <w:lang w:val="nl-NL"/>
        </w:rPr>
      </w:pPr>
      <w:r w:rsidRPr="00C70FE5">
        <w:rPr>
          <w:rFonts w:ascii="MS Mincho" w:eastAsia="MS Mincho" w:hAnsi="MS Mincho" w:cs="MS Mincho"/>
          <w:bCs/>
          <w:lang w:val="nl-NL"/>
        </w:rPr>
        <w:t>☐</w:t>
      </w:r>
      <w:r w:rsidRPr="00C70FE5">
        <w:rPr>
          <w:bCs/>
          <w:lang w:val="nl-NL"/>
        </w:rPr>
        <w:tab/>
        <w:t>Kiến thức cơ sở</w:t>
      </w:r>
      <w:r w:rsidRPr="00C70FE5">
        <w:rPr>
          <w:bCs/>
          <w:lang w:val="nl-NL"/>
        </w:rPr>
        <w:tab/>
      </w:r>
      <w:r w:rsidRPr="00C70FE5">
        <w:rPr>
          <w:rFonts w:ascii="MS Mincho" w:eastAsia="MS Mincho" w:hAnsi="MS Mincho" w:cs="MS Mincho"/>
          <w:bCs/>
          <w:lang w:val="nl-NL"/>
        </w:rPr>
        <w:t>☐</w:t>
      </w:r>
      <w:r w:rsidRPr="00C70FE5">
        <w:rPr>
          <w:bCs/>
          <w:lang w:val="nl-NL"/>
        </w:rPr>
        <w:tab/>
        <w:t>Kiến thức bổ trợ</w:t>
      </w:r>
    </w:p>
    <w:p w14:paraId="0DA68CB2" w14:textId="77777777" w:rsidR="003909F6" w:rsidRPr="00C70FE5" w:rsidRDefault="003909F6" w:rsidP="00C24FAF">
      <w:pPr>
        <w:widowControl/>
        <w:tabs>
          <w:tab w:val="left" w:pos="1134"/>
          <w:tab w:val="left" w:pos="5760"/>
          <w:tab w:val="left" w:pos="6300"/>
        </w:tabs>
        <w:autoSpaceDE/>
        <w:autoSpaceDN/>
        <w:adjustRightInd/>
        <w:spacing w:before="120" w:after="120"/>
        <w:ind w:left="567"/>
        <w:jc w:val="both"/>
        <w:rPr>
          <w:bCs/>
          <w:lang w:val="nl-NL"/>
        </w:rPr>
      </w:pPr>
      <w:r w:rsidRPr="00C70FE5">
        <w:rPr>
          <w:rFonts w:ascii="MS Mincho" w:eastAsia="MS Mincho" w:hAnsi="MS Mincho" w:cs="MS Mincho"/>
          <w:bCs/>
          <w:lang w:val="nl-NL"/>
        </w:rPr>
        <w:t>☐</w:t>
      </w:r>
      <w:r w:rsidRPr="00C70FE5">
        <w:rPr>
          <w:bCs/>
          <w:lang w:val="nl-NL"/>
        </w:rPr>
        <w:tab/>
        <w:t>Kiến thức ngành</w:t>
      </w:r>
      <w:r w:rsidRPr="00C70FE5">
        <w:rPr>
          <w:bCs/>
          <w:lang w:val="nl-NL"/>
        </w:rPr>
        <w:tab/>
      </w:r>
      <w:r w:rsidRPr="00C70FE5">
        <w:rPr>
          <w:rFonts w:ascii="MS Mincho" w:eastAsia="MS Mincho" w:hAnsi="MS Mincho" w:cs="MS Mincho"/>
          <w:bCs/>
          <w:lang w:val="nl-NL"/>
        </w:rPr>
        <w:t>☐</w:t>
      </w:r>
      <w:r w:rsidRPr="00C70FE5">
        <w:rPr>
          <w:bCs/>
          <w:lang w:val="nl-NL"/>
        </w:rPr>
        <w:tab/>
        <w:t>Đồ án/Khóa luận tốt nghiệp</w:t>
      </w:r>
    </w:p>
    <w:p w14:paraId="49705324" w14:textId="77777777" w:rsidR="003909F6" w:rsidRPr="00C70FE5" w:rsidRDefault="003909F6" w:rsidP="00C24FAF">
      <w:pPr>
        <w:widowControl/>
        <w:tabs>
          <w:tab w:val="left" w:pos="1134"/>
        </w:tabs>
        <w:autoSpaceDE/>
        <w:autoSpaceDN/>
        <w:adjustRightInd/>
        <w:spacing w:before="120" w:after="120"/>
        <w:jc w:val="both"/>
        <w:outlineLvl w:val="0"/>
        <w:rPr>
          <w:bCs/>
          <w:lang w:val="nl-NL"/>
        </w:rPr>
      </w:pPr>
      <w:r w:rsidRPr="00C70FE5">
        <w:rPr>
          <w:bCs/>
          <w:lang w:val="nl-NL"/>
        </w:rPr>
        <w:tab/>
        <w:t>Số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407"/>
        <w:gridCol w:w="2407"/>
        <w:gridCol w:w="2407"/>
      </w:tblGrid>
      <w:tr w:rsidR="003909F6" w:rsidRPr="00C70FE5" w14:paraId="1D884E9D" w14:textId="77777777" w:rsidTr="00886D84">
        <w:trPr>
          <w:trHeight w:val="386"/>
          <w:jc w:val="center"/>
        </w:trPr>
        <w:tc>
          <w:tcPr>
            <w:tcW w:w="2286" w:type="dxa"/>
            <w:shd w:val="clear" w:color="auto" w:fill="auto"/>
            <w:vAlign w:val="center"/>
          </w:tcPr>
          <w:p w14:paraId="75327B0B" w14:textId="77777777" w:rsidR="003909F6" w:rsidRPr="00C70FE5" w:rsidRDefault="003909F6" w:rsidP="00693289">
            <w:pPr>
              <w:spacing w:before="120" w:after="120" w:line="240" w:lineRule="atLeast"/>
              <w:jc w:val="center"/>
              <w:rPr>
                <w:lang w:val="nl-NL"/>
              </w:rPr>
            </w:pPr>
            <w:r w:rsidRPr="00C70FE5">
              <w:rPr>
                <w:lang w:val="nl-NL"/>
              </w:rPr>
              <w:t>Tổng số</w:t>
            </w:r>
          </w:p>
        </w:tc>
        <w:tc>
          <w:tcPr>
            <w:tcW w:w="2407" w:type="dxa"/>
            <w:shd w:val="clear" w:color="auto" w:fill="auto"/>
            <w:vAlign w:val="center"/>
          </w:tcPr>
          <w:p w14:paraId="2CA75593" w14:textId="77777777" w:rsidR="003909F6" w:rsidRPr="00C70FE5" w:rsidRDefault="003909F6" w:rsidP="00693289">
            <w:pPr>
              <w:spacing w:before="120" w:after="120" w:line="240" w:lineRule="atLeast"/>
              <w:jc w:val="center"/>
              <w:rPr>
                <w:lang w:val="nl-NL"/>
              </w:rPr>
            </w:pPr>
            <w:r w:rsidRPr="00C70FE5">
              <w:rPr>
                <w:lang w:val="nl-NL"/>
              </w:rPr>
              <w:t>Lý thuyết</w:t>
            </w:r>
          </w:p>
        </w:tc>
        <w:tc>
          <w:tcPr>
            <w:tcW w:w="2407" w:type="dxa"/>
            <w:shd w:val="clear" w:color="auto" w:fill="auto"/>
            <w:vAlign w:val="center"/>
          </w:tcPr>
          <w:p w14:paraId="2A8AB68E" w14:textId="77777777" w:rsidR="003909F6" w:rsidRPr="00C70FE5" w:rsidRDefault="003909F6" w:rsidP="00693289">
            <w:pPr>
              <w:spacing w:before="120" w:after="120" w:line="240" w:lineRule="atLeast"/>
              <w:jc w:val="center"/>
              <w:rPr>
                <w:lang w:val="nl-NL"/>
              </w:rPr>
            </w:pPr>
            <w:r w:rsidRPr="00C70FE5">
              <w:rPr>
                <w:lang w:val="nl-NL"/>
              </w:rPr>
              <w:t>Thực hành</w:t>
            </w:r>
          </w:p>
        </w:tc>
        <w:tc>
          <w:tcPr>
            <w:tcW w:w="2407" w:type="dxa"/>
            <w:shd w:val="clear" w:color="auto" w:fill="auto"/>
            <w:vAlign w:val="center"/>
          </w:tcPr>
          <w:p w14:paraId="268A2A5F" w14:textId="1C7BB9BA" w:rsidR="003909F6" w:rsidRPr="007F3E81" w:rsidRDefault="007F3E81" w:rsidP="007F3E81">
            <w:pPr>
              <w:spacing w:before="120" w:after="120" w:line="240" w:lineRule="atLeast"/>
              <w:jc w:val="center"/>
              <w:rPr>
                <w:color w:val="FF0000"/>
                <w:lang w:val="nl-NL"/>
              </w:rPr>
            </w:pPr>
            <w:r w:rsidRPr="007F3E81">
              <w:rPr>
                <w:color w:val="FF0000"/>
                <w:lang w:val="nl-NL"/>
              </w:rPr>
              <w:t>Số tiết t</w:t>
            </w:r>
            <w:r w:rsidR="003909F6" w:rsidRPr="007F3E81">
              <w:rPr>
                <w:color w:val="FF0000"/>
                <w:lang w:val="nl-NL"/>
              </w:rPr>
              <w:t>ự học</w:t>
            </w:r>
          </w:p>
        </w:tc>
      </w:tr>
      <w:tr w:rsidR="003909F6" w:rsidRPr="00C70FE5" w14:paraId="78B5DE7C" w14:textId="77777777" w:rsidTr="00886D84">
        <w:trPr>
          <w:trHeight w:val="125"/>
          <w:jc w:val="center"/>
        </w:trPr>
        <w:tc>
          <w:tcPr>
            <w:tcW w:w="2286" w:type="dxa"/>
            <w:shd w:val="clear" w:color="auto" w:fill="auto"/>
            <w:vAlign w:val="center"/>
          </w:tcPr>
          <w:p w14:paraId="113C972F" w14:textId="77777777" w:rsidR="003909F6" w:rsidRPr="00C70FE5" w:rsidRDefault="003909F6" w:rsidP="00693289">
            <w:pPr>
              <w:spacing w:before="120" w:after="120" w:line="240" w:lineRule="atLeast"/>
              <w:jc w:val="center"/>
              <w:rPr>
                <w:lang w:val="nl-NL"/>
              </w:rPr>
            </w:pPr>
            <w:r w:rsidRPr="00C70FE5">
              <w:rPr>
                <w:color w:val="FF0000"/>
                <w:lang w:val="nl-NL"/>
              </w:rPr>
              <w:t>2</w:t>
            </w:r>
          </w:p>
        </w:tc>
        <w:tc>
          <w:tcPr>
            <w:tcW w:w="2407" w:type="dxa"/>
            <w:shd w:val="clear" w:color="auto" w:fill="auto"/>
            <w:vAlign w:val="center"/>
          </w:tcPr>
          <w:p w14:paraId="5C8097C0" w14:textId="77777777" w:rsidR="003909F6" w:rsidRPr="00C70FE5" w:rsidRDefault="003909F6" w:rsidP="00693289">
            <w:pPr>
              <w:spacing w:before="120" w:after="120" w:line="240" w:lineRule="atLeast"/>
              <w:jc w:val="center"/>
              <w:rPr>
                <w:lang w:val="nl-NL"/>
              </w:rPr>
            </w:pPr>
            <w:r w:rsidRPr="00C70FE5">
              <w:rPr>
                <w:color w:val="FF0000"/>
                <w:lang w:val="nl-NL"/>
              </w:rPr>
              <w:t>0</w:t>
            </w:r>
          </w:p>
        </w:tc>
        <w:tc>
          <w:tcPr>
            <w:tcW w:w="2407" w:type="dxa"/>
            <w:shd w:val="clear" w:color="auto" w:fill="auto"/>
            <w:vAlign w:val="center"/>
          </w:tcPr>
          <w:p w14:paraId="4C4A8AFF" w14:textId="77777777" w:rsidR="003909F6" w:rsidRPr="00C70FE5" w:rsidRDefault="003909F6" w:rsidP="00693289">
            <w:pPr>
              <w:spacing w:before="120" w:after="120" w:line="240" w:lineRule="atLeast"/>
              <w:jc w:val="center"/>
              <w:rPr>
                <w:lang w:val="nl-NL"/>
              </w:rPr>
            </w:pPr>
            <w:r w:rsidRPr="00C70FE5">
              <w:rPr>
                <w:color w:val="FF0000"/>
                <w:lang w:val="nl-NL"/>
              </w:rPr>
              <w:t>2</w:t>
            </w:r>
          </w:p>
        </w:tc>
        <w:tc>
          <w:tcPr>
            <w:tcW w:w="2407" w:type="dxa"/>
            <w:shd w:val="clear" w:color="auto" w:fill="auto"/>
            <w:vAlign w:val="center"/>
          </w:tcPr>
          <w:p w14:paraId="62C34834" w14:textId="1EDF8380" w:rsidR="003909F6" w:rsidRPr="00C70FE5" w:rsidRDefault="007F3E81" w:rsidP="00693289">
            <w:pPr>
              <w:spacing w:before="120" w:after="120" w:line="240" w:lineRule="atLeast"/>
              <w:jc w:val="center"/>
              <w:rPr>
                <w:lang w:val="nl-NL"/>
              </w:rPr>
            </w:pPr>
            <w:r>
              <w:rPr>
                <w:color w:val="FF0000"/>
                <w:lang w:val="nl-NL"/>
              </w:rPr>
              <w:t>60</w:t>
            </w:r>
          </w:p>
        </w:tc>
      </w:tr>
    </w:tbl>
    <w:p w14:paraId="742534F4" w14:textId="77777777" w:rsidR="003909F6" w:rsidRPr="00C70FE5" w:rsidRDefault="003909F6" w:rsidP="00E975A4">
      <w:pPr>
        <w:pStyle w:val="ListParagraph"/>
        <w:widowControl/>
        <w:numPr>
          <w:ilvl w:val="1"/>
          <w:numId w:val="1"/>
        </w:numPr>
        <w:tabs>
          <w:tab w:val="left" w:pos="1134"/>
        </w:tabs>
        <w:autoSpaceDE/>
        <w:autoSpaceDN/>
        <w:adjustRightInd/>
        <w:spacing w:before="120" w:after="120" w:line="276" w:lineRule="auto"/>
        <w:ind w:left="0" w:firstLine="567"/>
        <w:jc w:val="both"/>
        <w:rPr>
          <w:bCs/>
          <w:lang w:val="nl-NL"/>
        </w:rPr>
      </w:pPr>
      <w:r w:rsidRPr="00C70FE5">
        <w:rPr>
          <w:bCs/>
          <w:lang w:val="nl-NL"/>
        </w:rPr>
        <w:t>Phụ trách môn học</w:t>
      </w:r>
    </w:p>
    <w:p w14:paraId="526D62DC" w14:textId="77777777" w:rsidR="003909F6" w:rsidRPr="00C70FE5" w:rsidRDefault="003909F6" w:rsidP="00E975A4">
      <w:pPr>
        <w:pStyle w:val="ListParagraph"/>
        <w:widowControl/>
        <w:numPr>
          <w:ilvl w:val="0"/>
          <w:numId w:val="2"/>
        </w:numPr>
        <w:tabs>
          <w:tab w:val="left" w:pos="1134"/>
          <w:tab w:val="left" w:pos="3960"/>
        </w:tabs>
        <w:autoSpaceDE/>
        <w:autoSpaceDN/>
        <w:adjustRightInd/>
        <w:spacing w:before="120" w:after="120" w:line="276" w:lineRule="auto"/>
        <w:ind w:left="0" w:firstLine="567"/>
        <w:jc w:val="both"/>
        <w:rPr>
          <w:bCs/>
          <w:lang w:val="nl-NL"/>
        </w:rPr>
      </w:pPr>
      <w:r w:rsidRPr="00C70FE5">
        <w:rPr>
          <w:bCs/>
        </w:rPr>
        <w:t>Khoa phụ trách</w:t>
      </w:r>
      <w:r w:rsidRPr="00C70FE5">
        <w:rPr>
          <w:bCs/>
          <w:lang w:val="nl-NL"/>
        </w:rPr>
        <w:t xml:space="preserve">: </w:t>
      </w:r>
      <w:r w:rsidRPr="00C70FE5">
        <w:rPr>
          <w:bCs/>
          <w:lang w:val="nl-NL"/>
        </w:rPr>
        <w:tab/>
        <w:t>Khoa Luật</w:t>
      </w:r>
    </w:p>
    <w:p w14:paraId="49767341" w14:textId="77777777" w:rsidR="003909F6" w:rsidRPr="00C70FE5" w:rsidRDefault="003909F6" w:rsidP="00E975A4">
      <w:pPr>
        <w:pStyle w:val="ListParagraph"/>
        <w:widowControl/>
        <w:numPr>
          <w:ilvl w:val="0"/>
          <w:numId w:val="2"/>
        </w:numPr>
        <w:tabs>
          <w:tab w:val="left" w:pos="1134"/>
          <w:tab w:val="left" w:pos="3960"/>
        </w:tabs>
        <w:autoSpaceDE/>
        <w:autoSpaceDN/>
        <w:adjustRightInd/>
        <w:spacing w:before="120" w:after="120" w:line="276" w:lineRule="auto"/>
        <w:ind w:left="0" w:firstLine="567"/>
        <w:jc w:val="both"/>
        <w:rPr>
          <w:bCs/>
          <w:lang w:val="nl-NL"/>
        </w:rPr>
      </w:pPr>
      <w:r w:rsidRPr="00C70FE5">
        <w:rPr>
          <w:bCs/>
          <w:lang w:val="nl-NL"/>
        </w:rPr>
        <w:t xml:space="preserve">Giảng viên biên soạn: </w:t>
      </w:r>
      <w:r w:rsidRPr="00C70FE5">
        <w:rPr>
          <w:bCs/>
          <w:lang w:val="nl-NL"/>
        </w:rPr>
        <w:tab/>
        <w:t>Nguyễn Thị Hoàng Oanh</w:t>
      </w:r>
    </w:p>
    <w:p w14:paraId="60305C94" w14:textId="77777777" w:rsidR="003909F6" w:rsidRPr="00C70FE5" w:rsidRDefault="003909F6" w:rsidP="00E975A4">
      <w:pPr>
        <w:pStyle w:val="ListParagraph"/>
        <w:widowControl/>
        <w:numPr>
          <w:ilvl w:val="0"/>
          <w:numId w:val="2"/>
        </w:numPr>
        <w:tabs>
          <w:tab w:val="left" w:pos="1134"/>
          <w:tab w:val="left" w:pos="3960"/>
        </w:tabs>
        <w:autoSpaceDE/>
        <w:autoSpaceDN/>
        <w:adjustRightInd/>
        <w:spacing w:before="120" w:after="120" w:line="276" w:lineRule="auto"/>
        <w:ind w:left="0" w:firstLine="567"/>
        <w:jc w:val="both"/>
        <w:rPr>
          <w:bCs/>
          <w:color w:val="000000"/>
          <w:lang w:val="nl-NL"/>
        </w:rPr>
      </w:pPr>
      <w:r w:rsidRPr="00C70FE5">
        <w:rPr>
          <w:bCs/>
          <w:lang w:val="nl-NL"/>
        </w:rPr>
        <w:t xml:space="preserve">Địa </w:t>
      </w:r>
      <w:r w:rsidRPr="00C70FE5">
        <w:rPr>
          <w:bCs/>
          <w:color w:val="000000"/>
          <w:lang w:val="nl-NL"/>
        </w:rPr>
        <w:t xml:space="preserve">chỉ email liên hệ: </w:t>
      </w:r>
      <w:r w:rsidRPr="00C70FE5">
        <w:rPr>
          <w:bCs/>
          <w:color w:val="000000"/>
          <w:lang w:val="nl-NL"/>
        </w:rPr>
        <w:tab/>
        <w:t>oanh.ngth@ou.edu.vn</w:t>
      </w:r>
    </w:p>
    <w:p w14:paraId="3A5C7D0C" w14:textId="77777777" w:rsidR="003909F6" w:rsidRPr="00C70FE5" w:rsidRDefault="003909F6" w:rsidP="00E975A4">
      <w:pPr>
        <w:pStyle w:val="ListParagraph"/>
        <w:widowControl/>
        <w:numPr>
          <w:ilvl w:val="0"/>
          <w:numId w:val="2"/>
        </w:numPr>
        <w:tabs>
          <w:tab w:val="left" w:pos="1134"/>
          <w:tab w:val="left" w:pos="3960"/>
        </w:tabs>
        <w:autoSpaceDE/>
        <w:autoSpaceDN/>
        <w:adjustRightInd/>
        <w:spacing w:before="120" w:after="120" w:line="276" w:lineRule="auto"/>
        <w:ind w:left="0" w:firstLine="562"/>
        <w:jc w:val="both"/>
        <w:rPr>
          <w:bCs/>
          <w:color w:val="000000"/>
          <w:lang w:val="nl-NL"/>
        </w:rPr>
      </w:pPr>
      <w:r w:rsidRPr="00C70FE5">
        <w:rPr>
          <w:bCs/>
          <w:color w:val="000000"/>
          <w:lang w:val="nl-NL"/>
        </w:rPr>
        <w:t xml:space="preserve">Phòng làm việc: </w:t>
      </w:r>
      <w:r w:rsidRPr="00C70FE5">
        <w:rPr>
          <w:bCs/>
          <w:color w:val="000000"/>
          <w:lang w:val="nl-NL"/>
        </w:rPr>
        <w:tab/>
        <w:t>Phòng 102 Cơ sở Hồ Hảo Hớn</w:t>
      </w:r>
    </w:p>
    <w:p w14:paraId="093602B0" w14:textId="77777777" w:rsidR="003909F6" w:rsidRPr="00C70FE5" w:rsidRDefault="003909F6" w:rsidP="00E975A4">
      <w:pPr>
        <w:pStyle w:val="ListParagraph"/>
        <w:widowControl/>
        <w:numPr>
          <w:ilvl w:val="0"/>
          <w:numId w:val="2"/>
        </w:numPr>
        <w:tabs>
          <w:tab w:val="left" w:pos="1134"/>
          <w:tab w:val="left" w:pos="3960"/>
        </w:tabs>
        <w:autoSpaceDE/>
        <w:autoSpaceDN/>
        <w:adjustRightInd/>
        <w:spacing w:before="120" w:after="120" w:line="276" w:lineRule="auto"/>
        <w:ind w:left="0" w:firstLine="562"/>
        <w:jc w:val="both"/>
        <w:rPr>
          <w:bCs/>
          <w:color w:val="000000"/>
          <w:lang w:val="nl-NL"/>
        </w:rPr>
      </w:pPr>
      <w:r w:rsidRPr="00C70FE5">
        <w:rPr>
          <w:bCs/>
          <w:color w:val="000000"/>
          <w:lang w:val="nl-NL"/>
        </w:rPr>
        <w:t xml:space="preserve">Giảng viên giảng dạy: </w:t>
      </w:r>
      <w:r w:rsidRPr="00C70FE5">
        <w:rPr>
          <w:bCs/>
          <w:color w:val="000000"/>
          <w:lang w:val="nl-NL"/>
        </w:rPr>
        <w:tab/>
        <w:t>Giảng viên trong Khoa được phân công giảng dạy.</w:t>
      </w:r>
    </w:p>
    <w:p w14:paraId="7811DECB" w14:textId="77777777" w:rsidR="003909F6" w:rsidRPr="00C70FE5" w:rsidRDefault="003909F6" w:rsidP="00693289">
      <w:pPr>
        <w:pStyle w:val="ListParagraph"/>
        <w:widowControl/>
        <w:numPr>
          <w:ilvl w:val="0"/>
          <w:numId w:val="1"/>
        </w:numPr>
        <w:tabs>
          <w:tab w:val="left" w:pos="1134"/>
          <w:tab w:val="left" w:pos="3960"/>
        </w:tabs>
        <w:autoSpaceDE/>
        <w:autoSpaceDN/>
        <w:adjustRightInd/>
        <w:spacing w:before="120" w:after="120" w:line="240" w:lineRule="atLeast"/>
        <w:ind w:left="0" w:firstLine="567"/>
        <w:jc w:val="both"/>
        <w:rPr>
          <w:b/>
          <w:i/>
          <w:lang w:val="nl-NL"/>
        </w:rPr>
      </w:pPr>
      <w:r w:rsidRPr="00C70FE5">
        <w:rPr>
          <w:b/>
          <w:lang w:val="nl-NL"/>
        </w:rPr>
        <w:t>Thông tin về môn học</w:t>
      </w:r>
    </w:p>
    <w:p w14:paraId="609D0F2D" w14:textId="77777777" w:rsidR="003909F6" w:rsidRPr="00C70FE5" w:rsidRDefault="003909F6" w:rsidP="00693289">
      <w:pPr>
        <w:pStyle w:val="ListParagraph"/>
        <w:widowControl/>
        <w:numPr>
          <w:ilvl w:val="1"/>
          <w:numId w:val="1"/>
        </w:numPr>
        <w:tabs>
          <w:tab w:val="left" w:pos="1134"/>
        </w:tabs>
        <w:autoSpaceDE/>
        <w:autoSpaceDN/>
        <w:adjustRightInd/>
        <w:spacing w:before="120" w:after="120" w:line="240" w:lineRule="atLeast"/>
        <w:ind w:left="0" w:firstLine="567"/>
        <w:jc w:val="both"/>
        <w:rPr>
          <w:b/>
          <w:bCs/>
          <w:lang w:val="nl-NL"/>
        </w:rPr>
      </w:pPr>
      <w:r w:rsidRPr="00C70FE5">
        <w:rPr>
          <w:b/>
          <w:bCs/>
          <w:lang w:val="nl-NL"/>
        </w:rPr>
        <w:t xml:space="preserve">Mô tả môn học </w:t>
      </w:r>
    </w:p>
    <w:p w14:paraId="045C0DE3" w14:textId="1DA7E462" w:rsidR="003909F6" w:rsidRPr="00C70FE5" w:rsidRDefault="003909F6" w:rsidP="00693289">
      <w:pPr>
        <w:spacing w:before="120" w:after="120" w:line="240" w:lineRule="atLeast"/>
        <w:ind w:firstLine="567"/>
        <w:jc w:val="both"/>
        <w:rPr>
          <w:color w:val="000000" w:themeColor="text1"/>
          <w:lang w:val="vi-VN"/>
        </w:rPr>
      </w:pPr>
      <w:r w:rsidRPr="00C70FE5">
        <w:rPr>
          <w:color w:val="000000" w:themeColor="text1"/>
          <w:lang w:val="vi-VN"/>
        </w:rPr>
        <w:t xml:space="preserve">Thực hành </w:t>
      </w:r>
      <w:r w:rsidR="002E6062" w:rsidRPr="00C70FE5">
        <w:rPr>
          <w:color w:val="000000" w:themeColor="text1"/>
          <w:lang w:val="vi-VN"/>
        </w:rPr>
        <w:t xml:space="preserve">nghề nghiệp ngành Luật kinh tế </w:t>
      </w:r>
      <w:r w:rsidRPr="00C70FE5">
        <w:rPr>
          <w:color w:val="000000" w:themeColor="text1"/>
          <w:lang w:val="vi-VN"/>
        </w:rPr>
        <w:t xml:space="preserve">là môn học </w:t>
      </w:r>
      <w:r w:rsidRPr="00C70FE5">
        <w:rPr>
          <w:color w:val="000000" w:themeColor="text1"/>
          <w:lang w:val="nl-NL"/>
        </w:rPr>
        <w:t xml:space="preserve">bắt buộc trong khối kiến thức chuyên ngành của ngành Luật Kinh tế </w:t>
      </w:r>
      <w:r w:rsidRPr="00C70FE5">
        <w:rPr>
          <w:color w:val="000000" w:themeColor="text1"/>
          <w:lang w:val="vi-VN"/>
        </w:rPr>
        <w:t xml:space="preserve">tại Trường Đại học </w:t>
      </w:r>
      <w:r w:rsidRPr="00C70FE5">
        <w:rPr>
          <w:color w:val="000000" w:themeColor="text1"/>
          <w:lang w:val="nl-NL"/>
        </w:rPr>
        <w:t>Mở Thành phố Hồ Chí Minh dành cho sinh viên năm thứ ba</w:t>
      </w:r>
      <w:r w:rsidR="00E43AF6" w:rsidRPr="00C70FE5">
        <w:rPr>
          <w:color w:val="000000" w:themeColor="text1"/>
          <w:lang w:val="nl-NL"/>
        </w:rPr>
        <w:t>.</w:t>
      </w:r>
      <w:r w:rsidRPr="00C70FE5">
        <w:rPr>
          <w:color w:val="000000" w:themeColor="text1"/>
          <w:lang w:val="nl-NL"/>
        </w:rPr>
        <w:t xml:space="preserve"> </w:t>
      </w:r>
      <w:r w:rsidRPr="00C70FE5">
        <w:rPr>
          <w:color w:val="000000" w:themeColor="text1"/>
          <w:lang w:val="vi-VN"/>
        </w:rPr>
        <w:t>Môn học được t</w:t>
      </w:r>
      <w:r w:rsidR="00BD6943" w:rsidRPr="00C70FE5">
        <w:rPr>
          <w:color w:val="000000" w:themeColor="text1"/>
          <w:lang w:val="vi-VN"/>
        </w:rPr>
        <w:t>hiết kế gồm 2 tín chỉ thực hành.</w:t>
      </w:r>
    </w:p>
    <w:p w14:paraId="2BB1E475" w14:textId="38514E8C" w:rsidR="00BD6943" w:rsidRPr="007F3E81" w:rsidRDefault="003909F6" w:rsidP="00693289">
      <w:pPr>
        <w:widowControl/>
        <w:autoSpaceDE/>
        <w:autoSpaceDN/>
        <w:adjustRightInd/>
        <w:spacing w:before="120" w:after="120" w:line="240" w:lineRule="atLeast"/>
        <w:ind w:firstLine="567"/>
        <w:jc w:val="both"/>
        <w:rPr>
          <w:color w:val="000000" w:themeColor="text1"/>
          <w:lang w:val="vi-VN"/>
        </w:rPr>
      </w:pPr>
      <w:r w:rsidRPr="007F3E81">
        <w:rPr>
          <w:color w:val="000000" w:themeColor="text1"/>
          <w:lang w:val="vi-VN" w:eastAsia="vi-VN"/>
        </w:rPr>
        <w:t xml:space="preserve">Môn học </w:t>
      </w:r>
      <w:r w:rsidR="00BD6943" w:rsidRPr="007F3E81">
        <w:rPr>
          <w:color w:val="000000" w:themeColor="text1"/>
          <w:lang w:val="vi-VN" w:eastAsia="vi-VN"/>
        </w:rPr>
        <w:t>này là môn học tổ chức vào</w:t>
      </w:r>
      <w:r w:rsidRPr="007F3E81">
        <w:rPr>
          <w:color w:val="000000" w:themeColor="text1"/>
          <w:lang w:val="vi-VN" w:eastAsia="vi-VN"/>
        </w:rPr>
        <w:t xml:space="preserve"> học kỳ </w:t>
      </w:r>
      <w:r w:rsidR="00E43AF6" w:rsidRPr="007F3E81">
        <w:rPr>
          <w:color w:val="000000" w:themeColor="text1"/>
          <w:lang w:val="vi-VN" w:eastAsia="vi-VN"/>
        </w:rPr>
        <w:t>8</w:t>
      </w:r>
      <w:r w:rsidRPr="007F3E81">
        <w:rPr>
          <w:color w:val="000000" w:themeColor="text1"/>
          <w:lang w:val="vi-VN" w:eastAsia="vi-VN"/>
        </w:rPr>
        <w:t xml:space="preserve"> khi sinh viên đã được trang bị những kiến</w:t>
      </w:r>
      <w:r w:rsidR="002E6062" w:rsidRPr="007F3E81">
        <w:rPr>
          <w:color w:val="000000" w:themeColor="text1"/>
          <w:lang w:val="vi-VN" w:eastAsia="vi-VN"/>
        </w:rPr>
        <w:t xml:space="preserve"> thức </w:t>
      </w:r>
      <w:r w:rsidRPr="007F3E81">
        <w:rPr>
          <w:color w:val="000000" w:themeColor="text1"/>
          <w:lang w:val="vi-VN" w:eastAsia="vi-VN"/>
        </w:rPr>
        <w:t>ngành, chuyên ng</w:t>
      </w:r>
      <w:r w:rsidR="002E6062" w:rsidRPr="007F3E81">
        <w:rPr>
          <w:color w:val="000000" w:themeColor="text1"/>
          <w:lang w:val="vi-VN" w:eastAsia="vi-VN"/>
        </w:rPr>
        <w:t>ành</w:t>
      </w:r>
      <w:r w:rsidRPr="007F3E81">
        <w:rPr>
          <w:color w:val="000000" w:themeColor="text1"/>
          <w:lang w:val="vi-VN" w:eastAsia="vi-VN"/>
        </w:rPr>
        <w:t xml:space="preserve">. </w:t>
      </w:r>
      <w:r w:rsidR="00BD6943" w:rsidRPr="00C70FE5">
        <w:rPr>
          <w:rFonts w:eastAsia="MS Mincho"/>
          <w:noProof/>
          <w:color w:val="000000" w:themeColor="text1"/>
          <w:kern w:val="24"/>
          <w:lang w:val="vi-VN"/>
        </w:rPr>
        <w:t xml:space="preserve">Từ việc tích lũy kết hợp kiến thức lý thuyết cơ bản trong chương trình đào tạo của ngành Luật Kinh tế, mỗi sinh viên năm thứ 3 được giảng viên tư vấn lựa chọn cơ quan, đơn vị phù hợp theo định hướng nghề nghiệp để tìm hiểu môi trường làm việc thực tiễn và </w:t>
      </w:r>
      <w:r w:rsidR="00BD6943" w:rsidRPr="00C70FE5">
        <w:rPr>
          <w:rFonts w:eastAsia="MS Mincho"/>
          <w:noProof/>
          <w:color w:val="000000" w:themeColor="text1"/>
          <w:spacing w:val="-2"/>
          <w:kern w:val="24"/>
          <w:lang w:val="vi-VN"/>
        </w:rPr>
        <w:t xml:space="preserve">ứng dụng các kiến thức đã học để thực hiện những công việc thực tế tại mỗi cơ quan, đơn vị </w:t>
      </w:r>
      <w:r w:rsidR="00BD6943" w:rsidRPr="00C70FE5">
        <w:rPr>
          <w:rFonts w:eastAsia="MS Mincho"/>
          <w:noProof/>
          <w:color w:val="000000" w:themeColor="text1"/>
          <w:kern w:val="24"/>
          <w:lang w:val="vi-VN"/>
        </w:rPr>
        <w:t xml:space="preserve">tiếp nhận kiến tập. </w:t>
      </w:r>
      <w:r w:rsidR="00BD6943" w:rsidRPr="00C70FE5">
        <w:rPr>
          <w:noProof/>
          <w:color w:val="000000" w:themeColor="text1"/>
          <w:lang w:val="vi-VN" w:eastAsia="vi-VN"/>
        </w:rPr>
        <w:t xml:space="preserve">Qua đó, giúp người học tiếp cận thực tiễn, thực hành kỹ năng xử lý và thực hiện các công việc trong thực tiễn pháp lý bằng các kiến thức đã học. </w:t>
      </w:r>
    </w:p>
    <w:p w14:paraId="4A324351" w14:textId="6296319F" w:rsidR="00BD6943" w:rsidRPr="007F3E81" w:rsidRDefault="00BD6943" w:rsidP="00693289">
      <w:pPr>
        <w:widowControl/>
        <w:autoSpaceDE/>
        <w:autoSpaceDN/>
        <w:adjustRightInd/>
        <w:spacing w:before="120" w:after="120" w:line="240" w:lineRule="atLeast"/>
        <w:ind w:firstLine="567"/>
        <w:jc w:val="both"/>
        <w:rPr>
          <w:color w:val="000000" w:themeColor="text1"/>
          <w:lang w:val="vi-VN"/>
        </w:rPr>
      </w:pPr>
      <w:r w:rsidRPr="00C70FE5">
        <w:rPr>
          <w:noProof/>
          <w:color w:val="000000" w:themeColor="text1"/>
          <w:lang w:val="vi-VN" w:eastAsia="vi-VN"/>
        </w:rPr>
        <w:t>Một số kỹ năng sinh viên sẽ được trải nghiệm trong quá trình thực hành nghề nghiệp:</w:t>
      </w:r>
    </w:p>
    <w:p w14:paraId="054D4595" w14:textId="77777777" w:rsidR="00BD6943" w:rsidRPr="00C70FE5" w:rsidRDefault="00BD6943" w:rsidP="00693289">
      <w:pPr>
        <w:pStyle w:val="ListParagraph"/>
        <w:numPr>
          <w:ilvl w:val="0"/>
          <w:numId w:val="9"/>
        </w:numPr>
        <w:tabs>
          <w:tab w:val="left" w:pos="322"/>
        </w:tabs>
        <w:adjustRightInd/>
        <w:spacing w:before="120" w:after="120" w:line="240" w:lineRule="atLeast"/>
        <w:contextualSpacing w:val="0"/>
        <w:rPr>
          <w:noProof/>
          <w:color w:val="000000" w:themeColor="text1"/>
          <w:lang w:val="vi-VN"/>
        </w:rPr>
      </w:pPr>
      <w:r w:rsidRPr="00C70FE5">
        <w:rPr>
          <w:noProof/>
          <w:color w:val="000000" w:themeColor="text1"/>
          <w:lang w:val="vi-VN"/>
        </w:rPr>
        <w:t>Kỹ năng tư duy pháp</w:t>
      </w:r>
      <w:r w:rsidRPr="00C70FE5">
        <w:rPr>
          <w:noProof/>
          <w:color w:val="000000" w:themeColor="text1"/>
          <w:spacing w:val="-6"/>
          <w:lang w:val="vi-VN"/>
        </w:rPr>
        <w:t xml:space="preserve"> </w:t>
      </w:r>
      <w:r w:rsidRPr="00C70FE5">
        <w:rPr>
          <w:noProof/>
          <w:color w:val="000000" w:themeColor="text1"/>
          <w:lang w:val="vi-VN"/>
        </w:rPr>
        <w:t>lý;</w:t>
      </w:r>
    </w:p>
    <w:p w14:paraId="00731FBA" w14:textId="77777777" w:rsidR="00BD6943" w:rsidRPr="00C70FE5" w:rsidRDefault="00BD6943" w:rsidP="00693289">
      <w:pPr>
        <w:pStyle w:val="ListParagraph"/>
        <w:numPr>
          <w:ilvl w:val="0"/>
          <w:numId w:val="9"/>
        </w:numPr>
        <w:tabs>
          <w:tab w:val="left" w:pos="322"/>
        </w:tabs>
        <w:adjustRightInd/>
        <w:spacing w:before="120" w:after="120" w:line="240" w:lineRule="atLeast"/>
        <w:contextualSpacing w:val="0"/>
        <w:rPr>
          <w:noProof/>
          <w:color w:val="000000" w:themeColor="text1"/>
          <w:lang w:val="vi-VN"/>
        </w:rPr>
      </w:pPr>
      <w:r w:rsidRPr="00C70FE5">
        <w:rPr>
          <w:noProof/>
          <w:color w:val="000000" w:themeColor="text1"/>
          <w:lang w:val="vi-VN"/>
        </w:rPr>
        <w:t>Kỹ năng đọc và nghiên cứu hồ sơ vụ việc pháp lý;</w:t>
      </w:r>
    </w:p>
    <w:p w14:paraId="5B94D7B1" w14:textId="77777777" w:rsidR="00BD6943" w:rsidRPr="00C70FE5" w:rsidRDefault="00BD6943" w:rsidP="00693289">
      <w:pPr>
        <w:pStyle w:val="ListParagraph"/>
        <w:numPr>
          <w:ilvl w:val="0"/>
          <w:numId w:val="9"/>
        </w:numPr>
        <w:tabs>
          <w:tab w:val="left" w:pos="322"/>
        </w:tabs>
        <w:adjustRightInd/>
        <w:spacing w:before="120" w:after="120" w:line="240" w:lineRule="atLeast"/>
        <w:contextualSpacing w:val="0"/>
        <w:rPr>
          <w:noProof/>
          <w:color w:val="000000" w:themeColor="text1"/>
          <w:lang w:val="vi-VN"/>
        </w:rPr>
      </w:pPr>
      <w:r w:rsidRPr="00C70FE5">
        <w:rPr>
          <w:noProof/>
          <w:color w:val="000000" w:themeColor="text1"/>
          <w:lang w:val="vi-VN"/>
        </w:rPr>
        <w:t>Kỹ năng soạn thảo hợp</w:t>
      </w:r>
      <w:r w:rsidRPr="00C70FE5">
        <w:rPr>
          <w:noProof/>
          <w:color w:val="000000" w:themeColor="text1"/>
          <w:spacing w:val="-6"/>
          <w:lang w:val="vi-VN"/>
        </w:rPr>
        <w:t xml:space="preserve"> </w:t>
      </w:r>
      <w:r w:rsidRPr="00C70FE5">
        <w:rPr>
          <w:noProof/>
          <w:color w:val="000000" w:themeColor="text1"/>
          <w:lang w:val="vi-VN"/>
        </w:rPr>
        <w:t>đồng, các văn bản pháp lý;</w:t>
      </w:r>
    </w:p>
    <w:p w14:paraId="7823992F" w14:textId="77777777" w:rsidR="00BD6943" w:rsidRPr="00C70FE5" w:rsidRDefault="00BD6943" w:rsidP="00693289">
      <w:pPr>
        <w:pStyle w:val="ListParagraph"/>
        <w:numPr>
          <w:ilvl w:val="0"/>
          <w:numId w:val="9"/>
        </w:numPr>
        <w:tabs>
          <w:tab w:val="left" w:pos="322"/>
        </w:tabs>
        <w:adjustRightInd/>
        <w:spacing w:before="120" w:after="120" w:line="240" w:lineRule="atLeast"/>
        <w:contextualSpacing w:val="0"/>
        <w:rPr>
          <w:noProof/>
          <w:color w:val="000000" w:themeColor="text1"/>
          <w:lang w:val="vi-VN"/>
        </w:rPr>
      </w:pPr>
      <w:r w:rsidRPr="00C70FE5">
        <w:rPr>
          <w:noProof/>
          <w:color w:val="000000" w:themeColor="text1"/>
          <w:lang w:val="vi-VN"/>
        </w:rPr>
        <w:t>Kỹ năng soạn thảo hồ sơ, làm thủ tục đăng ký kinh</w:t>
      </w:r>
      <w:r w:rsidRPr="00C70FE5">
        <w:rPr>
          <w:noProof/>
          <w:color w:val="000000" w:themeColor="text1"/>
          <w:spacing w:val="-17"/>
          <w:lang w:val="vi-VN"/>
        </w:rPr>
        <w:t xml:space="preserve"> </w:t>
      </w:r>
      <w:r w:rsidRPr="00C70FE5">
        <w:rPr>
          <w:noProof/>
          <w:color w:val="000000" w:themeColor="text1"/>
          <w:lang w:val="vi-VN"/>
        </w:rPr>
        <w:t>doanh;</w:t>
      </w:r>
    </w:p>
    <w:p w14:paraId="55568CC3" w14:textId="77777777" w:rsidR="00E14FAF" w:rsidRDefault="00BD6943" w:rsidP="00693289">
      <w:pPr>
        <w:pStyle w:val="ListParagraph"/>
        <w:numPr>
          <w:ilvl w:val="0"/>
          <w:numId w:val="9"/>
        </w:numPr>
        <w:tabs>
          <w:tab w:val="left" w:pos="322"/>
        </w:tabs>
        <w:adjustRightInd/>
        <w:spacing w:before="120" w:after="120" w:line="240" w:lineRule="atLeast"/>
        <w:contextualSpacing w:val="0"/>
        <w:rPr>
          <w:noProof/>
          <w:color w:val="000000" w:themeColor="text1"/>
          <w:lang w:val="vi-VN"/>
        </w:rPr>
      </w:pPr>
      <w:r w:rsidRPr="00C70FE5">
        <w:rPr>
          <w:noProof/>
          <w:color w:val="000000" w:themeColor="text1"/>
          <w:lang w:val="vi-VN"/>
        </w:rPr>
        <w:t>Kỹ năng phỏng vấn, giao tiếp, ứng xử trong nghề nghiệp.</w:t>
      </w:r>
    </w:p>
    <w:p w14:paraId="44F089CE" w14:textId="47C8F560" w:rsidR="00BD6943" w:rsidRPr="00E14FAF" w:rsidRDefault="00E14FAF" w:rsidP="00693289">
      <w:pPr>
        <w:tabs>
          <w:tab w:val="left" w:pos="322"/>
        </w:tabs>
        <w:adjustRightInd/>
        <w:spacing w:before="120" w:after="120" w:line="240" w:lineRule="atLeast"/>
        <w:jc w:val="both"/>
        <w:rPr>
          <w:noProof/>
          <w:color w:val="000000" w:themeColor="text1"/>
          <w:lang w:val="vi-VN"/>
        </w:rPr>
      </w:pPr>
      <w:r>
        <w:rPr>
          <w:noProof/>
          <w:color w:val="000000" w:themeColor="text1"/>
          <w:lang w:val="vi-VN" w:eastAsia="vi-VN"/>
        </w:rPr>
        <w:lastRenderedPageBreak/>
        <w:tab/>
      </w:r>
      <w:r>
        <w:rPr>
          <w:noProof/>
          <w:color w:val="000000" w:themeColor="text1"/>
          <w:lang w:val="vi-VN" w:eastAsia="vi-VN"/>
        </w:rPr>
        <w:tab/>
      </w:r>
      <w:r w:rsidR="00BD6943" w:rsidRPr="00E14FAF">
        <w:rPr>
          <w:noProof/>
          <w:color w:val="000000" w:themeColor="text1"/>
          <w:lang w:val="vi-VN" w:eastAsia="vi-VN"/>
        </w:rPr>
        <w:t>Môn học được tổ chức trong 12 tuần thực hành tại cơ quan, đơn vị có liên quan đến lĩnh vực ngành Luật Kinh tế, kết hợp với việc mời chuyên gia, những người công tác thực tiễn hướng dẫn thực hành</w:t>
      </w:r>
      <w:r w:rsidR="00BD6943" w:rsidRPr="00E14FAF">
        <w:rPr>
          <w:noProof/>
          <w:color w:val="000000" w:themeColor="text1"/>
          <w:lang w:val="vi-VN"/>
        </w:rPr>
        <w:t>.</w:t>
      </w:r>
      <w:r w:rsidR="00BD6943" w:rsidRPr="00E14FAF">
        <w:rPr>
          <w:rFonts w:eastAsia="MS Mincho"/>
          <w:noProof/>
          <w:color w:val="000000" w:themeColor="text1"/>
          <w:kern w:val="24"/>
          <w:lang w:val="vi-VN"/>
        </w:rPr>
        <w:t xml:space="preserve"> Sau đó, sinh viên viết bài thu hoạch thể hiện được những nội dung: Thông tin đơn vị nhận kiến tập, mô tả công việc đã thực hiện, đính kèm theo minh chứng (hồ sơ, tài liệu, thông tin đã được nghiên cứu, thu thập được), thực hành áp dụng pháp luật vào việc giải quyết những vụ việc thực tiễn. Từ kết quả của bài thu hoạch và ý kiến nhận xét của đơn vị tiếp nhận kiến tập, giảng viên phụ trách đánh giá kết quả kiến tập, thực hành nghề nghiệp của sinh viên.</w:t>
      </w:r>
    </w:p>
    <w:p w14:paraId="0112A9A1" w14:textId="77777777" w:rsidR="003909F6" w:rsidRPr="00C70FE5" w:rsidRDefault="003909F6" w:rsidP="00693289">
      <w:pPr>
        <w:pStyle w:val="ListParagraph"/>
        <w:widowControl/>
        <w:numPr>
          <w:ilvl w:val="1"/>
          <w:numId w:val="1"/>
        </w:numPr>
        <w:tabs>
          <w:tab w:val="left" w:pos="1134"/>
        </w:tabs>
        <w:autoSpaceDE/>
        <w:autoSpaceDN/>
        <w:adjustRightInd/>
        <w:spacing w:before="120" w:after="120" w:line="240" w:lineRule="atLeast"/>
        <w:ind w:left="0" w:firstLine="567"/>
        <w:jc w:val="both"/>
        <w:rPr>
          <w:b/>
          <w:bCs/>
          <w:lang w:val="nl-NL"/>
        </w:rPr>
      </w:pPr>
      <w:r w:rsidRPr="00C70FE5">
        <w:rPr>
          <w:b/>
          <w:bCs/>
          <w:lang w:val="nl-NL"/>
        </w:rPr>
        <w:t>Môn học điều kiện</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161"/>
        <w:gridCol w:w="3150"/>
      </w:tblGrid>
      <w:tr w:rsidR="00693289" w:rsidRPr="00C70FE5" w14:paraId="4279F1B5" w14:textId="77777777" w:rsidTr="00693289">
        <w:trPr>
          <w:tblHeader/>
        </w:trPr>
        <w:tc>
          <w:tcPr>
            <w:tcW w:w="785" w:type="dxa"/>
            <w:tcBorders>
              <w:bottom w:val="single" w:sz="4" w:space="0" w:color="auto"/>
            </w:tcBorders>
            <w:shd w:val="clear" w:color="auto" w:fill="auto"/>
            <w:vAlign w:val="center"/>
          </w:tcPr>
          <w:p w14:paraId="44023AD6" w14:textId="77777777" w:rsidR="003909F6" w:rsidRPr="00C70FE5" w:rsidRDefault="003909F6" w:rsidP="00693289">
            <w:pPr>
              <w:widowControl/>
              <w:tabs>
                <w:tab w:val="left" w:pos="1134"/>
              </w:tabs>
              <w:autoSpaceDE/>
              <w:autoSpaceDN/>
              <w:adjustRightInd/>
              <w:spacing w:before="120" w:after="120" w:line="240" w:lineRule="atLeast"/>
              <w:jc w:val="center"/>
              <w:rPr>
                <w:bCs/>
                <w:lang w:val="nl-NL"/>
              </w:rPr>
            </w:pPr>
            <w:r w:rsidRPr="00C70FE5">
              <w:rPr>
                <w:bCs/>
                <w:lang w:val="nl-NL"/>
              </w:rPr>
              <w:t>STT</w:t>
            </w:r>
          </w:p>
        </w:tc>
        <w:tc>
          <w:tcPr>
            <w:tcW w:w="5161" w:type="dxa"/>
            <w:tcBorders>
              <w:bottom w:val="single" w:sz="4" w:space="0" w:color="auto"/>
            </w:tcBorders>
            <w:shd w:val="clear" w:color="auto" w:fill="auto"/>
            <w:vAlign w:val="center"/>
          </w:tcPr>
          <w:p w14:paraId="24980A2C" w14:textId="77777777" w:rsidR="003909F6" w:rsidRPr="00C70FE5" w:rsidRDefault="003909F6" w:rsidP="00693289">
            <w:pPr>
              <w:widowControl/>
              <w:tabs>
                <w:tab w:val="left" w:pos="1134"/>
              </w:tabs>
              <w:autoSpaceDE/>
              <w:autoSpaceDN/>
              <w:adjustRightInd/>
              <w:spacing w:before="120" w:after="120" w:line="240" w:lineRule="atLeast"/>
              <w:jc w:val="center"/>
              <w:rPr>
                <w:bCs/>
                <w:lang w:val="nl-NL"/>
              </w:rPr>
            </w:pPr>
            <w:r w:rsidRPr="00C70FE5">
              <w:rPr>
                <w:bCs/>
                <w:lang w:val="nl-NL"/>
              </w:rPr>
              <w:t>Môn học điều kiện</w:t>
            </w:r>
          </w:p>
        </w:tc>
        <w:tc>
          <w:tcPr>
            <w:tcW w:w="3150" w:type="dxa"/>
            <w:tcBorders>
              <w:bottom w:val="single" w:sz="4" w:space="0" w:color="auto"/>
            </w:tcBorders>
            <w:shd w:val="clear" w:color="auto" w:fill="auto"/>
            <w:vAlign w:val="center"/>
          </w:tcPr>
          <w:p w14:paraId="77CB0489" w14:textId="77777777" w:rsidR="003909F6" w:rsidRPr="00C70FE5" w:rsidRDefault="003909F6" w:rsidP="00693289">
            <w:pPr>
              <w:widowControl/>
              <w:tabs>
                <w:tab w:val="left" w:pos="1134"/>
              </w:tabs>
              <w:autoSpaceDE/>
              <w:autoSpaceDN/>
              <w:adjustRightInd/>
              <w:spacing w:before="120" w:after="120" w:line="240" w:lineRule="atLeast"/>
              <w:jc w:val="center"/>
              <w:rPr>
                <w:bCs/>
                <w:lang w:val="nl-NL"/>
              </w:rPr>
            </w:pPr>
            <w:r w:rsidRPr="00C70FE5">
              <w:rPr>
                <w:bCs/>
                <w:lang w:val="nl-NL"/>
              </w:rPr>
              <w:t>Mã môn học</w:t>
            </w:r>
          </w:p>
        </w:tc>
      </w:tr>
      <w:tr w:rsidR="00693289" w:rsidRPr="007F3E81" w14:paraId="487192E9" w14:textId="77777777" w:rsidTr="00693289">
        <w:tc>
          <w:tcPr>
            <w:tcW w:w="785" w:type="dxa"/>
            <w:tcBorders>
              <w:bottom w:val="dashSmallGap" w:sz="4" w:space="0" w:color="auto"/>
            </w:tcBorders>
            <w:shd w:val="clear" w:color="auto" w:fill="auto"/>
            <w:vAlign w:val="center"/>
          </w:tcPr>
          <w:p w14:paraId="5B3A82FF" w14:textId="77777777" w:rsidR="003909F6" w:rsidRPr="00E14FAF" w:rsidRDefault="003909F6" w:rsidP="00693289">
            <w:pPr>
              <w:pStyle w:val="ListParagraph"/>
              <w:widowControl/>
              <w:numPr>
                <w:ilvl w:val="0"/>
                <w:numId w:val="3"/>
              </w:numPr>
              <w:tabs>
                <w:tab w:val="left" w:pos="1134"/>
              </w:tabs>
              <w:autoSpaceDE/>
              <w:autoSpaceDN/>
              <w:adjustRightInd/>
              <w:spacing w:before="120" w:after="120" w:line="240" w:lineRule="atLeast"/>
              <w:jc w:val="center"/>
              <w:rPr>
                <w:bCs/>
                <w:color w:val="000000" w:themeColor="text1"/>
                <w:lang w:val="nl-NL"/>
              </w:rPr>
            </w:pPr>
          </w:p>
        </w:tc>
        <w:tc>
          <w:tcPr>
            <w:tcW w:w="5161" w:type="dxa"/>
            <w:tcBorders>
              <w:bottom w:val="dashSmallGap" w:sz="4" w:space="0" w:color="auto"/>
            </w:tcBorders>
            <w:shd w:val="clear" w:color="auto" w:fill="auto"/>
            <w:vAlign w:val="center"/>
          </w:tcPr>
          <w:p w14:paraId="6EC04D18" w14:textId="77777777" w:rsidR="003909F6" w:rsidRPr="00E14FAF" w:rsidRDefault="003909F6" w:rsidP="00693289">
            <w:pPr>
              <w:widowControl/>
              <w:tabs>
                <w:tab w:val="left" w:pos="1134"/>
              </w:tabs>
              <w:autoSpaceDE/>
              <w:autoSpaceDN/>
              <w:adjustRightInd/>
              <w:spacing w:before="120" w:after="120" w:line="240" w:lineRule="atLeast"/>
              <w:jc w:val="both"/>
              <w:rPr>
                <w:bCs/>
                <w:color w:val="000000" w:themeColor="text1"/>
                <w:lang w:val="nl-NL"/>
              </w:rPr>
            </w:pPr>
            <w:r w:rsidRPr="00E14FAF">
              <w:rPr>
                <w:b/>
                <w:bCs/>
                <w:i/>
                <w:color w:val="000000" w:themeColor="text1"/>
                <w:lang w:val="nl-NL"/>
              </w:rPr>
              <w:t>Môn tiên quyết</w:t>
            </w:r>
            <w:r w:rsidRPr="00E14FAF">
              <w:rPr>
                <w:bCs/>
                <w:color w:val="000000" w:themeColor="text1"/>
                <w:lang w:val="nl-NL"/>
              </w:rPr>
              <w:t>: Không có</w:t>
            </w:r>
          </w:p>
        </w:tc>
        <w:tc>
          <w:tcPr>
            <w:tcW w:w="3150" w:type="dxa"/>
            <w:tcBorders>
              <w:bottom w:val="dashSmallGap" w:sz="4" w:space="0" w:color="auto"/>
            </w:tcBorders>
            <w:shd w:val="clear" w:color="auto" w:fill="auto"/>
            <w:vAlign w:val="center"/>
          </w:tcPr>
          <w:p w14:paraId="625A9777" w14:textId="77777777" w:rsidR="003909F6" w:rsidRPr="00E14FAF" w:rsidRDefault="003909F6" w:rsidP="00693289">
            <w:pPr>
              <w:widowControl/>
              <w:tabs>
                <w:tab w:val="left" w:pos="1134"/>
              </w:tabs>
              <w:autoSpaceDE/>
              <w:autoSpaceDN/>
              <w:adjustRightInd/>
              <w:spacing w:before="120" w:after="120" w:line="240" w:lineRule="atLeast"/>
              <w:jc w:val="center"/>
              <w:rPr>
                <w:bCs/>
                <w:color w:val="000000" w:themeColor="text1"/>
                <w:lang w:val="nl-NL"/>
              </w:rPr>
            </w:pPr>
          </w:p>
        </w:tc>
      </w:tr>
      <w:tr w:rsidR="00693289" w:rsidRPr="00C70FE5" w14:paraId="7CF68AEE" w14:textId="77777777" w:rsidTr="00693289">
        <w:tc>
          <w:tcPr>
            <w:tcW w:w="785" w:type="dxa"/>
            <w:tcBorders>
              <w:bottom w:val="dashSmallGap" w:sz="4" w:space="0" w:color="auto"/>
            </w:tcBorders>
            <w:shd w:val="clear" w:color="auto" w:fill="auto"/>
            <w:vAlign w:val="center"/>
          </w:tcPr>
          <w:p w14:paraId="481DD6F3" w14:textId="3B9E2515" w:rsidR="003909F6" w:rsidRPr="00693289" w:rsidRDefault="003909F6" w:rsidP="00693289">
            <w:pPr>
              <w:pStyle w:val="ListParagraph"/>
              <w:widowControl/>
              <w:numPr>
                <w:ilvl w:val="0"/>
                <w:numId w:val="3"/>
              </w:numPr>
              <w:tabs>
                <w:tab w:val="left" w:pos="1134"/>
              </w:tabs>
              <w:autoSpaceDE/>
              <w:autoSpaceDN/>
              <w:adjustRightInd/>
              <w:spacing w:before="120" w:after="120" w:line="240" w:lineRule="atLeast"/>
              <w:rPr>
                <w:bCs/>
                <w:lang w:val="nl-NL"/>
              </w:rPr>
            </w:pPr>
          </w:p>
        </w:tc>
        <w:tc>
          <w:tcPr>
            <w:tcW w:w="5161" w:type="dxa"/>
            <w:tcBorders>
              <w:bottom w:val="dashSmallGap" w:sz="4" w:space="0" w:color="auto"/>
            </w:tcBorders>
            <w:shd w:val="clear" w:color="auto" w:fill="auto"/>
            <w:vAlign w:val="center"/>
          </w:tcPr>
          <w:p w14:paraId="3BCC0E1B" w14:textId="77777777" w:rsidR="003909F6" w:rsidRPr="00C70FE5" w:rsidRDefault="003909F6" w:rsidP="00693289">
            <w:pPr>
              <w:widowControl/>
              <w:tabs>
                <w:tab w:val="left" w:pos="1134"/>
              </w:tabs>
              <w:autoSpaceDE/>
              <w:autoSpaceDN/>
              <w:adjustRightInd/>
              <w:spacing w:before="120" w:after="120" w:line="240" w:lineRule="atLeast"/>
              <w:jc w:val="both"/>
              <w:rPr>
                <w:b/>
                <w:bCs/>
                <w:i/>
                <w:lang w:val="nl-NL"/>
              </w:rPr>
            </w:pPr>
            <w:r w:rsidRPr="00C70FE5">
              <w:rPr>
                <w:b/>
                <w:bCs/>
                <w:i/>
                <w:lang w:val="nl-NL"/>
              </w:rPr>
              <w:t xml:space="preserve">Môn học trước: </w:t>
            </w:r>
          </w:p>
        </w:tc>
        <w:tc>
          <w:tcPr>
            <w:tcW w:w="3150" w:type="dxa"/>
            <w:tcBorders>
              <w:bottom w:val="dashSmallGap" w:sz="4" w:space="0" w:color="auto"/>
            </w:tcBorders>
            <w:shd w:val="clear" w:color="auto" w:fill="auto"/>
            <w:vAlign w:val="center"/>
          </w:tcPr>
          <w:p w14:paraId="1E45F5E1" w14:textId="77777777" w:rsidR="003909F6" w:rsidRPr="00C70FE5" w:rsidRDefault="003909F6" w:rsidP="00693289">
            <w:pPr>
              <w:widowControl/>
              <w:tabs>
                <w:tab w:val="left" w:pos="1134"/>
              </w:tabs>
              <w:autoSpaceDE/>
              <w:autoSpaceDN/>
              <w:adjustRightInd/>
              <w:spacing w:before="120" w:after="120" w:line="240" w:lineRule="atLeast"/>
              <w:jc w:val="center"/>
              <w:rPr>
                <w:bCs/>
                <w:lang w:val="nl-NL"/>
              </w:rPr>
            </w:pPr>
          </w:p>
        </w:tc>
      </w:tr>
      <w:tr w:rsidR="00693289" w:rsidRPr="00E14FAF" w14:paraId="161927D7" w14:textId="77777777" w:rsidTr="00693289">
        <w:trPr>
          <w:trHeight w:val="436"/>
        </w:trPr>
        <w:tc>
          <w:tcPr>
            <w:tcW w:w="785" w:type="dxa"/>
            <w:tcBorders>
              <w:top w:val="dashSmallGap" w:sz="4" w:space="0" w:color="auto"/>
              <w:bottom w:val="single" w:sz="4" w:space="0" w:color="auto"/>
            </w:tcBorders>
            <w:shd w:val="clear" w:color="auto" w:fill="auto"/>
            <w:vAlign w:val="center"/>
          </w:tcPr>
          <w:p w14:paraId="43494EC3" w14:textId="77777777" w:rsidR="003909F6" w:rsidRPr="00E14FAF" w:rsidRDefault="003909F6" w:rsidP="00693289">
            <w:pPr>
              <w:widowControl/>
              <w:tabs>
                <w:tab w:val="left" w:pos="1134"/>
              </w:tabs>
              <w:autoSpaceDE/>
              <w:autoSpaceDN/>
              <w:adjustRightInd/>
              <w:spacing w:before="120" w:after="120" w:line="240" w:lineRule="atLeast"/>
              <w:jc w:val="center"/>
              <w:rPr>
                <w:bCs/>
                <w:color w:val="000000" w:themeColor="text1"/>
                <w:lang w:val="nl-NL"/>
              </w:rPr>
            </w:pPr>
          </w:p>
        </w:tc>
        <w:tc>
          <w:tcPr>
            <w:tcW w:w="5161" w:type="dxa"/>
            <w:tcBorders>
              <w:top w:val="dashSmallGap" w:sz="4" w:space="0" w:color="auto"/>
              <w:bottom w:val="single" w:sz="4" w:space="0" w:color="auto"/>
            </w:tcBorders>
            <w:shd w:val="clear" w:color="auto" w:fill="auto"/>
            <w:vAlign w:val="center"/>
          </w:tcPr>
          <w:p w14:paraId="6E5F6DEC" w14:textId="54864172" w:rsidR="003909F6" w:rsidRPr="00E14FAF" w:rsidRDefault="00BD6943" w:rsidP="00693289">
            <w:pPr>
              <w:spacing w:before="120" w:after="120" w:line="240" w:lineRule="atLeast"/>
              <w:rPr>
                <w:bCs/>
                <w:color w:val="000000" w:themeColor="text1"/>
                <w:lang w:val="nl-NL"/>
              </w:rPr>
            </w:pPr>
            <w:r w:rsidRPr="00E14FAF">
              <w:rPr>
                <w:bCs/>
                <w:color w:val="000000" w:themeColor="text1"/>
                <w:lang w:val="nl-NL"/>
              </w:rPr>
              <w:t>Luật Tố tụng dân sự</w:t>
            </w:r>
          </w:p>
        </w:tc>
        <w:tc>
          <w:tcPr>
            <w:tcW w:w="3150" w:type="dxa"/>
            <w:tcBorders>
              <w:top w:val="dashSmallGap" w:sz="4" w:space="0" w:color="auto"/>
              <w:bottom w:val="single" w:sz="4" w:space="0" w:color="auto"/>
            </w:tcBorders>
            <w:shd w:val="clear" w:color="auto" w:fill="auto"/>
            <w:vAlign w:val="center"/>
          </w:tcPr>
          <w:p w14:paraId="5E08E3D4" w14:textId="6462CDE1" w:rsidR="003909F6" w:rsidRPr="00E14FAF" w:rsidRDefault="00BD6943" w:rsidP="00693289">
            <w:pPr>
              <w:spacing w:before="120" w:after="120" w:line="240" w:lineRule="atLeast"/>
              <w:jc w:val="center"/>
              <w:rPr>
                <w:bCs/>
                <w:color w:val="000000" w:themeColor="text1"/>
                <w:lang w:val="nl-NL"/>
              </w:rPr>
            </w:pPr>
            <w:r w:rsidRPr="00E14FAF">
              <w:rPr>
                <w:bCs/>
                <w:noProof/>
                <w:color w:val="000000" w:themeColor="text1"/>
                <w:lang w:val="vi-VN"/>
              </w:rPr>
              <w:t>BLAW3302</w:t>
            </w:r>
          </w:p>
        </w:tc>
      </w:tr>
      <w:tr w:rsidR="00693289" w:rsidRPr="007F3E81" w14:paraId="31E8C496" w14:textId="77777777" w:rsidTr="00693289">
        <w:tc>
          <w:tcPr>
            <w:tcW w:w="785" w:type="dxa"/>
            <w:tcBorders>
              <w:top w:val="single" w:sz="4" w:space="0" w:color="auto"/>
              <w:bottom w:val="dashSmallGap" w:sz="4" w:space="0" w:color="auto"/>
            </w:tcBorders>
            <w:shd w:val="clear" w:color="auto" w:fill="auto"/>
            <w:vAlign w:val="center"/>
          </w:tcPr>
          <w:p w14:paraId="7B4E0D17" w14:textId="25C3B6C0" w:rsidR="003909F6" w:rsidRPr="00C70FE5" w:rsidRDefault="003909F6" w:rsidP="00693289">
            <w:pPr>
              <w:pStyle w:val="ListParagraph"/>
              <w:widowControl/>
              <w:numPr>
                <w:ilvl w:val="0"/>
                <w:numId w:val="3"/>
              </w:numPr>
              <w:tabs>
                <w:tab w:val="left" w:pos="1134"/>
              </w:tabs>
              <w:autoSpaceDE/>
              <w:autoSpaceDN/>
              <w:adjustRightInd/>
              <w:spacing w:before="120" w:after="120" w:line="240" w:lineRule="atLeast"/>
              <w:rPr>
                <w:bCs/>
                <w:lang w:val="nl-NL"/>
              </w:rPr>
            </w:pPr>
          </w:p>
        </w:tc>
        <w:tc>
          <w:tcPr>
            <w:tcW w:w="5161" w:type="dxa"/>
            <w:tcBorders>
              <w:top w:val="single" w:sz="4" w:space="0" w:color="auto"/>
              <w:bottom w:val="dashSmallGap" w:sz="4" w:space="0" w:color="auto"/>
            </w:tcBorders>
            <w:shd w:val="clear" w:color="auto" w:fill="auto"/>
            <w:vAlign w:val="center"/>
          </w:tcPr>
          <w:p w14:paraId="7C5912F6" w14:textId="77777777" w:rsidR="003909F6" w:rsidRPr="00C70FE5" w:rsidRDefault="003909F6" w:rsidP="00693289">
            <w:pPr>
              <w:widowControl/>
              <w:tabs>
                <w:tab w:val="left" w:pos="1134"/>
              </w:tabs>
              <w:autoSpaceDE/>
              <w:autoSpaceDN/>
              <w:adjustRightInd/>
              <w:spacing w:before="120" w:after="120" w:line="240" w:lineRule="atLeast"/>
              <w:jc w:val="both"/>
              <w:rPr>
                <w:bCs/>
                <w:lang w:val="nl-NL"/>
              </w:rPr>
            </w:pPr>
            <w:r w:rsidRPr="00E14FAF">
              <w:rPr>
                <w:b/>
                <w:bCs/>
                <w:lang w:val="nl-NL"/>
              </w:rPr>
              <w:t>Môn học song hành:</w:t>
            </w:r>
            <w:r w:rsidRPr="00C70FE5">
              <w:rPr>
                <w:bCs/>
                <w:lang w:val="nl-NL"/>
              </w:rPr>
              <w:t xml:space="preserve"> Không có</w:t>
            </w:r>
          </w:p>
        </w:tc>
        <w:tc>
          <w:tcPr>
            <w:tcW w:w="3150" w:type="dxa"/>
            <w:tcBorders>
              <w:top w:val="single" w:sz="4" w:space="0" w:color="auto"/>
              <w:bottom w:val="dashSmallGap" w:sz="4" w:space="0" w:color="auto"/>
            </w:tcBorders>
            <w:shd w:val="clear" w:color="auto" w:fill="auto"/>
            <w:vAlign w:val="center"/>
          </w:tcPr>
          <w:p w14:paraId="00395118" w14:textId="77777777" w:rsidR="003909F6" w:rsidRPr="00C70FE5" w:rsidRDefault="003909F6" w:rsidP="00693289">
            <w:pPr>
              <w:widowControl/>
              <w:tabs>
                <w:tab w:val="left" w:pos="1134"/>
              </w:tabs>
              <w:autoSpaceDE/>
              <w:autoSpaceDN/>
              <w:adjustRightInd/>
              <w:spacing w:before="120" w:after="120" w:line="240" w:lineRule="atLeast"/>
              <w:jc w:val="center"/>
              <w:rPr>
                <w:bCs/>
                <w:lang w:val="nl-NL"/>
              </w:rPr>
            </w:pPr>
          </w:p>
        </w:tc>
      </w:tr>
    </w:tbl>
    <w:p w14:paraId="7664CCE5" w14:textId="02CA7FCA" w:rsidR="003909F6" w:rsidRPr="00693289" w:rsidRDefault="003909F6" w:rsidP="00693289">
      <w:pPr>
        <w:pStyle w:val="ListParagraph"/>
        <w:widowControl/>
        <w:numPr>
          <w:ilvl w:val="1"/>
          <w:numId w:val="1"/>
        </w:numPr>
        <w:tabs>
          <w:tab w:val="left" w:pos="1134"/>
        </w:tabs>
        <w:autoSpaceDE/>
        <w:autoSpaceDN/>
        <w:adjustRightInd/>
        <w:spacing w:before="120" w:after="120" w:line="240" w:lineRule="atLeast"/>
        <w:ind w:left="0" w:firstLine="567"/>
        <w:jc w:val="both"/>
        <w:rPr>
          <w:b/>
          <w:i/>
          <w:color w:val="0066FF"/>
          <w:lang w:val="nl-NL"/>
        </w:rPr>
      </w:pPr>
      <w:r w:rsidRPr="00693289">
        <w:rPr>
          <w:b/>
          <w:bCs/>
          <w:lang w:val="nl-NL"/>
        </w:rPr>
        <w:t xml:space="preserve">Mục tiêu môn học </w:t>
      </w:r>
    </w:p>
    <w:p w14:paraId="4CB6B816" w14:textId="5D97DE7F" w:rsidR="00D3023B" w:rsidRPr="00C70FE5" w:rsidRDefault="003909F6" w:rsidP="00693289">
      <w:pPr>
        <w:spacing w:before="120" w:after="120" w:line="240" w:lineRule="atLeast"/>
        <w:ind w:firstLine="567"/>
        <w:rPr>
          <w:lang w:val="nl-NL"/>
        </w:rPr>
      </w:pPr>
      <w:r w:rsidRPr="00C70FE5">
        <w:rPr>
          <w:lang w:val="nl-NL"/>
        </w:rPr>
        <w:t>Môn học cung cấp cho người học những kiến thức và kỹ năng cũng như cho người học có các thái độ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5747"/>
        <w:gridCol w:w="1554"/>
      </w:tblGrid>
      <w:tr w:rsidR="00C24FAF" w:rsidRPr="007F3E81" w14:paraId="3C2EA6DC" w14:textId="77777777" w:rsidTr="00C24FAF">
        <w:trPr>
          <w:tblHeader/>
          <w:jc w:val="center"/>
        </w:trPr>
        <w:tc>
          <w:tcPr>
            <w:tcW w:w="1634" w:type="dxa"/>
            <w:tcBorders>
              <w:bottom w:val="single" w:sz="4" w:space="0" w:color="auto"/>
            </w:tcBorders>
            <w:shd w:val="clear" w:color="auto" w:fill="auto"/>
            <w:vAlign w:val="center"/>
          </w:tcPr>
          <w:p w14:paraId="1565E99E" w14:textId="77777777" w:rsidR="003909F6" w:rsidRPr="00E14FAF" w:rsidRDefault="003909F6" w:rsidP="00693289">
            <w:pPr>
              <w:spacing w:before="120" w:after="120" w:line="240" w:lineRule="atLeast"/>
              <w:jc w:val="center"/>
              <w:rPr>
                <w:b/>
                <w:lang w:val="nl-NL"/>
              </w:rPr>
            </w:pPr>
            <w:r w:rsidRPr="00E14FAF">
              <w:rPr>
                <w:b/>
                <w:lang w:val="nl-NL"/>
              </w:rPr>
              <w:t>Mục tiêu môn học</w:t>
            </w:r>
          </w:p>
        </w:tc>
        <w:tc>
          <w:tcPr>
            <w:tcW w:w="5747" w:type="dxa"/>
            <w:tcBorders>
              <w:bottom w:val="single" w:sz="4" w:space="0" w:color="auto"/>
            </w:tcBorders>
            <w:shd w:val="clear" w:color="auto" w:fill="auto"/>
            <w:vAlign w:val="center"/>
          </w:tcPr>
          <w:p w14:paraId="01C00102" w14:textId="77777777" w:rsidR="003909F6" w:rsidRPr="00E14FAF" w:rsidRDefault="003909F6" w:rsidP="00693289">
            <w:pPr>
              <w:spacing w:before="120" w:after="120" w:line="240" w:lineRule="atLeast"/>
              <w:jc w:val="center"/>
              <w:rPr>
                <w:b/>
                <w:lang w:val="nl-NL"/>
              </w:rPr>
            </w:pPr>
            <w:r w:rsidRPr="00E14FAF">
              <w:rPr>
                <w:b/>
                <w:lang w:val="nl-NL"/>
              </w:rPr>
              <w:t xml:space="preserve">Mô tả </w:t>
            </w:r>
          </w:p>
        </w:tc>
        <w:tc>
          <w:tcPr>
            <w:tcW w:w="1554" w:type="dxa"/>
            <w:tcBorders>
              <w:bottom w:val="single" w:sz="4" w:space="0" w:color="auto"/>
            </w:tcBorders>
            <w:shd w:val="clear" w:color="auto" w:fill="auto"/>
            <w:vAlign w:val="center"/>
          </w:tcPr>
          <w:p w14:paraId="3DF35C74" w14:textId="77777777" w:rsidR="003909F6" w:rsidRPr="00E14FAF" w:rsidRDefault="003909F6" w:rsidP="00693289">
            <w:pPr>
              <w:spacing w:before="120" w:after="120" w:line="240" w:lineRule="atLeast"/>
              <w:jc w:val="center"/>
              <w:rPr>
                <w:b/>
                <w:lang w:val="nl-NL"/>
              </w:rPr>
            </w:pPr>
            <w:r w:rsidRPr="00E14FAF">
              <w:rPr>
                <w:b/>
                <w:lang w:val="nl-NL"/>
              </w:rPr>
              <w:t>CĐR CTĐT phân bổ cho môn học</w:t>
            </w:r>
          </w:p>
        </w:tc>
      </w:tr>
      <w:tr w:rsidR="00C24FAF" w:rsidRPr="00C70FE5" w14:paraId="1DF8FF55" w14:textId="77777777" w:rsidTr="00C24FAF">
        <w:trPr>
          <w:jc w:val="center"/>
        </w:trPr>
        <w:tc>
          <w:tcPr>
            <w:tcW w:w="1634" w:type="dxa"/>
            <w:tcBorders>
              <w:bottom w:val="dashSmallGap" w:sz="4" w:space="0" w:color="auto"/>
            </w:tcBorders>
            <w:shd w:val="clear" w:color="auto" w:fill="auto"/>
            <w:vAlign w:val="center"/>
          </w:tcPr>
          <w:p w14:paraId="64C412CC" w14:textId="5A349370" w:rsidR="003909F6" w:rsidRPr="00C70FE5" w:rsidRDefault="003909F6" w:rsidP="00C24FAF">
            <w:pPr>
              <w:pStyle w:val="ListParagraph"/>
              <w:spacing w:before="120" w:after="120" w:line="240" w:lineRule="atLeast"/>
              <w:ind w:left="360"/>
              <w:jc w:val="center"/>
              <w:rPr>
                <w:lang w:val="nl-NL"/>
              </w:rPr>
            </w:pPr>
            <w:r w:rsidRPr="00C70FE5">
              <w:rPr>
                <w:lang w:val="nl-NL"/>
              </w:rPr>
              <w:t>C</w:t>
            </w:r>
            <w:r w:rsidR="00DA1B8E" w:rsidRPr="00C70FE5">
              <w:rPr>
                <w:lang w:val="nl-NL"/>
              </w:rPr>
              <w:t>O1</w:t>
            </w:r>
          </w:p>
        </w:tc>
        <w:tc>
          <w:tcPr>
            <w:tcW w:w="5747" w:type="dxa"/>
            <w:tcBorders>
              <w:bottom w:val="dashSmallGap" w:sz="4" w:space="0" w:color="auto"/>
            </w:tcBorders>
            <w:shd w:val="clear" w:color="auto" w:fill="auto"/>
            <w:vAlign w:val="center"/>
          </w:tcPr>
          <w:p w14:paraId="511203E2" w14:textId="35AF57E4" w:rsidR="003909F6" w:rsidRPr="007F3E81" w:rsidRDefault="00D3023B" w:rsidP="00693289">
            <w:pPr>
              <w:widowControl/>
              <w:tabs>
                <w:tab w:val="left" w:pos="1134"/>
              </w:tabs>
              <w:autoSpaceDE/>
              <w:autoSpaceDN/>
              <w:adjustRightInd/>
              <w:spacing w:before="120" w:after="120" w:line="240" w:lineRule="atLeast"/>
              <w:jc w:val="both"/>
              <w:rPr>
                <w:i/>
                <w:color w:val="0066FF"/>
                <w:lang w:val="nl-NL"/>
              </w:rPr>
            </w:pPr>
            <w:r w:rsidRPr="00C70FE5">
              <w:rPr>
                <w:lang w:val="vi-VN" w:eastAsia="vi-VN"/>
              </w:rPr>
              <w:t>B</w:t>
            </w:r>
            <w:r w:rsidR="003909F6" w:rsidRPr="00C70FE5">
              <w:rPr>
                <w:lang w:val="vi-VN" w:eastAsia="vi-VN"/>
              </w:rPr>
              <w:t>i</w:t>
            </w:r>
            <w:r w:rsidR="00DA1B8E" w:rsidRPr="00C70FE5">
              <w:rPr>
                <w:lang w:val="vi-VN" w:eastAsia="vi-VN"/>
              </w:rPr>
              <w:t xml:space="preserve">ết cách tổng hợp và vận dụng </w:t>
            </w:r>
            <w:r w:rsidRPr="00C70FE5">
              <w:rPr>
                <w:lang w:val="vi-VN" w:eastAsia="vi-VN"/>
              </w:rPr>
              <w:t xml:space="preserve">kiến thức pháp luật </w:t>
            </w:r>
            <w:r w:rsidR="003909F6" w:rsidRPr="00C70FE5">
              <w:rPr>
                <w:lang w:val="vi-VN" w:eastAsia="vi-VN"/>
              </w:rPr>
              <w:t>để giải quyết vấn đề</w:t>
            </w:r>
            <w:r w:rsidRPr="00C70FE5">
              <w:rPr>
                <w:lang w:val="vi-VN" w:eastAsia="vi-VN"/>
              </w:rPr>
              <w:t xml:space="preserve"> pháp lý</w:t>
            </w:r>
            <w:r w:rsidR="003909F6" w:rsidRPr="00C70FE5">
              <w:rPr>
                <w:lang w:val="vi-VN" w:eastAsia="vi-VN"/>
              </w:rPr>
              <w:t xml:space="preserve"> trong thực tiễn của các tổ chức, doanh nghiệp</w:t>
            </w:r>
            <w:r w:rsidRPr="007F3E81">
              <w:rPr>
                <w:lang w:val="nl-NL" w:eastAsia="vi-VN"/>
              </w:rPr>
              <w:t>, đơn vị thông qua</w:t>
            </w:r>
            <w:r w:rsidR="003909F6" w:rsidRPr="00C70FE5">
              <w:rPr>
                <w:lang w:val="vi-VN" w:eastAsia="vi-VN"/>
              </w:rPr>
              <w:t xml:space="preserve"> khả năng nhận diện, phân tích và giải quyết vấn đề</w:t>
            </w:r>
            <w:r w:rsidR="002E6062" w:rsidRPr="007F3E81">
              <w:rPr>
                <w:lang w:val="nl-NL" w:eastAsia="vi-VN"/>
              </w:rPr>
              <w:t xml:space="preserve"> </w:t>
            </w:r>
            <w:r w:rsidR="00E14FAF" w:rsidRPr="007F3E81">
              <w:rPr>
                <w:lang w:val="nl-NL" w:eastAsia="vi-VN"/>
              </w:rPr>
              <w:t xml:space="preserve">cơ bản </w:t>
            </w:r>
            <w:r w:rsidR="002E6062" w:rsidRPr="007F3E81">
              <w:rPr>
                <w:lang w:val="nl-NL" w:eastAsia="vi-VN"/>
              </w:rPr>
              <w:t>trong lĩnh vực pháp luật kinh tế</w:t>
            </w:r>
            <w:r w:rsidR="00DA1B8E" w:rsidRPr="007F3E81">
              <w:rPr>
                <w:lang w:val="nl-NL" w:eastAsia="vi-VN"/>
              </w:rPr>
              <w:t>.</w:t>
            </w:r>
          </w:p>
        </w:tc>
        <w:tc>
          <w:tcPr>
            <w:tcW w:w="1554" w:type="dxa"/>
            <w:tcBorders>
              <w:bottom w:val="dashSmallGap" w:sz="4" w:space="0" w:color="auto"/>
            </w:tcBorders>
            <w:shd w:val="clear" w:color="auto" w:fill="auto"/>
            <w:vAlign w:val="center"/>
          </w:tcPr>
          <w:p w14:paraId="3B2BE4E5" w14:textId="56D0EA90" w:rsidR="003909F6" w:rsidRPr="00C70FE5" w:rsidRDefault="003909F6" w:rsidP="00693289">
            <w:pPr>
              <w:spacing w:before="120" w:after="120" w:line="240" w:lineRule="atLeast"/>
              <w:jc w:val="center"/>
              <w:rPr>
                <w:lang w:val="nl-NL"/>
              </w:rPr>
            </w:pPr>
            <w:r w:rsidRPr="00C70FE5">
              <w:rPr>
                <w:lang w:val="nl-NL"/>
              </w:rPr>
              <w:t>PLO7</w:t>
            </w:r>
          </w:p>
        </w:tc>
      </w:tr>
      <w:tr w:rsidR="00C24FAF" w:rsidRPr="00C70FE5" w14:paraId="06BEF994" w14:textId="77777777" w:rsidTr="00C24FAF">
        <w:trPr>
          <w:jc w:val="center"/>
        </w:trPr>
        <w:tc>
          <w:tcPr>
            <w:tcW w:w="1634" w:type="dxa"/>
            <w:tcBorders>
              <w:bottom w:val="dashSmallGap" w:sz="4" w:space="0" w:color="auto"/>
            </w:tcBorders>
            <w:shd w:val="clear" w:color="auto" w:fill="auto"/>
            <w:vAlign w:val="center"/>
          </w:tcPr>
          <w:p w14:paraId="7468270F" w14:textId="77777777" w:rsidR="003909F6" w:rsidRPr="00C70FE5" w:rsidRDefault="003909F6" w:rsidP="00C24FAF">
            <w:pPr>
              <w:pStyle w:val="ListParagraph"/>
              <w:spacing w:before="120" w:after="120" w:line="240" w:lineRule="atLeast"/>
              <w:ind w:left="360"/>
              <w:jc w:val="center"/>
              <w:rPr>
                <w:lang w:val="nl-NL"/>
              </w:rPr>
            </w:pPr>
            <w:r w:rsidRPr="00C70FE5">
              <w:rPr>
                <w:lang w:val="nl-NL"/>
              </w:rPr>
              <w:t>CO2</w:t>
            </w:r>
          </w:p>
        </w:tc>
        <w:tc>
          <w:tcPr>
            <w:tcW w:w="5747" w:type="dxa"/>
            <w:tcBorders>
              <w:bottom w:val="dashSmallGap" w:sz="4" w:space="0" w:color="auto"/>
            </w:tcBorders>
            <w:shd w:val="clear" w:color="auto" w:fill="auto"/>
            <w:vAlign w:val="center"/>
          </w:tcPr>
          <w:p w14:paraId="379EE527" w14:textId="77777777" w:rsidR="003909F6" w:rsidRPr="00C70FE5" w:rsidRDefault="00AA27F7" w:rsidP="00693289">
            <w:pPr>
              <w:tabs>
                <w:tab w:val="left" w:pos="348"/>
              </w:tabs>
              <w:spacing w:before="120" w:after="120" w:line="240" w:lineRule="atLeast"/>
              <w:jc w:val="both"/>
              <w:rPr>
                <w:iCs/>
                <w:color w:val="000000"/>
                <w:lang w:val="it-IT"/>
              </w:rPr>
            </w:pPr>
            <w:r w:rsidRPr="00C70FE5">
              <w:rPr>
                <w:lang w:val="nl-NL"/>
              </w:rPr>
              <w:t>S</w:t>
            </w:r>
            <w:r w:rsidR="003909F6" w:rsidRPr="00C70FE5">
              <w:rPr>
                <w:lang w:val="nl-NL"/>
              </w:rPr>
              <w:t>ắp xếp hồ sơ, soạn thảo văn bản pháp lý, phân tích các tình huống pháp</w:t>
            </w:r>
            <w:r w:rsidR="00D00947" w:rsidRPr="00C70FE5">
              <w:rPr>
                <w:lang w:val="nl-NL"/>
              </w:rPr>
              <w:t xml:space="preserve"> lý trong thực tiễ</w:t>
            </w:r>
            <w:r w:rsidR="003909F6" w:rsidRPr="00C70FE5">
              <w:rPr>
                <w:lang w:val="nl-NL"/>
              </w:rPr>
              <w:t>n từ đó sử dụng và áp dụng pháp luật cho phù hợp tại đơn vị kiến tập</w:t>
            </w:r>
            <w:r w:rsidR="005D05EF" w:rsidRPr="00C70FE5">
              <w:rPr>
                <w:iCs/>
                <w:color w:val="000000"/>
                <w:lang w:val="it-IT"/>
              </w:rPr>
              <w:t>.</w:t>
            </w:r>
          </w:p>
          <w:p w14:paraId="5AAF59B7" w14:textId="5F6033EE" w:rsidR="005D05EF" w:rsidRPr="00C70FE5" w:rsidRDefault="005D05EF" w:rsidP="00693289">
            <w:pPr>
              <w:tabs>
                <w:tab w:val="left" w:pos="348"/>
              </w:tabs>
              <w:spacing w:before="120" w:after="120" w:line="240" w:lineRule="atLeast"/>
              <w:jc w:val="both"/>
              <w:rPr>
                <w:iCs/>
                <w:color w:val="000000"/>
                <w:lang w:val="it-IT"/>
              </w:rPr>
            </w:pPr>
            <w:r w:rsidRPr="00C70FE5">
              <w:rPr>
                <w:color w:val="000000" w:themeColor="text1"/>
                <w:lang w:val="nl-NL"/>
              </w:rPr>
              <w:t>Rèn luyện kỹ năng giải quyết các thủ tục pháp lý về thành lập doanh nghiệp, đăng ký dự án đầu tư, hoạt động, tổ chức lại doanh nghiệp; soạn thảo hợp đồng, và đưa ra các giải pháp giải quyết các tình huống pháp lý phát sinh.</w:t>
            </w:r>
          </w:p>
        </w:tc>
        <w:tc>
          <w:tcPr>
            <w:tcW w:w="1554" w:type="dxa"/>
            <w:tcBorders>
              <w:bottom w:val="dashSmallGap" w:sz="4" w:space="0" w:color="auto"/>
            </w:tcBorders>
            <w:shd w:val="clear" w:color="auto" w:fill="auto"/>
            <w:vAlign w:val="center"/>
          </w:tcPr>
          <w:p w14:paraId="42AF96A6" w14:textId="77777777" w:rsidR="003909F6" w:rsidRPr="00C70FE5" w:rsidRDefault="00D00947" w:rsidP="00693289">
            <w:pPr>
              <w:spacing w:before="120" w:after="120" w:line="240" w:lineRule="atLeast"/>
              <w:jc w:val="center"/>
              <w:rPr>
                <w:lang w:val="nl-NL"/>
              </w:rPr>
            </w:pPr>
            <w:r w:rsidRPr="00C70FE5">
              <w:rPr>
                <w:lang w:val="nl-NL"/>
              </w:rPr>
              <w:t>PLO</w:t>
            </w:r>
            <w:r w:rsidR="003909F6" w:rsidRPr="00C70FE5">
              <w:rPr>
                <w:lang w:val="nl-NL"/>
              </w:rPr>
              <w:t>8</w:t>
            </w:r>
          </w:p>
          <w:p w14:paraId="08B51053" w14:textId="77777777" w:rsidR="005D05EF" w:rsidRPr="00C70FE5" w:rsidRDefault="005D05EF" w:rsidP="00693289">
            <w:pPr>
              <w:spacing w:before="120" w:after="120" w:line="240" w:lineRule="atLeast"/>
              <w:rPr>
                <w:lang w:val="nl-NL"/>
              </w:rPr>
            </w:pPr>
          </w:p>
          <w:p w14:paraId="2423ABEC" w14:textId="77777777" w:rsidR="005D05EF" w:rsidRPr="00C70FE5" w:rsidRDefault="005D05EF" w:rsidP="00693289">
            <w:pPr>
              <w:spacing w:before="120" w:after="120" w:line="240" w:lineRule="atLeast"/>
              <w:jc w:val="center"/>
              <w:rPr>
                <w:lang w:val="nl-NL"/>
              </w:rPr>
            </w:pPr>
          </w:p>
          <w:p w14:paraId="12BD2353" w14:textId="77777777" w:rsidR="005D05EF" w:rsidRPr="00C70FE5" w:rsidRDefault="005D05EF" w:rsidP="00693289">
            <w:pPr>
              <w:spacing w:before="120" w:after="120" w:line="240" w:lineRule="atLeast"/>
              <w:jc w:val="center"/>
              <w:rPr>
                <w:lang w:val="nl-NL"/>
              </w:rPr>
            </w:pPr>
          </w:p>
          <w:p w14:paraId="1411B7A5" w14:textId="6D65D25B" w:rsidR="005D05EF" w:rsidRPr="00C70FE5" w:rsidRDefault="005D05EF" w:rsidP="00693289">
            <w:pPr>
              <w:spacing w:before="120" w:after="120" w:line="240" w:lineRule="atLeast"/>
              <w:jc w:val="center"/>
              <w:rPr>
                <w:lang w:val="nl-NL"/>
              </w:rPr>
            </w:pPr>
            <w:r w:rsidRPr="00C70FE5">
              <w:rPr>
                <w:lang w:val="nl-NL"/>
              </w:rPr>
              <w:t>PLO9</w:t>
            </w:r>
          </w:p>
        </w:tc>
      </w:tr>
      <w:tr w:rsidR="00C24FAF" w:rsidRPr="00C70FE5" w14:paraId="378C40B9" w14:textId="77777777" w:rsidTr="00C24FAF">
        <w:trPr>
          <w:trHeight w:val="1804"/>
          <w:jc w:val="center"/>
        </w:trPr>
        <w:tc>
          <w:tcPr>
            <w:tcW w:w="1634" w:type="dxa"/>
            <w:tcBorders>
              <w:bottom w:val="dashSmallGap" w:sz="4" w:space="0" w:color="auto"/>
            </w:tcBorders>
            <w:shd w:val="clear" w:color="auto" w:fill="auto"/>
            <w:vAlign w:val="center"/>
          </w:tcPr>
          <w:p w14:paraId="04A025BF" w14:textId="7A37CC3B" w:rsidR="006F4997" w:rsidRPr="00C70FE5" w:rsidRDefault="006F4997" w:rsidP="00C24FAF">
            <w:pPr>
              <w:pStyle w:val="ListParagraph"/>
              <w:spacing w:before="120" w:after="120" w:line="240" w:lineRule="atLeast"/>
              <w:ind w:left="360"/>
              <w:jc w:val="center"/>
              <w:rPr>
                <w:lang w:val="nl-NL"/>
              </w:rPr>
            </w:pPr>
            <w:r w:rsidRPr="00C70FE5">
              <w:rPr>
                <w:lang w:val="nl-NL"/>
              </w:rPr>
              <w:t>CO</w:t>
            </w:r>
            <w:r w:rsidR="000F3207">
              <w:rPr>
                <w:lang w:val="nl-NL"/>
              </w:rPr>
              <w:t>3</w:t>
            </w:r>
          </w:p>
        </w:tc>
        <w:tc>
          <w:tcPr>
            <w:tcW w:w="5747" w:type="dxa"/>
            <w:tcBorders>
              <w:bottom w:val="dashSmallGap" w:sz="4" w:space="0" w:color="auto"/>
            </w:tcBorders>
            <w:shd w:val="clear" w:color="auto" w:fill="auto"/>
            <w:vAlign w:val="center"/>
          </w:tcPr>
          <w:p w14:paraId="0ED4C3A4" w14:textId="57BB5103" w:rsidR="006F4997" w:rsidRPr="007F3E81" w:rsidRDefault="00AA27F7" w:rsidP="00693289">
            <w:pPr>
              <w:widowControl/>
              <w:tabs>
                <w:tab w:val="left" w:pos="851"/>
              </w:tabs>
              <w:autoSpaceDE/>
              <w:autoSpaceDN/>
              <w:adjustRightInd/>
              <w:spacing w:before="120" w:after="120" w:line="240" w:lineRule="atLeast"/>
              <w:jc w:val="both"/>
              <w:rPr>
                <w:lang w:val="nl-NL" w:eastAsia="vi-VN"/>
              </w:rPr>
            </w:pPr>
            <w:r w:rsidRPr="007F3E81">
              <w:rPr>
                <w:lang w:val="nl-NL"/>
              </w:rPr>
              <w:t xml:space="preserve">Làm </w:t>
            </w:r>
            <w:r w:rsidR="006F4997" w:rsidRPr="007F3E81">
              <w:rPr>
                <w:lang w:val="nl-NL"/>
              </w:rPr>
              <w:t xml:space="preserve">việc độc lập, nâng cao tinh thần tích cực </w:t>
            </w:r>
            <w:r w:rsidRPr="007F3E81">
              <w:rPr>
                <w:lang w:val="nl-NL"/>
              </w:rPr>
              <w:t>và trách nhiệm trong</w:t>
            </w:r>
            <w:r w:rsidR="006F4997" w:rsidRPr="007F3E81">
              <w:rPr>
                <w:lang w:val="nl-NL"/>
              </w:rPr>
              <w:t xml:space="preserve"> việc trao đổi</w:t>
            </w:r>
            <w:r w:rsidR="006F4997" w:rsidRPr="00C70FE5">
              <w:rPr>
                <w:lang w:val="nl-NL"/>
              </w:rPr>
              <w:t>, phối hợp ra quyết định trong nhóm kiến tập</w:t>
            </w:r>
            <w:r w:rsidR="00E14FAF">
              <w:rPr>
                <w:lang w:val="nl-NL"/>
              </w:rPr>
              <w:t xml:space="preserve"> và các anh chị tại đơn vị</w:t>
            </w:r>
            <w:r w:rsidR="006F4997" w:rsidRPr="00C70FE5">
              <w:rPr>
                <w:lang w:val="nl-NL"/>
              </w:rPr>
              <w:t>; hoàn thành các công việc một</w:t>
            </w:r>
            <w:r w:rsidR="00ED703A" w:rsidRPr="00C70FE5">
              <w:rPr>
                <w:lang w:val="nl-NL"/>
              </w:rPr>
              <w:t xml:space="preserve"> cách</w:t>
            </w:r>
            <w:r w:rsidR="006F4997" w:rsidRPr="00C70FE5">
              <w:rPr>
                <w:lang w:val="nl-NL"/>
              </w:rPr>
              <w:t xml:space="preserve"> hiệu quả và đúng thời gian, nâng cao tinh thần trách nhiệm trong nhóm.</w:t>
            </w:r>
          </w:p>
        </w:tc>
        <w:tc>
          <w:tcPr>
            <w:tcW w:w="1554" w:type="dxa"/>
            <w:tcBorders>
              <w:bottom w:val="dashSmallGap" w:sz="4" w:space="0" w:color="auto"/>
            </w:tcBorders>
            <w:shd w:val="clear" w:color="auto" w:fill="auto"/>
            <w:vAlign w:val="center"/>
          </w:tcPr>
          <w:p w14:paraId="1BDB6349" w14:textId="40C38A26" w:rsidR="006F4997" w:rsidRPr="00C70FE5" w:rsidRDefault="006F4997" w:rsidP="00693289">
            <w:pPr>
              <w:spacing w:before="120" w:after="120" w:line="240" w:lineRule="atLeast"/>
              <w:jc w:val="center"/>
              <w:rPr>
                <w:lang w:val="nl-NL"/>
              </w:rPr>
            </w:pPr>
            <w:r w:rsidRPr="00C70FE5">
              <w:rPr>
                <w:lang w:val="nl-NL"/>
              </w:rPr>
              <w:t>PLO13</w:t>
            </w:r>
          </w:p>
          <w:p w14:paraId="13622759" w14:textId="77777777" w:rsidR="006F4997" w:rsidRPr="00C70FE5" w:rsidRDefault="006F4997" w:rsidP="00693289">
            <w:pPr>
              <w:spacing w:before="120" w:after="120" w:line="240" w:lineRule="atLeast"/>
              <w:jc w:val="center"/>
              <w:rPr>
                <w:lang w:val="nl-NL"/>
              </w:rPr>
            </w:pPr>
          </w:p>
        </w:tc>
      </w:tr>
      <w:tr w:rsidR="00C24FAF" w:rsidRPr="00C70FE5" w14:paraId="6504CE21" w14:textId="77777777" w:rsidTr="00C24FAF">
        <w:trPr>
          <w:trHeight w:val="1344"/>
          <w:jc w:val="center"/>
        </w:trPr>
        <w:tc>
          <w:tcPr>
            <w:tcW w:w="1634" w:type="dxa"/>
            <w:tcBorders>
              <w:top w:val="dashSmallGap" w:sz="4" w:space="0" w:color="auto"/>
              <w:bottom w:val="single" w:sz="4" w:space="0" w:color="auto"/>
            </w:tcBorders>
            <w:shd w:val="clear" w:color="auto" w:fill="auto"/>
            <w:vAlign w:val="center"/>
          </w:tcPr>
          <w:p w14:paraId="0E758E12" w14:textId="0BBFC216" w:rsidR="006F4997" w:rsidRPr="00C70FE5" w:rsidRDefault="006F4997" w:rsidP="00C24FAF">
            <w:pPr>
              <w:pStyle w:val="ListParagraph"/>
              <w:spacing w:before="120" w:after="120" w:line="240" w:lineRule="atLeast"/>
              <w:ind w:left="360"/>
              <w:jc w:val="center"/>
              <w:rPr>
                <w:lang w:val="nl-NL"/>
              </w:rPr>
            </w:pPr>
            <w:r w:rsidRPr="00C70FE5">
              <w:rPr>
                <w:lang w:val="nl-NL"/>
              </w:rPr>
              <w:t>CO</w:t>
            </w:r>
            <w:r w:rsidR="000F3207">
              <w:rPr>
                <w:lang w:val="nl-NL"/>
              </w:rPr>
              <w:t>4</w:t>
            </w:r>
          </w:p>
        </w:tc>
        <w:tc>
          <w:tcPr>
            <w:tcW w:w="5747" w:type="dxa"/>
            <w:tcBorders>
              <w:top w:val="dashSmallGap" w:sz="4" w:space="0" w:color="auto"/>
              <w:bottom w:val="single" w:sz="4" w:space="0" w:color="auto"/>
            </w:tcBorders>
            <w:shd w:val="clear" w:color="auto" w:fill="auto"/>
            <w:vAlign w:val="center"/>
          </w:tcPr>
          <w:p w14:paraId="4ED7F293" w14:textId="6A6F4F4F" w:rsidR="006F4997" w:rsidRPr="007F3E81" w:rsidRDefault="00AA27F7" w:rsidP="00693289">
            <w:pPr>
              <w:widowControl/>
              <w:tabs>
                <w:tab w:val="left" w:pos="851"/>
              </w:tabs>
              <w:autoSpaceDE/>
              <w:autoSpaceDN/>
              <w:adjustRightInd/>
              <w:spacing w:before="120" w:after="120" w:line="240" w:lineRule="atLeast"/>
              <w:jc w:val="both"/>
              <w:rPr>
                <w:lang w:val="nl-NL" w:eastAsia="vi-VN"/>
              </w:rPr>
            </w:pPr>
            <w:r w:rsidRPr="007F3E81">
              <w:rPr>
                <w:lang w:val="nl-NL" w:eastAsia="vi-VN"/>
              </w:rPr>
              <w:t>T</w:t>
            </w:r>
            <w:r w:rsidR="00ED703A" w:rsidRPr="007F3E81">
              <w:rPr>
                <w:lang w:val="nl-NL" w:eastAsia="vi-VN"/>
              </w:rPr>
              <w:t xml:space="preserve">hái độ làm </w:t>
            </w:r>
            <w:r w:rsidR="006F4997" w:rsidRPr="007F3E81">
              <w:rPr>
                <w:lang w:val="nl-NL" w:eastAsia="vi-VN"/>
              </w:rPr>
              <w:t>việc chuyên nghiệp, ng</w:t>
            </w:r>
            <w:r w:rsidR="00ED703A" w:rsidRPr="007F3E81">
              <w:rPr>
                <w:lang w:val="nl-NL" w:eastAsia="vi-VN"/>
              </w:rPr>
              <w:t>hiêm túc, biết lắng nghe, tôn trọ</w:t>
            </w:r>
            <w:r w:rsidR="006F4997" w:rsidRPr="007F3E81">
              <w:rPr>
                <w:lang w:val="nl-NL" w:eastAsia="vi-VN"/>
              </w:rPr>
              <w:t>ng đồng nghiệp, biết yêu quý công việc và có trách nhiệm trong công việc mà mình được giao.</w:t>
            </w:r>
          </w:p>
        </w:tc>
        <w:tc>
          <w:tcPr>
            <w:tcW w:w="1554" w:type="dxa"/>
            <w:tcBorders>
              <w:top w:val="dashSmallGap" w:sz="4" w:space="0" w:color="auto"/>
              <w:bottom w:val="single" w:sz="4" w:space="0" w:color="auto"/>
            </w:tcBorders>
            <w:shd w:val="clear" w:color="auto" w:fill="auto"/>
            <w:vAlign w:val="center"/>
          </w:tcPr>
          <w:p w14:paraId="4D81C76B" w14:textId="2897B750" w:rsidR="006F4997" w:rsidRPr="00C70FE5" w:rsidRDefault="006F4997" w:rsidP="00693289">
            <w:pPr>
              <w:spacing w:before="120" w:after="120" w:line="240" w:lineRule="atLeast"/>
              <w:jc w:val="center"/>
              <w:rPr>
                <w:i/>
                <w:color w:val="3399FF"/>
                <w:lang w:val="nl-NL"/>
              </w:rPr>
            </w:pPr>
            <w:r w:rsidRPr="00C70FE5">
              <w:rPr>
                <w:lang w:val="nl-NL"/>
              </w:rPr>
              <w:t>PLO15</w:t>
            </w:r>
          </w:p>
          <w:p w14:paraId="06CC41CB" w14:textId="77777777" w:rsidR="006F4997" w:rsidRPr="00C70FE5" w:rsidRDefault="006F4997" w:rsidP="00693289">
            <w:pPr>
              <w:spacing w:before="120" w:after="120" w:line="240" w:lineRule="atLeast"/>
              <w:jc w:val="center"/>
              <w:rPr>
                <w:lang w:val="nl-NL"/>
              </w:rPr>
            </w:pPr>
          </w:p>
        </w:tc>
      </w:tr>
    </w:tbl>
    <w:p w14:paraId="24C64680" w14:textId="110D4D4C" w:rsidR="003909F6" w:rsidRPr="00E975A4" w:rsidRDefault="003909F6" w:rsidP="00E975A4">
      <w:pPr>
        <w:pStyle w:val="ListParagraph"/>
        <w:widowControl/>
        <w:numPr>
          <w:ilvl w:val="1"/>
          <w:numId w:val="1"/>
        </w:numPr>
        <w:tabs>
          <w:tab w:val="left" w:pos="1134"/>
        </w:tabs>
        <w:autoSpaceDE/>
        <w:autoSpaceDN/>
        <w:adjustRightInd/>
        <w:spacing w:before="120" w:after="120" w:line="240" w:lineRule="atLeast"/>
        <w:jc w:val="both"/>
        <w:rPr>
          <w:b/>
          <w:bCs/>
          <w:lang w:val="nl-NL"/>
        </w:rPr>
      </w:pPr>
      <w:r w:rsidRPr="00E975A4">
        <w:rPr>
          <w:b/>
          <w:bCs/>
          <w:lang w:val="nl-NL"/>
        </w:rPr>
        <w:lastRenderedPageBreak/>
        <w:t xml:space="preserve">Chuẩn đầu ra (CĐR) môn học </w:t>
      </w:r>
    </w:p>
    <w:p w14:paraId="658B512C" w14:textId="77777777" w:rsidR="003909F6" w:rsidRPr="00C70FE5" w:rsidRDefault="003909F6" w:rsidP="00693289">
      <w:pPr>
        <w:spacing w:before="120" w:after="120" w:line="240" w:lineRule="atLeast"/>
        <w:ind w:firstLine="567"/>
        <w:rPr>
          <w:lang w:val="nl-NL"/>
        </w:rPr>
      </w:pPr>
      <w:r w:rsidRPr="00C70FE5">
        <w:rPr>
          <w:lang w:val="nl-NL"/>
        </w:rPr>
        <w:t>Học xong môn học này, sinh viên có thể: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01"/>
        <w:gridCol w:w="1559"/>
        <w:gridCol w:w="6606"/>
      </w:tblGrid>
      <w:tr w:rsidR="00693289" w:rsidRPr="00C70FE5" w14:paraId="0A60C5F5" w14:textId="77777777" w:rsidTr="00693289">
        <w:trPr>
          <w:trHeight w:val="608"/>
          <w:tblHeader/>
          <w:jc w:val="center"/>
        </w:trPr>
        <w:tc>
          <w:tcPr>
            <w:tcW w:w="1301" w:type="dxa"/>
            <w:shd w:val="clear" w:color="auto" w:fill="FFFFFF"/>
            <w:vAlign w:val="center"/>
          </w:tcPr>
          <w:p w14:paraId="2CB5F96D" w14:textId="77777777" w:rsidR="003909F6" w:rsidRPr="00C70FE5" w:rsidRDefault="003909F6" w:rsidP="00693289">
            <w:pPr>
              <w:pStyle w:val="ListParagraph"/>
              <w:spacing w:before="120" w:after="120" w:line="240" w:lineRule="atLeast"/>
              <w:ind w:left="0"/>
              <w:jc w:val="center"/>
              <w:rPr>
                <w:lang w:val="nl-NL"/>
              </w:rPr>
            </w:pPr>
            <w:r w:rsidRPr="00C70FE5">
              <w:rPr>
                <w:bCs/>
                <w:lang w:val="nl-NL"/>
              </w:rPr>
              <w:t>Mục tiêu môn học</w:t>
            </w:r>
          </w:p>
        </w:tc>
        <w:tc>
          <w:tcPr>
            <w:tcW w:w="1559" w:type="dxa"/>
            <w:shd w:val="clear" w:color="auto" w:fill="FFFFFF"/>
            <w:vAlign w:val="center"/>
          </w:tcPr>
          <w:p w14:paraId="00341EBB" w14:textId="57B3A028" w:rsidR="003909F6" w:rsidRPr="00C70FE5" w:rsidRDefault="003909F6" w:rsidP="00886D84">
            <w:pPr>
              <w:pStyle w:val="ListParagraph"/>
              <w:spacing w:before="120" w:after="120" w:line="240" w:lineRule="atLeast"/>
              <w:ind w:left="0"/>
              <w:jc w:val="center"/>
              <w:rPr>
                <w:lang w:val="nl-NL"/>
              </w:rPr>
            </w:pPr>
            <w:r w:rsidRPr="00C70FE5">
              <w:rPr>
                <w:lang w:val="nl-NL"/>
              </w:rPr>
              <w:t>CĐR môn học</w:t>
            </w:r>
            <w:r w:rsidR="00886D84">
              <w:rPr>
                <w:lang w:val="nl-NL"/>
              </w:rPr>
              <w:t xml:space="preserve"> </w:t>
            </w:r>
            <w:r w:rsidRPr="00C70FE5">
              <w:rPr>
                <w:lang w:val="nl-NL"/>
              </w:rPr>
              <w:t xml:space="preserve">(CLO) </w:t>
            </w:r>
          </w:p>
        </w:tc>
        <w:tc>
          <w:tcPr>
            <w:tcW w:w="6606" w:type="dxa"/>
            <w:shd w:val="clear" w:color="auto" w:fill="FFFFFF"/>
            <w:vAlign w:val="center"/>
          </w:tcPr>
          <w:p w14:paraId="6A8BA5B3" w14:textId="77777777" w:rsidR="003909F6" w:rsidRPr="00C70FE5" w:rsidRDefault="003909F6" w:rsidP="00693289">
            <w:pPr>
              <w:pStyle w:val="ListParagraph"/>
              <w:spacing w:before="120" w:after="120" w:line="240" w:lineRule="atLeast"/>
              <w:ind w:left="0"/>
              <w:jc w:val="center"/>
              <w:rPr>
                <w:lang w:val="nl-NL"/>
              </w:rPr>
            </w:pPr>
            <w:r w:rsidRPr="00C70FE5">
              <w:rPr>
                <w:lang w:val="nl-NL"/>
              </w:rPr>
              <w:t xml:space="preserve">Mô tả CĐR </w:t>
            </w:r>
          </w:p>
        </w:tc>
      </w:tr>
      <w:tr w:rsidR="00693289" w:rsidRPr="00C70FE5" w14:paraId="46D7C049" w14:textId="77777777" w:rsidTr="00693289">
        <w:trPr>
          <w:trHeight w:val="798"/>
          <w:jc w:val="center"/>
        </w:trPr>
        <w:tc>
          <w:tcPr>
            <w:tcW w:w="1301" w:type="dxa"/>
            <w:vMerge w:val="restart"/>
            <w:shd w:val="clear" w:color="auto" w:fill="FFFFFF"/>
            <w:vAlign w:val="center"/>
          </w:tcPr>
          <w:p w14:paraId="3D970885" w14:textId="263F8E92" w:rsidR="003909F6" w:rsidRPr="00C70FE5" w:rsidRDefault="003909F6" w:rsidP="00693289">
            <w:pPr>
              <w:spacing w:before="120" w:after="120" w:line="240" w:lineRule="atLeast"/>
              <w:jc w:val="center"/>
            </w:pPr>
            <w:r w:rsidRPr="00C70FE5">
              <w:t>CO1</w:t>
            </w:r>
          </w:p>
        </w:tc>
        <w:tc>
          <w:tcPr>
            <w:tcW w:w="1559" w:type="dxa"/>
            <w:shd w:val="clear" w:color="auto" w:fill="FFFFFF"/>
            <w:vAlign w:val="center"/>
          </w:tcPr>
          <w:p w14:paraId="662E98DA" w14:textId="77777777" w:rsidR="003909F6" w:rsidRPr="00C70FE5" w:rsidRDefault="003909F6" w:rsidP="00693289">
            <w:pPr>
              <w:pStyle w:val="ListParagraph"/>
              <w:spacing w:before="120" w:after="120" w:line="240" w:lineRule="atLeast"/>
              <w:ind w:left="0"/>
              <w:jc w:val="center"/>
            </w:pPr>
            <w:r w:rsidRPr="00C70FE5">
              <w:t>CLO1.1</w:t>
            </w:r>
          </w:p>
        </w:tc>
        <w:tc>
          <w:tcPr>
            <w:tcW w:w="6606" w:type="dxa"/>
            <w:shd w:val="clear" w:color="auto" w:fill="FFFFFF"/>
            <w:vAlign w:val="center"/>
          </w:tcPr>
          <w:p w14:paraId="24AAC86D" w14:textId="64E84DDA" w:rsidR="003909F6" w:rsidRPr="00C70FE5" w:rsidRDefault="003909F6" w:rsidP="00913F7D">
            <w:pPr>
              <w:spacing w:before="120" w:after="120" w:line="240" w:lineRule="atLeast"/>
            </w:pPr>
            <w:r w:rsidRPr="00C70FE5">
              <w:t xml:space="preserve">Nhận diện và giải quyết </w:t>
            </w:r>
            <w:r w:rsidR="00E14FAF">
              <w:t xml:space="preserve">các </w:t>
            </w:r>
            <w:r w:rsidRPr="00C70FE5">
              <w:t xml:space="preserve">vấn đề </w:t>
            </w:r>
            <w:r w:rsidR="00E14FAF">
              <w:t xml:space="preserve">pháp lý </w:t>
            </w:r>
            <w:r w:rsidRPr="00C70FE5">
              <w:t>bằng cách sử dụng các phương pháp so sánh, đánh giá, tổng hợp.</w:t>
            </w:r>
          </w:p>
        </w:tc>
      </w:tr>
      <w:tr w:rsidR="00693289" w:rsidRPr="00C70FE5" w14:paraId="74154C1D" w14:textId="77777777" w:rsidTr="00693289">
        <w:trPr>
          <w:trHeight w:val="1064"/>
          <w:jc w:val="center"/>
        </w:trPr>
        <w:tc>
          <w:tcPr>
            <w:tcW w:w="1301" w:type="dxa"/>
            <w:vMerge/>
            <w:shd w:val="clear" w:color="auto" w:fill="FFFFFF"/>
            <w:vAlign w:val="center"/>
          </w:tcPr>
          <w:p w14:paraId="5DF87D52" w14:textId="77777777" w:rsidR="003909F6" w:rsidRPr="00C70FE5" w:rsidRDefault="003909F6" w:rsidP="00693289">
            <w:pPr>
              <w:pStyle w:val="ListParagraph"/>
              <w:spacing w:before="120" w:after="120" w:line="240" w:lineRule="atLeast"/>
              <w:ind w:left="0"/>
              <w:jc w:val="center"/>
            </w:pPr>
          </w:p>
        </w:tc>
        <w:tc>
          <w:tcPr>
            <w:tcW w:w="1559" w:type="dxa"/>
            <w:tcBorders>
              <w:top w:val="dashSmallGap" w:sz="4" w:space="0" w:color="auto"/>
            </w:tcBorders>
            <w:shd w:val="clear" w:color="auto" w:fill="FFFFFF"/>
            <w:vAlign w:val="center"/>
          </w:tcPr>
          <w:p w14:paraId="20EC9399" w14:textId="77777777" w:rsidR="003909F6" w:rsidRPr="00C70FE5" w:rsidRDefault="003909F6" w:rsidP="00693289">
            <w:pPr>
              <w:pStyle w:val="ListParagraph"/>
              <w:spacing w:before="120" w:after="120" w:line="240" w:lineRule="atLeast"/>
              <w:ind w:left="0"/>
              <w:jc w:val="center"/>
            </w:pPr>
            <w:r w:rsidRPr="00C70FE5">
              <w:t>CLO1.2</w:t>
            </w:r>
          </w:p>
        </w:tc>
        <w:tc>
          <w:tcPr>
            <w:tcW w:w="6606" w:type="dxa"/>
            <w:tcBorders>
              <w:top w:val="dashSmallGap" w:sz="4" w:space="0" w:color="auto"/>
            </w:tcBorders>
            <w:shd w:val="clear" w:color="auto" w:fill="FFFFFF"/>
            <w:vAlign w:val="center"/>
          </w:tcPr>
          <w:p w14:paraId="2EE72222" w14:textId="08BEDA4C" w:rsidR="003909F6" w:rsidRPr="00C70FE5" w:rsidRDefault="003909F6" w:rsidP="00913F7D">
            <w:pPr>
              <w:spacing w:before="120" w:after="120" w:line="240" w:lineRule="atLeast"/>
            </w:pPr>
            <w:r w:rsidRPr="00C70FE5">
              <w:t>Áp dụng các nguyên tắc</w:t>
            </w:r>
            <w:r w:rsidR="00FA17E6" w:rsidRPr="00C70FE5">
              <w:t xml:space="preserve"> và quy định </w:t>
            </w:r>
            <w:r w:rsidR="00E14FAF">
              <w:t xml:space="preserve">liên quan đến </w:t>
            </w:r>
            <w:r w:rsidR="00FA17E6" w:rsidRPr="00C70FE5">
              <w:t xml:space="preserve">ngành Luật Kinh tế </w:t>
            </w:r>
            <w:r w:rsidRPr="00C70FE5">
              <w:t>để phân tích những vấn đề chuyên môn trong trong lĩnh vực pháp luật kinh tế.</w:t>
            </w:r>
          </w:p>
        </w:tc>
      </w:tr>
      <w:tr w:rsidR="00693289" w:rsidRPr="00C70FE5" w14:paraId="15A7AC19" w14:textId="77777777" w:rsidTr="00693289">
        <w:trPr>
          <w:trHeight w:val="645"/>
          <w:jc w:val="center"/>
        </w:trPr>
        <w:tc>
          <w:tcPr>
            <w:tcW w:w="1301" w:type="dxa"/>
            <w:vMerge w:val="restart"/>
            <w:tcBorders>
              <w:top w:val="single" w:sz="4" w:space="0" w:color="auto"/>
              <w:left w:val="single" w:sz="4" w:space="0" w:color="auto"/>
              <w:right w:val="single" w:sz="4" w:space="0" w:color="auto"/>
            </w:tcBorders>
            <w:shd w:val="clear" w:color="auto" w:fill="FFFFFF"/>
            <w:vAlign w:val="center"/>
          </w:tcPr>
          <w:p w14:paraId="67992425" w14:textId="6F350AB3" w:rsidR="003A7D43" w:rsidRPr="00C70FE5" w:rsidRDefault="003A7D43" w:rsidP="00693289">
            <w:pPr>
              <w:spacing w:before="120" w:after="120" w:line="240" w:lineRule="atLeast"/>
              <w:jc w:val="center"/>
            </w:pPr>
            <w:r w:rsidRPr="00C70FE5">
              <w:t>CO2</w:t>
            </w:r>
          </w:p>
          <w:p w14:paraId="7015E599" w14:textId="4370F0B1" w:rsidR="003A7D43" w:rsidRPr="00C70FE5" w:rsidRDefault="003A7D43" w:rsidP="00693289">
            <w:pPr>
              <w:pStyle w:val="ListParagraph"/>
              <w:spacing w:before="120" w:after="120" w:line="240" w:lineRule="atLeast"/>
              <w:ind w:left="0"/>
              <w:jc w:val="center"/>
            </w:pPr>
          </w:p>
        </w:tc>
        <w:tc>
          <w:tcPr>
            <w:tcW w:w="1559" w:type="dxa"/>
            <w:tcBorders>
              <w:left w:val="single" w:sz="4" w:space="0" w:color="auto"/>
              <w:bottom w:val="single" w:sz="4" w:space="0" w:color="auto"/>
            </w:tcBorders>
            <w:shd w:val="clear" w:color="auto" w:fill="FFFFFF"/>
            <w:vAlign w:val="center"/>
          </w:tcPr>
          <w:p w14:paraId="13162289" w14:textId="77777777" w:rsidR="003A7D43" w:rsidRPr="00C70FE5" w:rsidRDefault="003A7D43" w:rsidP="00693289">
            <w:pPr>
              <w:spacing w:before="120" w:after="120" w:line="240" w:lineRule="atLeast"/>
              <w:jc w:val="center"/>
            </w:pPr>
            <w:r w:rsidRPr="00C70FE5">
              <w:t>CLO2.1</w:t>
            </w:r>
          </w:p>
        </w:tc>
        <w:tc>
          <w:tcPr>
            <w:tcW w:w="6606" w:type="dxa"/>
            <w:tcBorders>
              <w:bottom w:val="single" w:sz="4" w:space="0" w:color="auto"/>
            </w:tcBorders>
            <w:shd w:val="clear" w:color="auto" w:fill="FFFFFF"/>
            <w:vAlign w:val="center"/>
          </w:tcPr>
          <w:p w14:paraId="5337904D" w14:textId="0BC29853" w:rsidR="003A7D43" w:rsidRPr="00C70FE5" w:rsidRDefault="003A7D43" w:rsidP="00913F7D">
            <w:pPr>
              <w:spacing w:before="120" w:after="120" w:line="240" w:lineRule="atLeast"/>
            </w:pPr>
            <w:r w:rsidRPr="00C70FE5">
              <w:t>Cập nhật các thông tin, quy định pháp luật để góp phần giúp cho hoạt động của đơn vị kiến tập tuân thủ đúng pháp luật, phòng tránh các rủi ro pháp lý.</w:t>
            </w:r>
          </w:p>
        </w:tc>
      </w:tr>
      <w:tr w:rsidR="00693289" w:rsidRPr="00C70FE5" w14:paraId="7EE02480" w14:textId="77777777" w:rsidTr="00913F7D">
        <w:trPr>
          <w:trHeight w:val="967"/>
          <w:jc w:val="center"/>
        </w:trPr>
        <w:tc>
          <w:tcPr>
            <w:tcW w:w="1301" w:type="dxa"/>
            <w:vMerge/>
            <w:tcBorders>
              <w:left w:val="single" w:sz="4" w:space="0" w:color="auto"/>
              <w:right w:val="single" w:sz="4" w:space="0" w:color="auto"/>
            </w:tcBorders>
            <w:shd w:val="clear" w:color="auto" w:fill="FFFFFF"/>
            <w:vAlign w:val="center"/>
          </w:tcPr>
          <w:p w14:paraId="5C81F18E" w14:textId="305C7FA2" w:rsidR="003A7D43" w:rsidRPr="00C70FE5" w:rsidRDefault="003A7D43" w:rsidP="00693289">
            <w:pPr>
              <w:pStyle w:val="ListParagraph"/>
              <w:spacing w:before="120" w:after="120" w:line="240" w:lineRule="atLeast"/>
              <w:ind w:left="0"/>
              <w:jc w:val="center"/>
            </w:pPr>
          </w:p>
        </w:tc>
        <w:tc>
          <w:tcPr>
            <w:tcW w:w="1559" w:type="dxa"/>
            <w:tcBorders>
              <w:left w:val="single" w:sz="4" w:space="0" w:color="auto"/>
            </w:tcBorders>
            <w:shd w:val="clear" w:color="auto" w:fill="FFFFFF"/>
            <w:vAlign w:val="center"/>
          </w:tcPr>
          <w:p w14:paraId="001CB074" w14:textId="77777777" w:rsidR="003A7D43" w:rsidRPr="00C70FE5" w:rsidRDefault="003A7D43" w:rsidP="00693289">
            <w:pPr>
              <w:spacing w:before="120" w:after="120" w:line="240" w:lineRule="atLeast"/>
              <w:jc w:val="center"/>
            </w:pPr>
            <w:r w:rsidRPr="00C70FE5">
              <w:t>CLO2.2</w:t>
            </w:r>
          </w:p>
        </w:tc>
        <w:tc>
          <w:tcPr>
            <w:tcW w:w="6606" w:type="dxa"/>
            <w:shd w:val="clear" w:color="auto" w:fill="FFFFFF"/>
            <w:vAlign w:val="center"/>
          </w:tcPr>
          <w:p w14:paraId="67A9F9C7" w14:textId="166C4985" w:rsidR="003A7D43" w:rsidRPr="00C70FE5" w:rsidRDefault="003A7D43" w:rsidP="00913F7D">
            <w:pPr>
              <w:spacing w:before="120" w:after="120" w:line="240" w:lineRule="atLeast"/>
              <w:rPr>
                <w:color w:val="0066FF"/>
                <w:lang w:val="nb-NO"/>
              </w:rPr>
            </w:pPr>
            <w:r w:rsidRPr="00C70FE5">
              <w:rPr>
                <w:color w:val="000000" w:themeColor="text1"/>
                <w:lang w:val="nb-NO"/>
              </w:rPr>
              <w:t>Phân tích các tình huống pháp lý trong thực tiễn từ đó xác định nguồn luật áp dụng để giải quyết tình huống thông qua việc chuẩn bị, soạn thảo các loại hồ sơ, văn bản pháp lý có liên quan.</w:t>
            </w:r>
          </w:p>
        </w:tc>
      </w:tr>
      <w:tr w:rsidR="00693289" w:rsidRPr="00C70FE5" w14:paraId="0751A8F5" w14:textId="77777777" w:rsidTr="00913F7D">
        <w:trPr>
          <w:trHeight w:val="1567"/>
          <w:jc w:val="center"/>
        </w:trPr>
        <w:tc>
          <w:tcPr>
            <w:tcW w:w="1301" w:type="dxa"/>
            <w:vMerge/>
            <w:tcBorders>
              <w:left w:val="single" w:sz="4" w:space="0" w:color="auto"/>
              <w:bottom w:val="single" w:sz="4" w:space="0" w:color="auto"/>
              <w:right w:val="single" w:sz="4" w:space="0" w:color="auto"/>
            </w:tcBorders>
            <w:shd w:val="clear" w:color="auto" w:fill="FFFFFF"/>
            <w:vAlign w:val="center"/>
          </w:tcPr>
          <w:p w14:paraId="30E59ACA" w14:textId="2886338E" w:rsidR="003A7D43" w:rsidRPr="00C70FE5" w:rsidRDefault="003A7D43" w:rsidP="00693289">
            <w:pPr>
              <w:pStyle w:val="ListParagraph"/>
              <w:spacing w:before="120" w:after="120" w:line="240" w:lineRule="atLeast"/>
              <w:ind w:left="0"/>
              <w:jc w:val="center"/>
            </w:pPr>
          </w:p>
        </w:tc>
        <w:tc>
          <w:tcPr>
            <w:tcW w:w="1559" w:type="dxa"/>
            <w:tcBorders>
              <w:top w:val="dashSmallGap" w:sz="4" w:space="0" w:color="auto"/>
              <w:left w:val="single" w:sz="4" w:space="0" w:color="auto"/>
              <w:bottom w:val="single" w:sz="4" w:space="0" w:color="auto"/>
            </w:tcBorders>
            <w:shd w:val="clear" w:color="auto" w:fill="FFFFFF"/>
            <w:vAlign w:val="center"/>
          </w:tcPr>
          <w:p w14:paraId="736FF652" w14:textId="371A7421" w:rsidR="003A7D43" w:rsidRPr="00C70FE5" w:rsidRDefault="003A7D43" w:rsidP="00693289">
            <w:pPr>
              <w:spacing w:before="120" w:after="120" w:line="240" w:lineRule="atLeast"/>
              <w:jc w:val="center"/>
            </w:pPr>
            <w:r w:rsidRPr="00C70FE5">
              <w:t>CLO2.3</w:t>
            </w:r>
          </w:p>
        </w:tc>
        <w:tc>
          <w:tcPr>
            <w:tcW w:w="6606" w:type="dxa"/>
            <w:tcBorders>
              <w:top w:val="dashSmallGap" w:sz="4" w:space="0" w:color="auto"/>
              <w:bottom w:val="single" w:sz="4" w:space="0" w:color="auto"/>
            </w:tcBorders>
            <w:shd w:val="clear" w:color="auto" w:fill="FFFFFF"/>
          </w:tcPr>
          <w:p w14:paraId="294997CF" w14:textId="575D4FF9" w:rsidR="003A7D43" w:rsidRPr="00C70FE5" w:rsidRDefault="003A7D43" w:rsidP="00913F7D">
            <w:pPr>
              <w:spacing w:before="120" w:after="120" w:line="240" w:lineRule="atLeast"/>
              <w:rPr>
                <w:lang w:val="nl-NL"/>
              </w:rPr>
            </w:pPr>
            <w:r w:rsidRPr="00C70FE5">
              <w:rPr>
                <w:lang w:val="nl-NL"/>
              </w:rPr>
              <w:t>Áp dụng các kiến thức chuyên sâu về thương mại, dân sự, quốc tế để</w:t>
            </w:r>
            <w:r w:rsidR="001F42B6">
              <w:rPr>
                <w:lang w:val="nl-NL"/>
              </w:rPr>
              <w:t xml:space="preserve"> thành lập doanh nghiệp, tư vấn pháp lý liên quan đến các</w:t>
            </w:r>
            <w:r w:rsidRPr="00C70FE5">
              <w:rPr>
                <w:lang w:val="nl-NL"/>
              </w:rPr>
              <w:t xml:space="preserve"> hoạt động kinh doanh, đàm phán, soạn thảo hợp đồng, giải quyết các tranh chấp trong hoạt động thương mại quốc tế (nếu có) </w:t>
            </w:r>
            <w:r w:rsidR="001F42B6">
              <w:rPr>
                <w:lang w:val="nl-NL"/>
              </w:rPr>
              <w:t>và</w:t>
            </w:r>
            <w:r w:rsidRPr="00C70FE5">
              <w:rPr>
                <w:lang w:val="nl-NL"/>
              </w:rPr>
              <w:t xml:space="preserve"> các tình huống pháp lý phát sinh tại đơn vị kiến tập.</w:t>
            </w:r>
          </w:p>
        </w:tc>
      </w:tr>
      <w:tr w:rsidR="00693289" w:rsidRPr="00C70FE5" w14:paraId="711783C2" w14:textId="77777777" w:rsidTr="00913F7D">
        <w:trPr>
          <w:trHeight w:val="924"/>
          <w:jc w:val="center"/>
        </w:trPr>
        <w:tc>
          <w:tcPr>
            <w:tcW w:w="1301" w:type="dxa"/>
            <w:vMerge w:val="restart"/>
            <w:tcBorders>
              <w:top w:val="single" w:sz="4" w:space="0" w:color="auto"/>
              <w:left w:val="single" w:sz="4" w:space="0" w:color="auto"/>
              <w:right w:val="single" w:sz="4" w:space="0" w:color="auto"/>
            </w:tcBorders>
            <w:shd w:val="clear" w:color="auto" w:fill="FFFFFF"/>
            <w:vAlign w:val="center"/>
          </w:tcPr>
          <w:p w14:paraId="4AE766BB" w14:textId="2DD316C6" w:rsidR="003A7D43" w:rsidRPr="00C70FE5" w:rsidRDefault="003A7D43" w:rsidP="00693289">
            <w:pPr>
              <w:pStyle w:val="ListParagraph"/>
              <w:spacing w:before="120" w:after="120" w:line="240" w:lineRule="atLeast"/>
              <w:ind w:left="0"/>
              <w:jc w:val="center"/>
            </w:pPr>
            <w:r w:rsidRPr="00C70FE5">
              <w:t>CO3</w:t>
            </w:r>
          </w:p>
        </w:tc>
        <w:tc>
          <w:tcPr>
            <w:tcW w:w="1559" w:type="dxa"/>
            <w:tcBorders>
              <w:top w:val="single" w:sz="4" w:space="0" w:color="auto"/>
              <w:left w:val="single" w:sz="4" w:space="0" w:color="auto"/>
            </w:tcBorders>
            <w:shd w:val="clear" w:color="auto" w:fill="FFFFFF"/>
            <w:vAlign w:val="center"/>
          </w:tcPr>
          <w:p w14:paraId="2A5CF198" w14:textId="533AA79C" w:rsidR="003A7D43" w:rsidRPr="00C70FE5" w:rsidRDefault="003A7D43" w:rsidP="00693289">
            <w:pPr>
              <w:spacing w:before="120" w:after="120" w:line="240" w:lineRule="atLeast"/>
              <w:jc w:val="center"/>
            </w:pPr>
            <w:r w:rsidRPr="00C70FE5">
              <w:t>CLO3.1</w:t>
            </w:r>
          </w:p>
        </w:tc>
        <w:tc>
          <w:tcPr>
            <w:tcW w:w="6606" w:type="dxa"/>
            <w:tcBorders>
              <w:top w:val="single" w:sz="4" w:space="0" w:color="auto"/>
            </w:tcBorders>
            <w:shd w:val="clear" w:color="auto" w:fill="FFFFFF"/>
          </w:tcPr>
          <w:p w14:paraId="4AAD3001" w14:textId="033453D4" w:rsidR="003A7D43" w:rsidRPr="00C70FE5" w:rsidRDefault="003A7D43" w:rsidP="00913F7D">
            <w:pPr>
              <w:spacing w:before="120" w:after="120" w:line="240" w:lineRule="atLeast"/>
              <w:rPr>
                <w:lang w:val="nl-NL"/>
              </w:rPr>
            </w:pPr>
            <w:r w:rsidRPr="00C70FE5">
              <w:rPr>
                <w:lang w:val="nl-NL"/>
              </w:rPr>
              <w:t>Phát triển khả năng khám phá tìm tòi của bản thân; nâng cao làm việc nhóm, phối hợp hiệu quả với các anh chị và thành viên nhóm để hoàn thành các nhiệm vụ được giao.</w:t>
            </w:r>
          </w:p>
        </w:tc>
      </w:tr>
      <w:tr w:rsidR="00693289" w:rsidRPr="00C70FE5" w14:paraId="4F576415" w14:textId="77777777" w:rsidTr="00913F7D">
        <w:trPr>
          <w:trHeight w:val="1008"/>
          <w:jc w:val="center"/>
        </w:trPr>
        <w:tc>
          <w:tcPr>
            <w:tcW w:w="1301" w:type="dxa"/>
            <w:vMerge/>
            <w:tcBorders>
              <w:left w:val="single" w:sz="4" w:space="0" w:color="auto"/>
              <w:bottom w:val="single" w:sz="4" w:space="0" w:color="auto"/>
              <w:right w:val="single" w:sz="4" w:space="0" w:color="auto"/>
            </w:tcBorders>
            <w:shd w:val="clear" w:color="auto" w:fill="FFFFFF"/>
            <w:vAlign w:val="center"/>
          </w:tcPr>
          <w:p w14:paraId="36799D36" w14:textId="77777777" w:rsidR="003A7D43" w:rsidRPr="00C70FE5" w:rsidRDefault="003A7D43" w:rsidP="00693289">
            <w:pPr>
              <w:pStyle w:val="ListParagraph"/>
              <w:spacing w:before="120" w:after="120" w:line="240" w:lineRule="atLeast"/>
              <w:ind w:left="0"/>
              <w:jc w:val="center"/>
            </w:pPr>
          </w:p>
        </w:tc>
        <w:tc>
          <w:tcPr>
            <w:tcW w:w="1559" w:type="dxa"/>
            <w:tcBorders>
              <w:top w:val="dashSmallGap" w:sz="4" w:space="0" w:color="auto"/>
              <w:left w:val="single" w:sz="4" w:space="0" w:color="auto"/>
              <w:bottom w:val="dashSmallGap" w:sz="4" w:space="0" w:color="auto"/>
            </w:tcBorders>
            <w:shd w:val="clear" w:color="auto" w:fill="FFFFFF"/>
            <w:vAlign w:val="center"/>
          </w:tcPr>
          <w:p w14:paraId="7291011F" w14:textId="2390B7B0" w:rsidR="003A7D43" w:rsidRPr="00C70FE5" w:rsidRDefault="003A7D43" w:rsidP="00693289">
            <w:pPr>
              <w:spacing w:before="120" w:after="120" w:line="240" w:lineRule="atLeast"/>
              <w:jc w:val="center"/>
            </w:pPr>
            <w:r w:rsidRPr="00C70FE5">
              <w:t>CLO3.2</w:t>
            </w:r>
          </w:p>
        </w:tc>
        <w:tc>
          <w:tcPr>
            <w:tcW w:w="6606" w:type="dxa"/>
            <w:tcBorders>
              <w:top w:val="dashSmallGap" w:sz="4" w:space="0" w:color="auto"/>
              <w:bottom w:val="dashSmallGap" w:sz="4" w:space="0" w:color="auto"/>
            </w:tcBorders>
            <w:shd w:val="clear" w:color="auto" w:fill="FFFFFF"/>
          </w:tcPr>
          <w:p w14:paraId="3FE500AB" w14:textId="31D1DBB9" w:rsidR="003A7D43" w:rsidRPr="00C70FE5" w:rsidRDefault="003A7D43" w:rsidP="00913F7D">
            <w:pPr>
              <w:spacing w:before="120" w:after="120" w:line="240" w:lineRule="atLeast"/>
              <w:rPr>
                <w:lang w:val="nl-NL"/>
              </w:rPr>
            </w:pPr>
            <w:r w:rsidRPr="00C70FE5">
              <w:rPr>
                <w:lang w:val="nl-NL"/>
              </w:rPr>
              <w:t>Phát triển năng lực tự đánh giá bản thân cũng như môi trường kiến tập thông qua việc giao tiếp, sử dụng tiếng Anh và máy tính một cách thành thạo tại đơn vị kiến tập.</w:t>
            </w:r>
          </w:p>
        </w:tc>
      </w:tr>
      <w:tr w:rsidR="00693289" w:rsidRPr="00C70FE5" w14:paraId="531B32C9" w14:textId="77777777" w:rsidTr="00913F7D">
        <w:trPr>
          <w:trHeight w:val="729"/>
          <w:jc w:val="center"/>
        </w:trPr>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14:paraId="66A749CD" w14:textId="60E87A9F" w:rsidR="003909F6" w:rsidRPr="00C70FE5" w:rsidRDefault="003909F6" w:rsidP="00693289">
            <w:pPr>
              <w:pStyle w:val="ListParagraph"/>
              <w:spacing w:before="120" w:after="120" w:line="240" w:lineRule="atLeast"/>
              <w:ind w:left="0"/>
              <w:jc w:val="center"/>
            </w:pPr>
            <w:r w:rsidRPr="00C70FE5">
              <w:t>CO</w:t>
            </w:r>
            <w:r w:rsidR="003A7D43" w:rsidRPr="00C70FE5">
              <w:t>4</w:t>
            </w:r>
          </w:p>
        </w:tc>
        <w:tc>
          <w:tcPr>
            <w:tcW w:w="1559" w:type="dxa"/>
            <w:tcBorders>
              <w:top w:val="dashSmallGap" w:sz="4" w:space="0" w:color="auto"/>
              <w:left w:val="single" w:sz="4" w:space="0" w:color="auto"/>
              <w:bottom w:val="single" w:sz="4" w:space="0" w:color="auto"/>
            </w:tcBorders>
            <w:shd w:val="clear" w:color="auto" w:fill="FFFFFF"/>
            <w:vAlign w:val="center"/>
          </w:tcPr>
          <w:p w14:paraId="3AC724F3" w14:textId="47801875" w:rsidR="003909F6" w:rsidRPr="00C70FE5" w:rsidRDefault="003909F6" w:rsidP="00693289">
            <w:pPr>
              <w:spacing w:before="120" w:after="120" w:line="240" w:lineRule="atLeast"/>
              <w:jc w:val="center"/>
            </w:pPr>
            <w:r w:rsidRPr="00C70FE5">
              <w:t>CLO</w:t>
            </w:r>
            <w:r w:rsidR="003A7D43" w:rsidRPr="00C70FE5">
              <w:t>4</w:t>
            </w:r>
          </w:p>
        </w:tc>
        <w:tc>
          <w:tcPr>
            <w:tcW w:w="6606" w:type="dxa"/>
            <w:tcBorders>
              <w:top w:val="dashSmallGap" w:sz="4" w:space="0" w:color="auto"/>
              <w:bottom w:val="single" w:sz="4" w:space="0" w:color="auto"/>
            </w:tcBorders>
            <w:shd w:val="clear" w:color="auto" w:fill="FFFFFF"/>
          </w:tcPr>
          <w:p w14:paraId="04E15233" w14:textId="52A37A04" w:rsidR="003909F6" w:rsidRPr="00C70FE5" w:rsidRDefault="003909F6" w:rsidP="00913F7D">
            <w:pPr>
              <w:spacing w:before="120" w:after="120" w:line="240" w:lineRule="atLeast"/>
              <w:rPr>
                <w:lang w:val="nl-NL"/>
              </w:rPr>
            </w:pPr>
            <w:r w:rsidRPr="00C70FE5">
              <w:rPr>
                <w:lang w:val="nl-NL"/>
              </w:rPr>
              <w:t>Có tinh thần tự giác, nâng cao ý thức trách nhiệm và đạo đức nghề nghiệp</w:t>
            </w:r>
            <w:r w:rsidR="00913F7D">
              <w:rPr>
                <w:lang w:val="nl-NL"/>
              </w:rPr>
              <w:t>.</w:t>
            </w:r>
          </w:p>
        </w:tc>
      </w:tr>
    </w:tbl>
    <w:p w14:paraId="530966C2" w14:textId="557EFDCD" w:rsidR="00693289" w:rsidRPr="00693289" w:rsidRDefault="003909F6" w:rsidP="00693289">
      <w:pPr>
        <w:pStyle w:val="ListParagraph"/>
        <w:spacing w:before="120" w:after="120" w:line="240" w:lineRule="atLeast"/>
        <w:ind w:left="274" w:firstLine="547"/>
        <w:rPr>
          <w:color w:val="000000"/>
        </w:rPr>
      </w:pPr>
      <w:r w:rsidRPr="00C70FE5">
        <w:rPr>
          <w:color w:val="000000"/>
        </w:rPr>
        <w:t>Ma trận tích hợp giữa chuẩn đầu ra của môn học và chuẩn đầu ra của chương trình đào tạo</w:t>
      </w:r>
      <w:r w:rsidR="001F42B6">
        <w:rPr>
          <w:color w:val="000000"/>
        </w:rPr>
        <w:t>:</w:t>
      </w:r>
    </w:p>
    <w:tbl>
      <w:tblPr>
        <w:tblW w:w="96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537"/>
        <w:gridCol w:w="23"/>
        <w:gridCol w:w="510"/>
        <w:gridCol w:w="569"/>
        <w:gridCol w:w="498"/>
        <w:gridCol w:w="598"/>
        <w:gridCol w:w="550"/>
        <w:gridCol w:w="520"/>
        <w:gridCol w:w="641"/>
        <w:gridCol w:w="498"/>
        <w:gridCol w:w="643"/>
        <w:gridCol w:w="640"/>
        <w:gridCol w:w="657"/>
        <w:gridCol w:w="657"/>
        <w:gridCol w:w="657"/>
        <w:gridCol w:w="706"/>
      </w:tblGrid>
      <w:tr w:rsidR="00913F7D" w:rsidRPr="00693289" w14:paraId="65E5F4A5" w14:textId="77777777" w:rsidTr="00913F7D">
        <w:trPr>
          <w:trHeight w:val="70"/>
          <w:jc w:val="right"/>
        </w:trPr>
        <w:tc>
          <w:tcPr>
            <w:tcW w:w="795" w:type="dxa"/>
            <w:shd w:val="clear" w:color="auto" w:fill="auto"/>
          </w:tcPr>
          <w:p w14:paraId="1DDEDB0B" w14:textId="77777777" w:rsidR="003909F6" w:rsidRPr="00693289" w:rsidRDefault="003909F6" w:rsidP="00693289">
            <w:pPr>
              <w:spacing w:before="120" w:after="120" w:line="240" w:lineRule="atLeast"/>
              <w:rPr>
                <w:b/>
                <w:bCs/>
                <w:sz w:val="22"/>
                <w:szCs w:val="22"/>
              </w:rPr>
            </w:pPr>
            <w:r w:rsidRPr="00693289">
              <w:rPr>
                <w:b/>
                <w:bCs/>
                <w:sz w:val="22"/>
                <w:szCs w:val="22"/>
              </w:rPr>
              <w:t>CLOs</w:t>
            </w:r>
          </w:p>
        </w:tc>
        <w:tc>
          <w:tcPr>
            <w:tcW w:w="537" w:type="dxa"/>
            <w:shd w:val="clear" w:color="auto" w:fill="auto"/>
          </w:tcPr>
          <w:p w14:paraId="69304055"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0985EB2C" w14:textId="7B20DB96" w:rsidR="003909F6" w:rsidRPr="00693289" w:rsidRDefault="003909F6" w:rsidP="00693289">
            <w:pPr>
              <w:spacing w:before="120" w:after="120" w:line="240" w:lineRule="atLeast"/>
              <w:jc w:val="center"/>
              <w:rPr>
                <w:b/>
                <w:bCs/>
                <w:sz w:val="22"/>
                <w:szCs w:val="22"/>
              </w:rPr>
            </w:pPr>
            <w:r w:rsidRPr="00693289">
              <w:rPr>
                <w:b/>
                <w:bCs/>
                <w:sz w:val="22"/>
                <w:szCs w:val="22"/>
              </w:rPr>
              <w:t>O1</w:t>
            </w:r>
          </w:p>
        </w:tc>
        <w:tc>
          <w:tcPr>
            <w:tcW w:w="533" w:type="dxa"/>
            <w:gridSpan w:val="2"/>
            <w:shd w:val="clear" w:color="auto" w:fill="auto"/>
          </w:tcPr>
          <w:p w14:paraId="52373FE9"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719BB6F8" w14:textId="2C9B9F05" w:rsidR="003909F6" w:rsidRPr="00693289" w:rsidRDefault="003909F6" w:rsidP="00693289">
            <w:pPr>
              <w:spacing w:before="120" w:after="120" w:line="240" w:lineRule="atLeast"/>
              <w:jc w:val="center"/>
              <w:rPr>
                <w:b/>
                <w:bCs/>
                <w:sz w:val="22"/>
                <w:szCs w:val="22"/>
              </w:rPr>
            </w:pPr>
            <w:r w:rsidRPr="00693289">
              <w:rPr>
                <w:b/>
                <w:bCs/>
                <w:sz w:val="22"/>
                <w:szCs w:val="22"/>
              </w:rPr>
              <w:t>O2</w:t>
            </w:r>
          </w:p>
        </w:tc>
        <w:tc>
          <w:tcPr>
            <w:tcW w:w="569" w:type="dxa"/>
            <w:shd w:val="clear" w:color="auto" w:fill="auto"/>
          </w:tcPr>
          <w:p w14:paraId="75F220A6"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7DC74CF0" w14:textId="64DB757E" w:rsidR="003909F6" w:rsidRPr="00693289" w:rsidRDefault="003909F6" w:rsidP="00693289">
            <w:pPr>
              <w:spacing w:before="120" w:after="120" w:line="240" w:lineRule="atLeast"/>
              <w:jc w:val="center"/>
              <w:rPr>
                <w:b/>
                <w:bCs/>
                <w:sz w:val="22"/>
                <w:szCs w:val="22"/>
              </w:rPr>
            </w:pPr>
            <w:r w:rsidRPr="00693289">
              <w:rPr>
                <w:b/>
                <w:bCs/>
                <w:sz w:val="22"/>
                <w:szCs w:val="22"/>
              </w:rPr>
              <w:t>O3</w:t>
            </w:r>
          </w:p>
        </w:tc>
        <w:tc>
          <w:tcPr>
            <w:tcW w:w="498" w:type="dxa"/>
            <w:shd w:val="clear" w:color="auto" w:fill="auto"/>
          </w:tcPr>
          <w:p w14:paraId="47E93DDB"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61DF9556" w14:textId="59F6C6D6" w:rsidR="003909F6" w:rsidRPr="00693289" w:rsidRDefault="003909F6" w:rsidP="00693289">
            <w:pPr>
              <w:spacing w:before="120" w:after="120" w:line="240" w:lineRule="atLeast"/>
              <w:jc w:val="center"/>
              <w:rPr>
                <w:b/>
                <w:bCs/>
                <w:sz w:val="22"/>
                <w:szCs w:val="22"/>
              </w:rPr>
            </w:pPr>
            <w:r w:rsidRPr="00693289">
              <w:rPr>
                <w:b/>
                <w:bCs/>
                <w:sz w:val="22"/>
                <w:szCs w:val="22"/>
              </w:rPr>
              <w:t>O4</w:t>
            </w:r>
          </w:p>
        </w:tc>
        <w:tc>
          <w:tcPr>
            <w:tcW w:w="598" w:type="dxa"/>
            <w:shd w:val="clear" w:color="auto" w:fill="auto"/>
          </w:tcPr>
          <w:p w14:paraId="6B36E199" w14:textId="77777777" w:rsidR="00F4265E" w:rsidRPr="00693289" w:rsidRDefault="003909F6" w:rsidP="00693289">
            <w:pPr>
              <w:spacing w:before="120" w:after="120" w:line="240" w:lineRule="atLeast"/>
              <w:ind w:right="-4"/>
              <w:jc w:val="center"/>
              <w:rPr>
                <w:b/>
                <w:bCs/>
                <w:sz w:val="22"/>
                <w:szCs w:val="22"/>
              </w:rPr>
            </w:pPr>
            <w:r w:rsidRPr="00693289">
              <w:rPr>
                <w:b/>
                <w:bCs/>
                <w:sz w:val="22"/>
                <w:szCs w:val="22"/>
              </w:rPr>
              <w:t>PL</w:t>
            </w:r>
          </w:p>
          <w:p w14:paraId="5970F1B6" w14:textId="33798CF7" w:rsidR="003909F6" w:rsidRPr="00693289" w:rsidRDefault="003909F6" w:rsidP="00693289">
            <w:pPr>
              <w:spacing w:before="120" w:after="120" w:line="240" w:lineRule="atLeast"/>
              <w:ind w:right="-4"/>
              <w:jc w:val="center"/>
              <w:rPr>
                <w:b/>
                <w:bCs/>
                <w:sz w:val="22"/>
                <w:szCs w:val="22"/>
              </w:rPr>
            </w:pPr>
            <w:r w:rsidRPr="00693289">
              <w:rPr>
                <w:b/>
                <w:bCs/>
                <w:sz w:val="22"/>
                <w:szCs w:val="22"/>
              </w:rPr>
              <w:t>O5</w:t>
            </w:r>
          </w:p>
        </w:tc>
        <w:tc>
          <w:tcPr>
            <w:tcW w:w="550" w:type="dxa"/>
            <w:shd w:val="clear" w:color="auto" w:fill="auto"/>
          </w:tcPr>
          <w:p w14:paraId="5921A63D"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5CF5BB6A" w14:textId="7AF34913" w:rsidR="003909F6" w:rsidRPr="00693289" w:rsidRDefault="003909F6" w:rsidP="00693289">
            <w:pPr>
              <w:spacing w:before="120" w:after="120" w:line="240" w:lineRule="atLeast"/>
              <w:jc w:val="center"/>
              <w:rPr>
                <w:b/>
                <w:bCs/>
                <w:sz w:val="22"/>
                <w:szCs w:val="22"/>
              </w:rPr>
            </w:pPr>
            <w:r w:rsidRPr="00693289">
              <w:rPr>
                <w:b/>
                <w:bCs/>
                <w:sz w:val="22"/>
                <w:szCs w:val="22"/>
              </w:rPr>
              <w:t>O6</w:t>
            </w:r>
          </w:p>
        </w:tc>
        <w:tc>
          <w:tcPr>
            <w:tcW w:w="520" w:type="dxa"/>
            <w:shd w:val="clear" w:color="auto" w:fill="auto"/>
          </w:tcPr>
          <w:p w14:paraId="624752B7"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5A23CBB7" w14:textId="653D1736" w:rsidR="003909F6" w:rsidRPr="00693289" w:rsidRDefault="003909F6" w:rsidP="00693289">
            <w:pPr>
              <w:spacing w:before="120" w:after="120" w:line="240" w:lineRule="atLeast"/>
              <w:jc w:val="center"/>
              <w:rPr>
                <w:b/>
                <w:bCs/>
                <w:sz w:val="22"/>
                <w:szCs w:val="22"/>
              </w:rPr>
            </w:pPr>
            <w:r w:rsidRPr="00693289">
              <w:rPr>
                <w:b/>
                <w:bCs/>
                <w:sz w:val="22"/>
                <w:szCs w:val="22"/>
              </w:rPr>
              <w:t>O7</w:t>
            </w:r>
          </w:p>
        </w:tc>
        <w:tc>
          <w:tcPr>
            <w:tcW w:w="641" w:type="dxa"/>
            <w:shd w:val="clear" w:color="auto" w:fill="auto"/>
          </w:tcPr>
          <w:p w14:paraId="73B05F8F"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2A4B0F23" w14:textId="504EF532" w:rsidR="003909F6" w:rsidRPr="00693289" w:rsidRDefault="003909F6" w:rsidP="00693289">
            <w:pPr>
              <w:spacing w:before="120" w:after="120" w:line="240" w:lineRule="atLeast"/>
              <w:jc w:val="center"/>
              <w:rPr>
                <w:b/>
                <w:bCs/>
                <w:sz w:val="22"/>
                <w:szCs w:val="22"/>
              </w:rPr>
            </w:pPr>
            <w:r w:rsidRPr="00693289">
              <w:rPr>
                <w:b/>
                <w:bCs/>
                <w:sz w:val="22"/>
                <w:szCs w:val="22"/>
              </w:rPr>
              <w:t>O8</w:t>
            </w:r>
          </w:p>
        </w:tc>
        <w:tc>
          <w:tcPr>
            <w:tcW w:w="498" w:type="dxa"/>
            <w:shd w:val="clear" w:color="auto" w:fill="auto"/>
          </w:tcPr>
          <w:p w14:paraId="00216FEF"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1C907B86" w14:textId="1DCFE577" w:rsidR="003909F6" w:rsidRPr="00693289" w:rsidRDefault="003909F6" w:rsidP="00693289">
            <w:pPr>
              <w:spacing w:before="120" w:after="120" w:line="240" w:lineRule="atLeast"/>
              <w:jc w:val="center"/>
              <w:rPr>
                <w:b/>
                <w:bCs/>
                <w:sz w:val="22"/>
                <w:szCs w:val="22"/>
              </w:rPr>
            </w:pPr>
            <w:r w:rsidRPr="00693289">
              <w:rPr>
                <w:b/>
                <w:bCs/>
                <w:sz w:val="22"/>
                <w:szCs w:val="22"/>
              </w:rPr>
              <w:t>O9</w:t>
            </w:r>
          </w:p>
        </w:tc>
        <w:tc>
          <w:tcPr>
            <w:tcW w:w="643" w:type="dxa"/>
            <w:shd w:val="clear" w:color="auto" w:fill="auto"/>
          </w:tcPr>
          <w:p w14:paraId="4BA2BE34"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306F70C4" w14:textId="4D66B599" w:rsidR="003909F6" w:rsidRPr="00693289" w:rsidRDefault="003909F6" w:rsidP="00693289">
            <w:pPr>
              <w:spacing w:before="120" w:after="120" w:line="240" w:lineRule="atLeast"/>
              <w:jc w:val="center"/>
              <w:rPr>
                <w:b/>
                <w:bCs/>
                <w:sz w:val="22"/>
                <w:szCs w:val="22"/>
              </w:rPr>
            </w:pPr>
            <w:r w:rsidRPr="00693289">
              <w:rPr>
                <w:b/>
                <w:bCs/>
                <w:sz w:val="22"/>
                <w:szCs w:val="22"/>
              </w:rPr>
              <w:t>O10</w:t>
            </w:r>
          </w:p>
        </w:tc>
        <w:tc>
          <w:tcPr>
            <w:tcW w:w="640" w:type="dxa"/>
            <w:shd w:val="clear" w:color="auto" w:fill="auto"/>
          </w:tcPr>
          <w:p w14:paraId="78517B4E"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18CB3689" w14:textId="020202E2" w:rsidR="003909F6" w:rsidRPr="00693289" w:rsidRDefault="003909F6" w:rsidP="00693289">
            <w:pPr>
              <w:spacing w:before="120" w:after="120" w:line="240" w:lineRule="atLeast"/>
              <w:jc w:val="center"/>
              <w:rPr>
                <w:b/>
                <w:bCs/>
                <w:sz w:val="22"/>
                <w:szCs w:val="22"/>
              </w:rPr>
            </w:pPr>
            <w:r w:rsidRPr="00693289">
              <w:rPr>
                <w:b/>
                <w:bCs/>
                <w:sz w:val="22"/>
                <w:szCs w:val="22"/>
              </w:rPr>
              <w:t>O11</w:t>
            </w:r>
          </w:p>
        </w:tc>
        <w:tc>
          <w:tcPr>
            <w:tcW w:w="657" w:type="dxa"/>
            <w:shd w:val="clear" w:color="auto" w:fill="auto"/>
          </w:tcPr>
          <w:p w14:paraId="22355219" w14:textId="77777777" w:rsidR="00F4265E" w:rsidRPr="00693289" w:rsidRDefault="003909F6" w:rsidP="00693289">
            <w:pPr>
              <w:spacing w:before="120" w:after="120" w:line="240" w:lineRule="atLeast"/>
              <w:rPr>
                <w:b/>
                <w:bCs/>
                <w:sz w:val="22"/>
                <w:szCs w:val="22"/>
              </w:rPr>
            </w:pPr>
            <w:r w:rsidRPr="00693289">
              <w:rPr>
                <w:b/>
                <w:bCs/>
                <w:sz w:val="22"/>
                <w:szCs w:val="22"/>
              </w:rPr>
              <w:t>PL</w:t>
            </w:r>
          </w:p>
          <w:p w14:paraId="46F7EB61" w14:textId="729B5330" w:rsidR="003909F6" w:rsidRPr="00693289" w:rsidRDefault="003909F6" w:rsidP="00693289">
            <w:pPr>
              <w:spacing w:before="120" w:after="120" w:line="240" w:lineRule="atLeast"/>
              <w:rPr>
                <w:b/>
                <w:bCs/>
                <w:sz w:val="22"/>
                <w:szCs w:val="22"/>
              </w:rPr>
            </w:pPr>
            <w:r w:rsidRPr="00693289">
              <w:rPr>
                <w:b/>
                <w:bCs/>
                <w:sz w:val="22"/>
                <w:szCs w:val="22"/>
              </w:rPr>
              <w:t>O12</w:t>
            </w:r>
          </w:p>
        </w:tc>
        <w:tc>
          <w:tcPr>
            <w:tcW w:w="657" w:type="dxa"/>
            <w:shd w:val="clear" w:color="auto" w:fill="auto"/>
          </w:tcPr>
          <w:p w14:paraId="4BD33B91"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300DB843" w14:textId="01A10F82" w:rsidR="003909F6" w:rsidRPr="00693289" w:rsidRDefault="003909F6" w:rsidP="00693289">
            <w:pPr>
              <w:spacing w:before="120" w:after="120" w:line="240" w:lineRule="atLeast"/>
              <w:jc w:val="center"/>
              <w:rPr>
                <w:b/>
                <w:bCs/>
                <w:sz w:val="22"/>
                <w:szCs w:val="22"/>
              </w:rPr>
            </w:pPr>
            <w:r w:rsidRPr="00693289">
              <w:rPr>
                <w:b/>
                <w:bCs/>
                <w:sz w:val="22"/>
                <w:szCs w:val="22"/>
              </w:rPr>
              <w:t>O13</w:t>
            </w:r>
          </w:p>
        </w:tc>
        <w:tc>
          <w:tcPr>
            <w:tcW w:w="657" w:type="dxa"/>
            <w:shd w:val="clear" w:color="auto" w:fill="auto"/>
          </w:tcPr>
          <w:p w14:paraId="1ADC9BEF" w14:textId="77777777" w:rsidR="00F4265E" w:rsidRPr="00693289" w:rsidRDefault="003909F6" w:rsidP="00693289">
            <w:pPr>
              <w:spacing w:before="120" w:after="120" w:line="240" w:lineRule="atLeast"/>
              <w:jc w:val="center"/>
              <w:rPr>
                <w:b/>
                <w:bCs/>
                <w:sz w:val="22"/>
                <w:szCs w:val="22"/>
              </w:rPr>
            </w:pPr>
            <w:r w:rsidRPr="00693289">
              <w:rPr>
                <w:b/>
                <w:bCs/>
                <w:sz w:val="22"/>
                <w:szCs w:val="22"/>
              </w:rPr>
              <w:t>PL</w:t>
            </w:r>
          </w:p>
          <w:p w14:paraId="7BCE82E6" w14:textId="4E8F991F" w:rsidR="003909F6" w:rsidRPr="00693289" w:rsidRDefault="003909F6" w:rsidP="00693289">
            <w:pPr>
              <w:spacing w:before="120" w:after="120" w:line="240" w:lineRule="atLeast"/>
              <w:jc w:val="center"/>
              <w:rPr>
                <w:b/>
                <w:bCs/>
                <w:sz w:val="22"/>
                <w:szCs w:val="22"/>
              </w:rPr>
            </w:pPr>
            <w:r w:rsidRPr="00693289">
              <w:rPr>
                <w:b/>
                <w:bCs/>
                <w:sz w:val="22"/>
                <w:szCs w:val="22"/>
              </w:rPr>
              <w:t>O14</w:t>
            </w:r>
          </w:p>
        </w:tc>
        <w:tc>
          <w:tcPr>
            <w:tcW w:w="706" w:type="dxa"/>
            <w:shd w:val="clear" w:color="auto" w:fill="auto"/>
          </w:tcPr>
          <w:p w14:paraId="3C809B6E" w14:textId="77777777" w:rsidR="003909F6" w:rsidRPr="00693289" w:rsidRDefault="003909F6" w:rsidP="00693289">
            <w:pPr>
              <w:spacing w:before="120" w:after="120" w:line="240" w:lineRule="atLeast"/>
              <w:jc w:val="center"/>
              <w:rPr>
                <w:b/>
                <w:bCs/>
                <w:sz w:val="22"/>
                <w:szCs w:val="22"/>
              </w:rPr>
            </w:pPr>
            <w:r w:rsidRPr="00693289">
              <w:rPr>
                <w:b/>
                <w:bCs/>
                <w:sz w:val="22"/>
                <w:szCs w:val="22"/>
              </w:rPr>
              <w:t>PLO</w:t>
            </w:r>
          </w:p>
          <w:p w14:paraId="2CD797C4" w14:textId="77777777" w:rsidR="003909F6" w:rsidRPr="00693289" w:rsidRDefault="003909F6" w:rsidP="00693289">
            <w:pPr>
              <w:spacing w:before="120" w:after="120" w:line="240" w:lineRule="atLeast"/>
              <w:jc w:val="center"/>
              <w:rPr>
                <w:b/>
                <w:bCs/>
                <w:sz w:val="22"/>
                <w:szCs w:val="22"/>
              </w:rPr>
            </w:pPr>
            <w:r w:rsidRPr="00693289">
              <w:rPr>
                <w:b/>
                <w:bCs/>
                <w:sz w:val="22"/>
                <w:szCs w:val="22"/>
              </w:rPr>
              <w:t>15</w:t>
            </w:r>
          </w:p>
        </w:tc>
      </w:tr>
      <w:tr w:rsidR="00913F7D" w:rsidRPr="00693289" w14:paraId="163ED41C" w14:textId="77777777" w:rsidTr="00913F7D">
        <w:trPr>
          <w:trHeight w:val="407"/>
          <w:jc w:val="right"/>
        </w:trPr>
        <w:tc>
          <w:tcPr>
            <w:tcW w:w="795" w:type="dxa"/>
            <w:shd w:val="clear" w:color="auto" w:fill="auto"/>
          </w:tcPr>
          <w:p w14:paraId="41E751DB" w14:textId="6A24EB30" w:rsidR="003909F6" w:rsidRPr="00693289" w:rsidRDefault="00F4265E" w:rsidP="00693289">
            <w:pPr>
              <w:spacing w:before="120" w:after="120" w:line="240" w:lineRule="atLeast"/>
              <w:jc w:val="center"/>
              <w:rPr>
                <w:bCs/>
                <w:sz w:val="22"/>
                <w:szCs w:val="22"/>
              </w:rPr>
            </w:pPr>
            <w:r w:rsidRPr="00693289">
              <w:rPr>
                <w:bCs/>
                <w:sz w:val="22"/>
                <w:szCs w:val="22"/>
              </w:rPr>
              <w:t>1</w:t>
            </w:r>
            <w:r w:rsidR="00450628" w:rsidRPr="00693289">
              <w:rPr>
                <w:bCs/>
                <w:sz w:val="22"/>
                <w:szCs w:val="22"/>
              </w:rPr>
              <w:t>.1</w:t>
            </w:r>
          </w:p>
        </w:tc>
        <w:tc>
          <w:tcPr>
            <w:tcW w:w="537" w:type="dxa"/>
            <w:shd w:val="clear" w:color="auto" w:fill="auto"/>
          </w:tcPr>
          <w:p w14:paraId="623C1852" w14:textId="77777777" w:rsidR="003909F6" w:rsidRPr="00693289" w:rsidRDefault="003909F6" w:rsidP="00693289">
            <w:pPr>
              <w:spacing w:before="120" w:after="120" w:line="240" w:lineRule="atLeast"/>
              <w:jc w:val="center"/>
              <w:rPr>
                <w:bCs/>
                <w:sz w:val="22"/>
                <w:szCs w:val="22"/>
              </w:rPr>
            </w:pPr>
          </w:p>
        </w:tc>
        <w:tc>
          <w:tcPr>
            <w:tcW w:w="533" w:type="dxa"/>
            <w:gridSpan w:val="2"/>
            <w:shd w:val="clear" w:color="auto" w:fill="auto"/>
          </w:tcPr>
          <w:p w14:paraId="367DF2DB" w14:textId="77777777" w:rsidR="003909F6" w:rsidRPr="00693289" w:rsidRDefault="003909F6" w:rsidP="00693289">
            <w:pPr>
              <w:spacing w:before="120" w:after="120" w:line="240" w:lineRule="atLeast"/>
              <w:jc w:val="center"/>
              <w:rPr>
                <w:bCs/>
                <w:sz w:val="22"/>
                <w:szCs w:val="22"/>
              </w:rPr>
            </w:pPr>
          </w:p>
        </w:tc>
        <w:tc>
          <w:tcPr>
            <w:tcW w:w="569" w:type="dxa"/>
            <w:shd w:val="clear" w:color="auto" w:fill="auto"/>
          </w:tcPr>
          <w:p w14:paraId="18DA9912" w14:textId="77777777" w:rsidR="003909F6" w:rsidRPr="00693289" w:rsidRDefault="003909F6" w:rsidP="00693289">
            <w:pPr>
              <w:spacing w:before="120" w:after="120" w:line="240" w:lineRule="atLeast"/>
              <w:jc w:val="center"/>
              <w:rPr>
                <w:bCs/>
                <w:sz w:val="22"/>
                <w:szCs w:val="22"/>
              </w:rPr>
            </w:pPr>
          </w:p>
        </w:tc>
        <w:tc>
          <w:tcPr>
            <w:tcW w:w="498" w:type="dxa"/>
            <w:shd w:val="clear" w:color="auto" w:fill="auto"/>
          </w:tcPr>
          <w:p w14:paraId="152F1564" w14:textId="77777777" w:rsidR="003909F6" w:rsidRPr="00693289" w:rsidRDefault="003909F6" w:rsidP="00693289">
            <w:pPr>
              <w:spacing w:before="120" w:after="120" w:line="240" w:lineRule="atLeast"/>
              <w:jc w:val="center"/>
              <w:rPr>
                <w:bCs/>
                <w:sz w:val="22"/>
                <w:szCs w:val="22"/>
              </w:rPr>
            </w:pPr>
          </w:p>
        </w:tc>
        <w:tc>
          <w:tcPr>
            <w:tcW w:w="598" w:type="dxa"/>
            <w:shd w:val="clear" w:color="auto" w:fill="auto"/>
          </w:tcPr>
          <w:p w14:paraId="4A546C9A" w14:textId="77777777" w:rsidR="003909F6" w:rsidRPr="00693289" w:rsidRDefault="003909F6" w:rsidP="00693289">
            <w:pPr>
              <w:spacing w:before="120" w:after="120" w:line="240" w:lineRule="atLeast"/>
              <w:jc w:val="center"/>
              <w:rPr>
                <w:bCs/>
                <w:sz w:val="22"/>
                <w:szCs w:val="22"/>
              </w:rPr>
            </w:pPr>
          </w:p>
        </w:tc>
        <w:tc>
          <w:tcPr>
            <w:tcW w:w="550" w:type="dxa"/>
            <w:shd w:val="clear" w:color="auto" w:fill="auto"/>
          </w:tcPr>
          <w:p w14:paraId="23D73088" w14:textId="77777777" w:rsidR="003909F6" w:rsidRPr="00693289" w:rsidRDefault="003909F6" w:rsidP="00693289">
            <w:pPr>
              <w:spacing w:before="120" w:after="120" w:line="240" w:lineRule="atLeast"/>
              <w:jc w:val="center"/>
              <w:rPr>
                <w:bCs/>
                <w:sz w:val="22"/>
                <w:szCs w:val="22"/>
              </w:rPr>
            </w:pPr>
          </w:p>
        </w:tc>
        <w:tc>
          <w:tcPr>
            <w:tcW w:w="520" w:type="dxa"/>
            <w:shd w:val="clear" w:color="auto" w:fill="auto"/>
          </w:tcPr>
          <w:p w14:paraId="116D8A0E" w14:textId="61AD52B2" w:rsidR="003909F6" w:rsidRPr="00693289" w:rsidRDefault="00F4265E" w:rsidP="00693289">
            <w:pPr>
              <w:spacing w:before="120" w:after="120" w:line="240" w:lineRule="atLeast"/>
              <w:jc w:val="center"/>
              <w:rPr>
                <w:bCs/>
                <w:sz w:val="22"/>
                <w:szCs w:val="22"/>
              </w:rPr>
            </w:pPr>
            <w:r w:rsidRPr="00693289">
              <w:rPr>
                <w:bCs/>
                <w:sz w:val="22"/>
                <w:szCs w:val="22"/>
              </w:rPr>
              <w:t>x</w:t>
            </w:r>
          </w:p>
        </w:tc>
        <w:tc>
          <w:tcPr>
            <w:tcW w:w="641" w:type="dxa"/>
            <w:shd w:val="clear" w:color="auto" w:fill="auto"/>
          </w:tcPr>
          <w:p w14:paraId="3255FADA" w14:textId="20E64466" w:rsidR="003909F6" w:rsidRPr="00693289" w:rsidRDefault="003909F6" w:rsidP="00693289">
            <w:pPr>
              <w:spacing w:before="120" w:after="120" w:line="240" w:lineRule="atLeast"/>
              <w:jc w:val="center"/>
              <w:rPr>
                <w:bCs/>
                <w:sz w:val="22"/>
                <w:szCs w:val="22"/>
              </w:rPr>
            </w:pPr>
          </w:p>
        </w:tc>
        <w:tc>
          <w:tcPr>
            <w:tcW w:w="498" w:type="dxa"/>
            <w:shd w:val="clear" w:color="auto" w:fill="auto"/>
          </w:tcPr>
          <w:p w14:paraId="278546C7" w14:textId="2D9638DD" w:rsidR="003909F6" w:rsidRPr="00693289" w:rsidRDefault="003909F6" w:rsidP="00693289">
            <w:pPr>
              <w:spacing w:before="120" w:after="120" w:line="240" w:lineRule="atLeast"/>
              <w:jc w:val="center"/>
              <w:rPr>
                <w:bCs/>
                <w:sz w:val="22"/>
                <w:szCs w:val="22"/>
              </w:rPr>
            </w:pPr>
          </w:p>
        </w:tc>
        <w:tc>
          <w:tcPr>
            <w:tcW w:w="643" w:type="dxa"/>
            <w:shd w:val="clear" w:color="auto" w:fill="auto"/>
          </w:tcPr>
          <w:p w14:paraId="3EF90201" w14:textId="2976C864" w:rsidR="003909F6" w:rsidRPr="00693289" w:rsidRDefault="003909F6" w:rsidP="00693289">
            <w:pPr>
              <w:spacing w:before="120" w:after="120" w:line="240" w:lineRule="atLeast"/>
              <w:jc w:val="center"/>
              <w:rPr>
                <w:bCs/>
                <w:sz w:val="22"/>
                <w:szCs w:val="22"/>
              </w:rPr>
            </w:pPr>
          </w:p>
        </w:tc>
        <w:tc>
          <w:tcPr>
            <w:tcW w:w="640" w:type="dxa"/>
            <w:shd w:val="clear" w:color="auto" w:fill="auto"/>
          </w:tcPr>
          <w:p w14:paraId="71CEC5AA" w14:textId="77777777"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2481FAC7" w14:textId="77A71F22"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297E6D0D" w14:textId="7356ABEF"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722A4D82" w14:textId="77777777" w:rsidR="003909F6" w:rsidRPr="00693289" w:rsidRDefault="003909F6" w:rsidP="00693289">
            <w:pPr>
              <w:spacing w:before="120" w:after="120" w:line="240" w:lineRule="atLeast"/>
              <w:jc w:val="center"/>
              <w:rPr>
                <w:bCs/>
                <w:sz w:val="22"/>
                <w:szCs w:val="22"/>
              </w:rPr>
            </w:pPr>
          </w:p>
        </w:tc>
        <w:tc>
          <w:tcPr>
            <w:tcW w:w="706" w:type="dxa"/>
            <w:shd w:val="clear" w:color="auto" w:fill="auto"/>
          </w:tcPr>
          <w:p w14:paraId="5BEC607F" w14:textId="1E5D0F43" w:rsidR="003909F6" w:rsidRPr="00693289" w:rsidRDefault="003909F6" w:rsidP="00693289">
            <w:pPr>
              <w:spacing w:before="120" w:after="120" w:line="240" w:lineRule="atLeast"/>
              <w:jc w:val="center"/>
              <w:rPr>
                <w:bCs/>
                <w:sz w:val="22"/>
                <w:szCs w:val="22"/>
              </w:rPr>
            </w:pPr>
          </w:p>
        </w:tc>
      </w:tr>
      <w:tr w:rsidR="00913F7D" w:rsidRPr="00693289" w14:paraId="5155448D" w14:textId="77777777" w:rsidTr="00913F7D">
        <w:trPr>
          <w:trHeight w:val="463"/>
          <w:jc w:val="right"/>
        </w:trPr>
        <w:tc>
          <w:tcPr>
            <w:tcW w:w="795" w:type="dxa"/>
            <w:shd w:val="clear" w:color="auto" w:fill="auto"/>
          </w:tcPr>
          <w:p w14:paraId="035C0633" w14:textId="5DB87B33" w:rsidR="003909F6" w:rsidRPr="00693289" w:rsidRDefault="00450628" w:rsidP="00693289">
            <w:pPr>
              <w:spacing w:before="120" w:after="120" w:line="240" w:lineRule="atLeast"/>
              <w:jc w:val="center"/>
              <w:rPr>
                <w:bCs/>
                <w:sz w:val="22"/>
                <w:szCs w:val="22"/>
              </w:rPr>
            </w:pPr>
            <w:r w:rsidRPr="00693289">
              <w:rPr>
                <w:bCs/>
                <w:sz w:val="22"/>
                <w:szCs w:val="22"/>
              </w:rPr>
              <w:t>1.2</w:t>
            </w:r>
          </w:p>
        </w:tc>
        <w:tc>
          <w:tcPr>
            <w:tcW w:w="537" w:type="dxa"/>
            <w:shd w:val="clear" w:color="auto" w:fill="auto"/>
          </w:tcPr>
          <w:p w14:paraId="7C6685B3" w14:textId="77777777" w:rsidR="003909F6" w:rsidRPr="00693289" w:rsidRDefault="003909F6" w:rsidP="00693289">
            <w:pPr>
              <w:spacing w:before="120" w:after="120" w:line="240" w:lineRule="atLeast"/>
              <w:jc w:val="center"/>
              <w:rPr>
                <w:bCs/>
                <w:sz w:val="22"/>
                <w:szCs w:val="22"/>
              </w:rPr>
            </w:pPr>
          </w:p>
        </w:tc>
        <w:tc>
          <w:tcPr>
            <w:tcW w:w="533" w:type="dxa"/>
            <w:gridSpan w:val="2"/>
            <w:shd w:val="clear" w:color="auto" w:fill="auto"/>
          </w:tcPr>
          <w:p w14:paraId="0424268E" w14:textId="77777777" w:rsidR="003909F6" w:rsidRPr="00693289" w:rsidRDefault="003909F6" w:rsidP="00693289">
            <w:pPr>
              <w:spacing w:before="120" w:after="120" w:line="240" w:lineRule="atLeast"/>
              <w:jc w:val="center"/>
              <w:rPr>
                <w:bCs/>
                <w:sz w:val="22"/>
                <w:szCs w:val="22"/>
              </w:rPr>
            </w:pPr>
          </w:p>
        </w:tc>
        <w:tc>
          <w:tcPr>
            <w:tcW w:w="569" w:type="dxa"/>
            <w:shd w:val="clear" w:color="auto" w:fill="auto"/>
          </w:tcPr>
          <w:p w14:paraId="79E7D93E" w14:textId="77777777" w:rsidR="003909F6" w:rsidRPr="00693289" w:rsidRDefault="003909F6" w:rsidP="00693289">
            <w:pPr>
              <w:spacing w:before="120" w:after="120" w:line="240" w:lineRule="atLeast"/>
              <w:jc w:val="center"/>
              <w:rPr>
                <w:bCs/>
                <w:sz w:val="22"/>
                <w:szCs w:val="22"/>
              </w:rPr>
            </w:pPr>
          </w:p>
        </w:tc>
        <w:tc>
          <w:tcPr>
            <w:tcW w:w="498" w:type="dxa"/>
            <w:shd w:val="clear" w:color="auto" w:fill="auto"/>
          </w:tcPr>
          <w:p w14:paraId="4E86208D" w14:textId="77777777" w:rsidR="003909F6" w:rsidRPr="00693289" w:rsidRDefault="003909F6" w:rsidP="00693289">
            <w:pPr>
              <w:spacing w:before="120" w:after="120" w:line="240" w:lineRule="atLeast"/>
              <w:jc w:val="center"/>
              <w:rPr>
                <w:bCs/>
                <w:sz w:val="22"/>
                <w:szCs w:val="22"/>
              </w:rPr>
            </w:pPr>
          </w:p>
        </w:tc>
        <w:tc>
          <w:tcPr>
            <w:tcW w:w="598" w:type="dxa"/>
            <w:shd w:val="clear" w:color="auto" w:fill="auto"/>
          </w:tcPr>
          <w:p w14:paraId="0A9B92F9" w14:textId="77777777" w:rsidR="003909F6" w:rsidRPr="00693289" w:rsidRDefault="003909F6" w:rsidP="00693289">
            <w:pPr>
              <w:spacing w:before="120" w:after="120" w:line="240" w:lineRule="atLeast"/>
              <w:jc w:val="center"/>
              <w:rPr>
                <w:bCs/>
                <w:sz w:val="22"/>
                <w:szCs w:val="22"/>
              </w:rPr>
            </w:pPr>
          </w:p>
        </w:tc>
        <w:tc>
          <w:tcPr>
            <w:tcW w:w="550" w:type="dxa"/>
            <w:shd w:val="clear" w:color="auto" w:fill="auto"/>
          </w:tcPr>
          <w:p w14:paraId="0D621474" w14:textId="77777777" w:rsidR="003909F6" w:rsidRPr="00693289" w:rsidRDefault="003909F6" w:rsidP="00693289">
            <w:pPr>
              <w:spacing w:before="120" w:after="120" w:line="240" w:lineRule="atLeast"/>
              <w:jc w:val="center"/>
              <w:rPr>
                <w:bCs/>
                <w:sz w:val="22"/>
                <w:szCs w:val="22"/>
              </w:rPr>
            </w:pPr>
          </w:p>
        </w:tc>
        <w:tc>
          <w:tcPr>
            <w:tcW w:w="520" w:type="dxa"/>
            <w:shd w:val="clear" w:color="auto" w:fill="auto"/>
          </w:tcPr>
          <w:p w14:paraId="06B77040" w14:textId="49798522" w:rsidR="003909F6" w:rsidRPr="00693289" w:rsidRDefault="00F4265E" w:rsidP="00693289">
            <w:pPr>
              <w:spacing w:before="120" w:after="120" w:line="240" w:lineRule="atLeast"/>
              <w:jc w:val="center"/>
              <w:rPr>
                <w:bCs/>
                <w:sz w:val="22"/>
                <w:szCs w:val="22"/>
              </w:rPr>
            </w:pPr>
            <w:r w:rsidRPr="00693289">
              <w:rPr>
                <w:bCs/>
                <w:sz w:val="22"/>
                <w:szCs w:val="22"/>
              </w:rPr>
              <w:t>x</w:t>
            </w:r>
          </w:p>
        </w:tc>
        <w:tc>
          <w:tcPr>
            <w:tcW w:w="641" w:type="dxa"/>
            <w:shd w:val="clear" w:color="auto" w:fill="auto"/>
          </w:tcPr>
          <w:p w14:paraId="4659ED04" w14:textId="4DAA7F66" w:rsidR="003909F6" w:rsidRPr="00693289" w:rsidRDefault="003909F6" w:rsidP="00693289">
            <w:pPr>
              <w:spacing w:before="120" w:after="120" w:line="240" w:lineRule="atLeast"/>
              <w:jc w:val="center"/>
              <w:rPr>
                <w:bCs/>
                <w:sz w:val="22"/>
                <w:szCs w:val="22"/>
              </w:rPr>
            </w:pPr>
          </w:p>
        </w:tc>
        <w:tc>
          <w:tcPr>
            <w:tcW w:w="498" w:type="dxa"/>
            <w:shd w:val="clear" w:color="auto" w:fill="auto"/>
          </w:tcPr>
          <w:p w14:paraId="02E67AEA" w14:textId="3CDAB673" w:rsidR="003909F6" w:rsidRPr="00693289" w:rsidRDefault="003909F6" w:rsidP="00693289">
            <w:pPr>
              <w:spacing w:before="120" w:after="120" w:line="240" w:lineRule="atLeast"/>
              <w:jc w:val="center"/>
              <w:rPr>
                <w:bCs/>
                <w:sz w:val="22"/>
                <w:szCs w:val="22"/>
              </w:rPr>
            </w:pPr>
          </w:p>
        </w:tc>
        <w:tc>
          <w:tcPr>
            <w:tcW w:w="643" w:type="dxa"/>
            <w:shd w:val="clear" w:color="auto" w:fill="auto"/>
          </w:tcPr>
          <w:p w14:paraId="5F0608EC" w14:textId="4CF27BC5" w:rsidR="003909F6" w:rsidRPr="00693289" w:rsidRDefault="003909F6" w:rsidP="00693289">
            <w:pPr>
              <w:spacing w:before="120" w:after="120" w:line="240" w:lineRule="atLeast"/>
              <w:jc w:val="center"/>
              <w:rPr>
                <w:bCs/>
                <w:sz w:val="22"/>
                <w:szCs w:val="22"/>
              </w:rPr>
            </w:pPr>
          </w:p>
        </w:tc>
        <w:tc>
          <w:tcPr>
            <w:tcW w:w="640" w:type="dxa"/>
            <w:shd w:val="clear" w:color="auto" w:fill="auto"/>
          </w:tcPr>
          <w:p w14:paraId="05911C22" w14:textId="77777777"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2AF0F907" w14:textId="616243F3"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798E4F9D" w14:textId="154E2E66"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63914493" w14:textId="77777777" w:rsidR="003909F6" w:rsidRPr="00693289" w:rsidRDefault="003909F6" w:rsidP="00693289">
            <w:pPr>
              <w:spacing w:before="120" w:after="120" w:line="240" w:lineRule="atLeast"/>
              <w:jc w:val="center"/>
              <w:rPr>
                <w:bCs/>
                <w:sz w:val="22"/>
                <w:szCs w:val="22"/>
              </w:rPr>
            </w:pPr>
          </w:p>
        </w:tc>
        <w:tc>
          <w:tcPr>
            <w:tcW w:w="706" w:type="dxa"/>
            <w:shd w:val="clear" w:color="auto" w:fill="auto"/>
          </w:tcPr>
          <w:p w14:paraId="5700B60F" w14:textId="37F3C86F" w:rsidR="003909F6" w:rsidRPr="00693289" w:rsidRDefault="003909F6" w:rsidP="00693289">
            <w:pPr>
              <w:spacing w:before="120" w:after="120" w:line="240" w:lineRule="atLeast"/>
              <w:jc w:val="center"/>
              <w:rPr>
                <w:bCs/>
                <w:sz w:val="22"/>
                <w:szCs w:val="22"/>
              </w:rPr>
            </w:pPr>
          </w:p>
        </w:tc>
      </w:tr>
      <w:tr w:rsidR="00913F7D" w:rsidRPr="00693289" w14:paraId="5F4FDA33" w14:textId="77777777" w:rsidTr="00913F7D">
        <w:trPr>
          <w:trHeight w:val="435"/>
          <w:jc w:val="right"/>
        </w:trPr>
        <w:tc>
          <w:tcPr>
            <w:tcW w:w="795" w:type="dxa"/>
            <w:shd w:val="clear" w:color="auto" w:fill="auto"/>
          </w:tcPr>
          <w:p w14:paraId="4F33ACAA" w14:textId="01989466" w:rsidR="003909F6" w:rsidRPr="00693289" w:rsidRDefault="00450628" w:rsidP="00693289">
            <w:pPr>
              <w:spacing w:before="120" w:after="120" w:line="240" w:lineRule="atLeast"/>
              <w:jc w:val="center"/>
              <w:rPr>
                <w:bCs/>
                <w:sz w:val="22"/>
                <w:szCs w:val="22"/>
              </w:rPr>
            </w:pPr>
            <w:r w:rsidRPr="00693289">
              <w:rPr>
                <w:bCs/>
                <w:sz w:val="22"/>
                <w:szCs w:val="22"/>
              </w:rPr>
              <w:t>2.1</w:t>
            </w:r>
          </w:p>
        </w:tc>
        <w:tc>
          <w:tcPr>
            <w:tcW w:w="537" w:type="dxa"/>
            <w:shd w:val="clear" w:color="auto" w:fill="auto"/>
          </w:tcPr>
          <w:p w14:paraId="0C73CEA0" w14:textId="77777777" w:rsidR="003909F6" w:rsidRPr="00693289" w:rsidRDefault="003909F6" w:rsidP="00693289">
            <w:pPr>
              <w:spacing w:before="120" w:after="120" w:line="240" w:lineRule="atLeast"/>
              <w:jc w:val="center"/>
              <w:rPr>
                <w:bCs/>
                <w:sz w:val="22"/>
                <w:szCs w:val="22"/>
              </w:rPr>
            </w:pPr>
          </w:p>
        </w:tc>
        <w:tc>
          <w:tcPr>
            <w:tcW w:w="533" w:type="dxa"/>
            <w:gridSpan w:val="2"/>
            <w:shd w:val="clear" w:color="auto" w:fill="auto"/>
          </w:tcPr>
          <w:p w14:paraId="51CA93EF" w14:textId="77777777" w:rsidR="003909F6" w:rsidRPr="00693289" w:rsidRDefault="003909F6" w:rsidP="00693289">
            <w:pPr>
              <w:spacing w:before="120" w:after="120" w:line="240" w:lineRule="atLeast"/>
              <w:jc w:val="center"/>
              <w:rPr>
                <w:bCs/>
                <w:sz w:val="22"/>
                <w:szCs w:val="22"/>
              </w:rPr>
            </w:pPr>
          </w:p>
        </w:tc>
        <w:tc>
          <w:tcPr>
            <w:tcW w:w="569" w:type="dxa"/>
            <w:shd w:val="clear" w:color="auto" w:fill="auto"/>
          </w:tcPr>
          <w:p w14:paraId="639A206C" w14:textId="77777777" w:rsidR="003909F6" w:rsidRPr="00693289" w:rsidRDefault="003909F6" w:rsidP="00693289">
            <w:pPr>
              <w:spacing w:before="120" w:after="120" w:line="240" w:lineRule="atLeast"/>
              <w:jc w:val="center"/>
              <w:rPr>
                <w:bCs/>
                <w:sz w:val="22"/>
                <w:szCs w:val="22"/>
              </w:rPr>
            </w:pPr>
          </w:p>
        </w:tc>
        <w:tc>
          <w:tcPr>
            <w:tcW w:w="498" w:type="dxa"/>
            <w:shd w:val="clear" w:color="auto" w:fill="auto"/>
          </w:tcPr>
          <w:p w14:paraId="2ADABEF4" w14:textId="77777777" w:rsidR="003909F6" w:rsidRPr="00693289" w:rsidRDefault="003909F6" w:rsidP="00693289">
            <w:pPr>
              <w:spacing w:before="120" w:after="120" w:line="240" w:lineRule="atLeast"/>
              <w:jc w:val="center"/>
              <w:rPr>
                <w:bCs/>
                <w:sz w:val="22"/>
                <w:szCs w:val="22"/>
              </w:rPr>
            </w:pPr>
          </w:p>
        </w:tc>
        <w:tc>
          <w:tcPr>
            <w:tcW w:w="598" w:type="dxa"/>
            <w:shd w:val="clear" w:color="auto" w:fill="auto"/>
          </w:tcPr>
          <w:p w14:paraId="24DC69D0" w14:textId="77777777" w:rsidR="003909F6" w:rsidRPr="00693289" w:rsidRDefault="003909F6" w:rsidP="00693289">
            <w:pPr>
              <w:spacing w:before="120" w:after="120" w:line="240" w:lineRule="atLeast"/>
              <w:jc w:val="center"/>
              <w:rPr>
                <w:bCs/>
                <w:sz w:val="22"/>
                <w:szCs w:val="22"/>
              </w:rPr>
            </w:pPr>
          </w:p>
        </w:tc>
        <w:tc>
          <w:tcPr>
            <w:tcW w:w="550" w:type="dxa"/>
            <w:shd w:val="clear" w:color="auto" w:fill="auto"/>
          </w:tcPr>
          <w:p w14:paraId="36D41BDE" w14:textId="77777777" w:rsidR="003909F6" w:rsidRPr="00693289" w:rsidRDefault="003909F6" w:rsidP="00693289">
            <w:pPr>
              <w:spacing w:before="120" w:after="120" w:line="240" w:lineRule="atLeast"/>
              <w:jc w:val="center"/>
              <w:rPr>
                <w:bCs/>
                <w:sz w:val="22"/>
                <w:szCs w:val="22"/>
              </w:rPr>
            </w:pPr>
          </w:p>
        </w:tc>
        <w:tc>
          <w:tcPr>
            <w:tcW w:w="520" w:type="dxa"/>
            <w:shd w:val="clear" w:color="auto" w:fill="auto"/>
          </w:tcPr>
          <w:p w14:paraId="023DDC2F" w14:textId="220FA7F1" w:rsidR="003909F6" w:rsidRPr="00693289" w:rsidRDefault="003909F6" w:rsidP="00693289">
            <w:pPr>
              <w:spacing w:before="120" w:after="120" w:line="240" w:lineRule="atLeast"/>
              <w:jc w:val="center"/>
              <w:rPr>
                <w:bCs/>
                <w:sz w:val="22"/>
                <w:szCs w:val="22"/>
              </w:rPr>
            </w:pPr>
          </w:p>
        </w:tc>
        <w:tc>
          <w:tcPr>
            <w:tcW w:w="641" w:type="dxa"/>
            <w:shd w:val="clear" w:color="auto" w:fill="auto"/>
          </w:tcPr>
          <w:p w14:paraId="1A34A3F5" w14:textId="7C6B48BA" w:rsidR="003909F6" w:rsidRPr="00693289" w:rsidRDefault="00F4265E" w:rsidP="00693289">
            <w:pPr>
              <w:spacing w:before="120" w:after="120" w:line="240" w:lineRule="atLeast"/>
              <w:jc w:val="center"/>
              <w:rPr>
                <w:bCs/>
                <w:sz w:val="22"/>
                <w:szCs w:val="22"/>
              </w:rPr>
            </w:pPr>
            <w:r w:rsidRPr="00693289">
              <w:rPr>
                <w:bCs/>
                <w:sz w:val="22"/>
                <w:szCs w:val="22"/>
              </w:rPr>
              <w:t>x</w:t>
            </w:r>
          </w:p>
        </w:tc>
        <w:tc>
          <w:tcPr>
            <w:tcW w:w="498" w:type="dxa"/>
            <w:shd w:val="clear" w:color="auto" w:fill="auto"/>
          </w:tcPr>
          <w:p w14:paraId="7082C046" w14:textId="24D4BC06" w:rsidR="003909F6" w:rsidRPr="00693289" w:rsidRDefault="00F4265E" w:rsidP="00693289">
            <w:pPr>
              <w:spacing w:before="120" w:after="120" w:line="240" w:lineRule="atLeast"/>
              <w:jc w:val="center"/>
              <w:rPr>
                <w:bCs/>
                <w:sz w:val="22"/>
                <w:szCs w:val="22"/>
              </w:rPr>
            </w:pPr>
            <w:r w:rsidRPr="00693289">
              <w:rPr>
                <w:bCs/>
                <w:sz w:val="22"/>
                <w:szCs w:val="22"/>
              </w:rPr>
              <w:t>x</w:t>
            </w:r>
          </w:p>
        </w:tc>
        <w:tc>
          <w:tcPr>
            <w:tcW w:w="643" w:type="dxa"/>
            <w:shd w:val="clear" w:color="auto" w:fill="auto"/>
          </w:tcPr>
          <w:p w14:paraId="63173F34" w14:textId="0D830D6F" w:rsidR="003909F6" w:rsidRPr="00693289" w:rsidRDefault="003909F6" w:rsidP="00693289">
            <w:pPr>
              <w:spacing w:before="120" w:after="120" w:line="240" w:lineRule="atLeast"/>
              <w:jc w:val="center"/>
              <w:rPr>
                <w:bCs/>
                <w:sz w:val="22"/>
                <w:szCs w:val="22"/>
              </w:rPr>
            </w:pPr>
          </w:p>
        </w:tc>
        <w:tc>
          <w:tcPr>
            <w:tcW w:w="640" w:type="dxa"/>
            <w:shd w:val="clear" w:color="auto" w:fill="auto"/>
          </w:tcPr>
          <w:p w14:paraId="0DE09ED0" w14:textId="77777777"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7D393AC5" w14:textId="11D5B100"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17909406" w14:textId="23C34581"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208B78C8" w14:textId="77777777" w:rsidR="003909F6" w:rsidRPr="00693289" w:rsidRDefault="003909F6" w:rsidP="00693289">
            <w:pPr>
              <w:spacing w:before="120" w:after="120" w:line="240" w:lineRule="atLeast"/>
              <w:jc w:val="center"/>
              <w:rPr>
                <w:bCs/>
                <w:sz w:val="22"/>
                <w:szCs w:val="22"/>
              </w:rPr>
            </w:pPr>
          </w:p>
        </w:tc>
        <w:tc>
          <w:tcPr>
            <w:tcW w:w="706" w:type="dxa"/>
            <w:shd w:val="clear" w:color="auto" w:fill="auto"/>
          </w:tcPr>
          <w:p w14:paraId="21A558E4" w14:textId="26B990C6" w:rsidR="003909F6" w:rsidRPr="00693289" w:rsidRDefault="003909F6" w:rsidP="00693289">
            <w:pPr>
              <w:spacing w:before="120" w:after="120" w:line="240" w:lineRule="atLeast"/>
              <w:jc w:val="center"/>
              <w:rPr>
                <w:bCs/>
                <w:sz w:val="22"/>
                <w:szCs w:val="22"/>
              </w:rPr>
            </w:pPr>
          </w:p>
        </w:tc>
      </w:tr>
      <w:tr w:rsidR="00913F7D" w:rsidRPr="00693289" w14:paraId="58E5EF19" w14:textId="77777777" w:rsidTr="00913F7D">
        <w:trPr>
          <w:trHeight w:val="449"/>
          <w:jc w:val="right"/>
        </w:trPr>
        <w:tc>
          <w:tcPr>
            <w:tcW w:w="795" w:type="dxa"/>
            <w:shd w:val="clear" w:color="auto" w:fill="auto"/>
          </w:tcPr>
          <w:p w14:paraId="1572B949" w14:textId="703696E2" w:rsidR="003909F6" w:rsidRPr="00693289" w:rsidRDefault="00450628" w:rsidP="00693289">
            <w:pPr>
              <w:spacing w:before="120" w:after="120" w:line="240" w:lineRule="atLeast"/>
              <w:jc w:val="center"/>
              <w:rPr>
                <w:bCs/>
                <w:sz w:val="22"/>
                <w:szCs w:val="22"/>
              </w:rPr>
            </w:pPr>
            <w:r w:rsidRPr="00693289">
              <w:rPr>
                <w:bCs/>
                <w:sz w:val="22"/>
                <w:szCs w:val="22"/>
              </w:rPr>
              <w:t>2.2</w:t>
            </w:r>
          </w:p>
        </w:tc>
        <w:tc>
          <w:tcPr>
            <w:tcW w:w="537" w:type="dxa"/>
            <w:shd w:val="clear" w:color="auto" w:fill="auto"/>
          </w:tcPr>
          <w:p w14:paraId="6D3AE86E" w14:textId="77777777" w:rsidR="003909F6" w:rsidRPr="00693289" w:rsidRDefault="003909F6" w:rsidP="00693289">
            <w:pPr>
              <w:spacing w:before="120" w:after="120" w:line="240" w:lineRule="atLeast"/>
              <w:jc w:val="center"/>
              <w:rPr>
                <w:bCs/>
                <w:sz w:val="22"/>
                <w:szCs w:val="22"/>
              </w:rPr>
            </w:pPr>
          </w:p>
        </w:tc>
        <w:tc>
          <w:tcPr>
            <w:tcW w:w="533" w:type="dxa"/>
            <w:gridSpan w:val="2"/>
            <w:shd w:val="clear" w:color="auto" w:fill="auto"/>
          </w:tcPr>
          <w:p w14:paraId="07F3A5AC" w14:textId="77777777" w:rsidR="003909F6" w:rsidRPr="00693289" w:rsidRDefault="003909F6" w:rsidP="00693289">
            <w:pPr>
              <w:spacing w:before="120" w:after="120" w:line="240" w:lineRule="atLeast"/>
              <w:jc w:val="center"/>
              <w:rPr>
                <w:bCs/>
                <w:sz w:val="22"/>
                <w:szCs w:val="22"/>
              </w:rPr>
            </w:pPr>
          </w:p>
        </w:tc>
        <w:tc>
          <w:tcPr>
            <w:tcW w:w="569" w:type="dxa"/>
            <w:shd w:val="clear" w:color="auto" w:fill="auto"/>
          </w:tcPr>
          <w:p w14:paraId="29276591" w14:textId="77777777" w:rsidR="003909F6" w:rsidRPr="00693289" w:rsidRDefault="003909F6" w:rsidP="00693289">
            <w:pPr>
              <w:spacing w:before="120" w:after="120" w:line="240" w:lineRule="atLeast"/>
              <w:jc w:val="center"/>
              <w:rPr>
                <w:bCs/>
                <w:sz w:val="22"/>
                <w:szCs w:val="22"/>
              </w:rPr>
            </w:pPr>
          </w:p>
        </w:tc>
        <w:tc>
          <w:tcPr>
            <w:tcW w:w="498" w:type="dxa"/>
            <w:shd w:val="clear" w:color="auto" w:fill="auto"/>
          </w:tcPr>
          <w:p w14:paraId="67703A59" w14:textId="77777777" w:rsidR="003909F6" w:rsidRPr="00693289" w:rsidRDefault="003909F6" w:rsidP="00693289">
            <w:pPr>
              <w:spacing w:before="120" w:after="120" w:line="240" w:lineRule="atLeast"/>
              <w:jc w:val="center"/>
              <w:rPr>
                <w:bCs/>
                <w:sz w:val="22"/>
                <w:szCs w:val="22"/>
              </w:rPr>
            </w:pPr>
          </w:p>
        </w:tc>
        <w:tc>
          <w:tcPr>
            <w:tcW w:w="598" w:type="dxa"/>
            <w:shd w:val="clear" w:color="auto" w:fill="auto"/>
          </w:tcPr>
          <w:p w14:paraId="577B5DE5" w14:textId="77777777" w:rsidR="003909F6" w:rsidRPr="00693289" w:rsidRDefault="003909F6" w:rsidP="00693289">
            <w:pPr>
              <w:spacing w:before="120" w:after="120" w:line="240" w:lineRule="atLeast"/>
              <w:jc w:val="center"/>
              <w:rPr>
                <w:bCs/>
                <w:sz w:val="22"/>
                <w:szCs w:val="22"/>
              </w:rPr>
            </w:pPr>
          </w:p>
        </w:tc>
        <w:tc>
          <w:tcPr>
            <w:tcW w:w="550" w:type="dxa"/>
            <w:shd w:val="clear" w:color="auto" w:fill="auto"/>
          </w:tcPr>
          <w:p w14:paraId="32CDF3CF" w14:textId="77777777" w:rsidR="003909F6" w:rsidRPr="00693289" w:rsidRDefault="003909F6" w:rsidP="00693289">
            <w:pPr>
              <w:spacing w:before="120" w:after="120" w:line="240" w:lineRule="atLeast"/>
              <w:jc w:val="center"/>
              <w:rPr>
                <w:bCs/>
                <w:sz w:val="22"/>
                <w:szCs w:val="22"/>
              </w:rPr>
            </w:pPr>
          </w:p>
        </w:tc>
        <w:tc>
          <w:tcPr>
            <w:tcW w:w="520" w:type="dxa"/>
            <w:shd w:val="clear" w:color="auto" w:fill="auto"/>
          </w:tcPr>
          <w:p w14:paraId="220F08F8" w14:textId="07CEC2B1" w:rsidR="003909F6" w:rsidRPr="00693289" w:rsidRDefault="003909F6" w:rsidP="00693289">
            <w:pPr>
              <w:spacing w:before="120" w:after="120" w:line="240" w:lineRule="atLeast"/>
              <w:jc w:val="center"/>
              <w:rPr>
                <w:bCs/>
                <w:sz w:val="22"/>
                <w:szCs w:val="22"/>
              </w:rPr>
            </w:pPr>
          </w:p>
        </w:tc>
        <w:tc>
          <w:tcPr>
            <w:tcW w:w="641" w:type="dxa"/>
            <w:shd w:val="clear" w:color="auto" w:fill="auto"/>
          </w:tcPr>
          <w:p w14:paraId="35D7D17C" w14:textId="1353BD91" w:rsidR="003909F6" w:rsidRPr="00693289" w:rsidRDefault="00F4265E" w:rsidP="00693289">
            <w:pPr>
              <w:spacing w:before="120" w:after="120" w:line="240" w:lineRule="atLeast"/>
              <w:jc w:val="center"/>
              <w:rPr>
                <w:bCs/>
                <w:sz w:val="22"/>
                <w:szCs w:val="22"/>
              </w:rPr>
            </w:pPr>
            <w:r w:rsidRPr="00693289">
              <w:rPr>
                <w:bCs/>
                <w:sz w:val="22"/>
                <w:szCs w:val="22"/>
              </w:rPr>
              <w:t>x</w:t>
            </w:r>
          </w:p>
        </w:tc>
        <w:tc>
          <w:tcPr>
            <w:tcW w:w="498" w:type="dxa"/>
            <w:shd w:val="clear" w:color="auto" w:fill="auto"/>
          </w:tcPr>
          <w:p w14:paraId="338C4F26" w14:textId="6C879BF4" w:rsidR="003909F6" w:rsidRPr="00693289" w:rsidRDefault="00450628" w:rsidP="00693289">
            <w:pPr>
              <w:spacing w:before="120" w:after="120" w:line="240" w:lineRule="atLeast"/>
              <w:jc w:val="center"/>
              <w:rPr>
                <w:bCs/>
                <w:sz w:val="22"/>
                <w:szCs w:val="22"/>
              </w:rPr>
            </w:pPr>
            <w:r w:rsidRPr="00693289">
              <w:rPr>
                <w:bCs/>
                <w:sz w:val="22"/>
                <w:szCs w:val="22"/>
              </w:rPr>
              <w:t>x</w:t>
            </w:r>
          </w:p>
        </w:tc>
        <w:tc>
          <w:tcPr>
            <w:tcW w:w="643" w:type="dxa"/>
            <w:shd w:val="clear" w:color="auto" w:fill="auto"/>
          </w:tcPr>
          <w:p w14:paraId="28C53B20" w14:textId="77777777" w:rsidR="003909F6" w:rsidRPr="00693289" w:rsidRDefault="003909F6" w:rsidP="00693289">
            <w:pPr>
              <w:spacing w:before="120" w:after="120" w:line="240" w:lineRule="atLeast"/>
              <w:jc w:val="center"/>
              <w:rPr>
                <w:bCs/>
                <w:sz w:val="22"/>
                <w:szCs w:val="22"/>
              </w:rPr>
            </w:pPr>
          </w:p>
        </w:tc>
        <w:tc>
          <w:tcPr>
            <w:tcW w:w="640" w:type="dxa"/>
            <w:shd w:val="clear" w:color="auto" w:fill="auto"/>
          </w:tcPr>
          <w:p w14:paraId="3179F7B1" w14:textId="77777777"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2F201C91" w14:textId="4DF3F9CE"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7DF4A34A" w14:textId="77777777" w:rsidR="003909F6" w:rsidRPr="00693289" w:rsidRDefault="003909F6" w:rsidP="00693289">
            <w:pPr>
              <w:spacing w:before="120" w:after="120" w:line="240" w:lineRule="atLeast"/>
              <w:jc w:val="center"/>
              <w:rPr>
                <w:bCs/>
                <w:sz w:val="22"/>
                <w:szCs w:val="22"/>
              </w:rPr>
            </w:pPr>
          </w:p>
        </w:tc>
        <w:tc>
          <w:tcPr>
            <w:tcW w:w="657" w:type="dxa"/>
            <w:shd w:val="clear" w:color="auto" w:fill="auto"/>
          </w:tcPr>
          <w:p w14:paraId="2D294C10" w14:textId="77777777" w:rsidR="003909F6" w:rsidRPr="00693289" w:rsidRDefault="003909F6" w:rsidP="00693289">
            <w:pPr>
              <w:spacing w:before="120" w:after="120" w:line="240" w:lineRule="atLeast"/>
              <w:jc w:val="center"/>
              <w:rPr>
                <w:bCs/>
                <w:sz w:val="22"/>
                <w:szCs w:val="22"/>
              </w:rPr>
            </w:pPr>
          </w:p>
        </w:tc>
        <w:tc>
          <w:tcPr>
            <w:tcW w:w="706" w:type="dxa"/>
            <w:shd w:val="clear" w:color="auto" w:fill="auto"/>
          </w:tcPr>
          <w:p w14:paraId="2457D728" w14:textId="77777777" w:rsidR="003909F6" w:rsidRPr="00693289" w:rsidRDefault="003909F6" w:rsidP="00693289">
            <w:pPr>
              <w:spacing w:before="120" w:after="120" w:line="240" w:lineRule="atLeast"/>
              <w:jc w:val="center"/>
              <w:rPr>
                <w:bCs/>
                <w:sz w:val="22"/>
                <w:szCs w:val="22"/>
              </w:rPr>
            </w:pPr>
          </w:p>
        </w:tc>
      </w:tr>
      <w:tr w:rsidR="00913F7D" w:rsidRPr="00693289" w14:paraId="7ED21A4C" w14:textId="77777777" w:rsidTr="00913F7D">
        <w:trPr>
          <w:trHeight w:val="408"/>
          <w:jc w:val="right"/>
        </w:trPr>
        <w:tc>
          <w:tcPr>
            <w:tcW w:w="795" w:type="dxa"/>
            <w:shd w:val="clear" w:color="auto" w:fill="auto"/>
          </w:tcPr>
          <w:p w14:paraId="7FE13BCF" w14:textId="40EC56AC" w:rsidR="00C57E78" w:rsidRPr="00693289" w:rsidRDefault="00450628" w:rsidP="00693289">
            <w:pPr>
              <w:spacing w:before="120" w:after="120" w:line="240" w:lineRule="atLeast"/>
              <w:jc w:val="center"/>
              <w:rPr>
                <w:bCs/>
                <w:sz w:val="22"/>
                <w:szCs w:val="22"/>
              </w:rPr>
            </w:pPr>
            <w:r w:rsidRPr="00693289">
              <w:rPr>
                <w:bCs/>
                <w:sz w:val="22"/>
                <w:szCs w:val="22"/>
              </w:rPr>
              <w:t>2.3</w:t>
            </w:r>
          </w:p>
        </w:tc>
        <w:tc>
          <w:tcPr>
            <w:tcW w:w="560" w:type="dxa"/>
            <w:gridSpan w:val="2"/>
            <w:shd w:val="clear" w:color="auto" w:fill="auto"/>
          </w:tcPr>
          <w:p w14:paraId="7EC07718" w14:textId="77777777" w:rsidR="00C57E78" w:rsidRPr="00693289" w:rsidRDefault="00C57E78" w:rsidP="00693289">
            <w:pPr>
              <w:spacing w:before="120" w:after="120" w:line="240" w:lineRule="atLeast"/>
              <w:jc w:val="center"/>
              <w:rPr>
                <w:bCs/>
                <w:sz w:val="22"/>
                <w:szCs w:val="22"/>
              </w:rPr>
            </w:pPr>
          </w:p>
        </w:tc>
        <w:tc>
          <w:tcPr>
            <w:tcW w:w="510" w:type="dxa"/>
            <w:shd w:val="clear" w:color="auto" w:fill="auto"/>
          </w:tcPr>
          <w:p w14:paraId="38A5E083" w14:textId="77777777" w:rsidR="00C57E78" w:rsidRPr="00693289" w:rsidRDefault="00C57E78" w:rsidP="00693289">
            <w:pPr>
              <w:spacing w:before="120" w:after="120" w:line="240" w:lineRule="atLeast"/>
              <w:jc w:val="center"/>
              <w:rPr>
                <w:bCs/>
                <w:sz w:val="22"/>
                <w:szCs w:val="22"/>
              </w:rPr>
            </w:pPr>
          </w:p>
        </w:tc>
        <w:tc>
          <w:tcPr>
            <w:tcW w:w="569" w:type="dxa"/>
            <w:shd w:val="clear" w:color="auto" w:fill="auto"/>
          </w:tcPr>
          <w:p w14:paraId="4EA2C0C1" w14:textId="77777777" w:rsidR="00C57E78" w:rsidRPr="00693289" w:rsidRDefault="00C57E78" w:rsidP="00693289">
            <w:pPr>
              <w:spacing w:before="120" w:after="120" w:line="240" w:lineRule="atLeast"/>
              <w:jc w:val="center"/>
              <w:rPr>
                <w:bCs/>
                <w:sz w:val="22"/>
                <w:szCs w:val="22"/>
              </w:rPr>
            </w:pPr>
          </w:p>
        </w:tc>
        <w:tc>
          <w:tcPr>
            <w:tcW w:w="498" w:type="dxa"/>
            <w:shd w:val="clear" w:color="auto" w:fill="auto"/>
          </w:tcPr>
          <w:p w14:paraId="54C98AAC" w14:textId="77777777" w:rsidR="00C57E78" w:rsidRPr="00693289" w:rsidRDefault="00C57E78" w:rsidP="00693289">
            <w:pPr>
              <w:spacing w:before="120" w:after="120" w:line="240" w:lineRule="atLeast"/>
              <w:jc w:val="center"/>
              <w:rPr>
                <w:bCs/>
                <w:sz w:val="22"/>
                <w:szCs w:val="22"/>
              </w:rPr>
            </w:pPr>
          </w:p>
        </w:tc>
        <w:tc>
          <w:tcPr>
            <w:tcW w:w="598" w:type="dxa"/>
            <w:shd w:val="clear" w:color="auto" w:fill="auto"/>
          </w:tcPr>
          <w:p w14:paraId="52D9CB2A" w14:textId="77777777" w:rsidR="00C57E78" w:rsidRPr="00693289" w:rsidRDefault="00C57E78" w:rsidP="00693289">
            <w:pPr>
              <w:spacing w:before="120" w:after="120" w:line="240" w:lineRule="atLeast"/>
              <w:jc w:val="center"/>
              <w:rPr>
                <w:bCs/>
                <w:sz w:val="22"/>
                <w:szCs w:val="22"/>
              </w:rPr>
            </w:pPr>
          </w:p>
        </w:tc>
        <w:tc>
          <w:tcPr>
            <w:tcW w:w="550" w:type="dxa"/>
            <w:shd w:val="clear" w:color="auto" w:fill="auto"/>
          </w:tcPr>
          <w:p w14:paraId="0853EC91" w14:textId="77777777" w:rsidR="00C57E78" w:rsidRPr="00693289" w:rsidRDefault="00C57E78" w:rsidP="00693289">
            <w:pPr>
              <w:spacing w:before="120" w:after="120" w:line="240" w:lineRule="atLeast"/>
              <w:jc w:val="center"/>
              <w:rPr>
                <w:bCs/>
                <w:sz w:val="22"/>
                <w:szCs w:val="22"/>
              </w:rPr>
            </w:pPr>
          </w:p>
        </w:tc>
        <w:tc>
          <w:tcPr>
            <w:tcW w:w="520" w:type="dxa"/>
            <w:shd w:val="clear" w:color="auto" w:fill="auto"/>
          </w:tcPr>
          <w:p w14:paraId="16A73625" w14:textId="77777777" w:rsidR="00C57E78" w:rsidRPr="00693289" w:rsidRDefault="00C57E78" w:rsidP="00693289">
            <w:pPr>
              <w:spacing w:before="120" w:after="120" w:line="240" w:lineRule="atLeast"/>
              <w:jc w:val="center"/>
              <w:rPr>
                <w:bCs/>
                <w:sz w:val="22"/>
                <w:szCs w:val="22"/>
              </w:rPr>
            </w:pPr>
          </w:p>
        </w:tc>
        <w:tc>
          <w:tcPr>
            <w:tcW w:w="641" w:type="dxa"/>
            <w:shd w:val="clear" w:color="auto" w:fill="auto"/>
          </w:tcPr>
          <w:p w14:paraId="27D4D726" w14:textId="4B521B4A" w:rsidR="00C57E78" w:rsidRPr="00693289" w:rsidRDefault="00F4265E" w:rsidP="00693289">
            <w:pPr>
              <w:spacing w:before="120" w:after="120" w:line="240" w:lineRule="atLeast"/>
              <w:jc w:val="center"/>
              <w:rPr>
                <w:bCs/>
                <w:sz w:val="22"/>
                <w:szCs w:val="22"/>
              </w:rPr>
            </w:pPr>
            <w:r w:rsidRPr="00693289">
              <w:rPr>
                <w:bCs/>
                <w:sz w:val="22"/>
                <w:szCs w:val="22"/>
              </w:rPr>
              <w:t>x</w:t>
            </w:r>
          </w:p>
        </w:tc>
        <w:tc>
          <w:tcPr>
            <w:tcW w:w="498" w:type="dxa"/>
            <w:shd w:val="clear" w:color="auto" w:fill="auto"/>
          </w:tcPr>
          <w:p w14:paraId="2B4E9F01" w14:textId="4501AE46" w:rsidR="00C57E78" w:rsidRPr="00693289" w:rsidRDefault="00450628" w:rsidP="00693289">
            <w:pPr>
              <w:spacing w:before="120" w:after="120" w:line="240" w:lineRule="atLeast"/>
              <w:jc w:val="center"/>
              <w:rPr>
                <w:bCs/>
                <w:sz w:val="22"/>
                <w:szCs w:val="22"/>
              </w:rPr>
            </w:pPr>
            <w:r w:rsidRPr="00693289">
              <w:rPr>
                <w:bCs/>
                <w:sz w:val="22"/>
                <w:szCs w:val="22"/>
              </w:rPr>
              <w:t>x</w:t>
            </w:r>
          </w:p>
        </w:tc>
        <w:tc>
          <w:tcPr>
            <w:tcW w:w="643" w:type="dxa"/>
            <w:shd w:val="clear" w:color="auto" w:fill="auto"/>
          </w:tcPr>
          <w:p w14:paraId="0236A6CF" w14:textId="77777777" w:rsidR="00C57E78" w:rsidRPr="00693289" w:rsidRDefault="00C57E78" w:rsidP="00693289">
            <w:pPr>
              <w:spacing w:before="120" w:after="120" w:line="240" w:lineRule="atLeast"/>
              <w:jc w:val="center"/>
              <w:rPr>
                <w:bCs/>
                <w:sz w:val="22"/>
                <w:szCs w:val="22"/>
              </w:rPr>
            </w:pPr>
          </w:p>
        </w:tc>
        <w:tc>
          <w:tcPr>
            <w:tcW w:w="640" w:type="dxa"/>
            <w:shd w:val="clear" w:color="auto" w:fill="auto"/>
          </w:tcPr>
          <w:p w14:paraId="05AA0495" w14:textId="77777777" w:rsidR="00C57E78" w:rsidRPr="00693289" w:rsidRDefault="00C57E78" w:rsidP="00693289">
            <w:pPr>
              <w:spacing w:before="120" w:after="120" w:line="240" w:lineRule="atLeast"/>
              <w:jc w:val="center"/>
              <w:rPr>
                <w:bCs/>
                <w:sz w:val="22"/>
                <w:szCs w:val="22"/>
              </w:rPr>
            </w:pPr>
          </w:p>
        </w:tc>
        <w:tc>
          <w:tcPr>
            <w:tcW w:w="657" w:type="dxa"/>
            <w:shd w:val="clear" w:color="auto" w:fill="auto"/>
          </w:tcPr>
          <w:p w14:paraId="667E7024" w14:textId="77777777" w:rsidR="00C57E78" w:rsidRPr="00693289" w:rsidRDefault="00C57E78" w:rsidP="00693289">
            <w:pPr>
              <w:spacing w:before="120" w:after="120" w:line="240" w:lineRule="atLeast"/>
              <w:jc w:val="center"/>
              <w:rPr>
                <w:bCs/>
                <w:sz w:val="22"/>
                <w:szCs w:val="22"/>
              </w:rPr>
            </w:pPr>
          </w:p>
        </w:tc>
        <w:tc>
          <w:tcPr>
            <w:tcW w:w="657" w:type="dxa"/>
            <w:shd w:val="clear" w:color="auto" w:fill="auto"/>
          </w:tcPr>
          <w:p w14:paraId="1BA105C3" w14:textId="77777777" w:rsidR="00C57E78" w:rsidRPr="00693289" w:rsidRDefault="00C57E78" w:rsidP="00693289">
            <w:pPr>
              <w:spacing w:before="120" w:after="120" w:line="240" w:lineRule="atLeast"/>
              <w:jc w:val="center"/>
              <w:rPr>
                <w:bCs/>
                <w:sz w:val="22"/>
                <w:szCs w:val="22"/>
              </w:rPr>
            </w:pPr>
          </w:p>
        </w:tc>
        <w:tc>
          <w:tcPr>
            <w:tcW w:w="657" w:type="dxa"/>
            <w:shd w:val="clear" w:color="auto" w:fill="auto"/>
          </w:tcPr>
          <w:p w14:paraId="0B66DB97" w14:textId="77777777" w:rsidR="00C57E78" w:rsidRPr="00693289" w:rsidRDefault="00C57E78" w:rsidP="00693289">
            <w:pPr>
              <w:spacing w:before="120" w:after="120" w:line="240" w:lineRule="atLeast"/>
              <w:jc w:val="center"/>
              <w:rPr>
                <w:bCs/>
                <w:sz w:val="22"/>
                <w:szCs w:val="22"/>
              </w:rPr>
            </w:pPr>
          </w:p>
        </w:tc>
        <w:tc>
          <w:tcPr>
            <w:tcW w:w="706" w:type="dxa"/>
            <w:shd w:val="clear" w:color="auto" w:fill="auto"/>
          </w:tcPr>
          <w:p w14:paraId="0402E9DB" w14:textId="77777777" w:rsidR="00C57E78" w:rsidRPr="00693289" w:rsidRDefault="00C57E78" w:rsidP="00693289">
            <w:pPr>
              <w:spacing w:before="120" w:after="120" w:line="240" w:lineRule="atLeast"/>
              <w:jc w:val="center"/>
              <w:rPr>
                <w:bCs/>
                <w:sz w:val="22"/>
                <w:szCs w:val="22"/>
              </w:rPr>
            </w:pPr>
          </w:p>
        </w:tc>
      </w:tr>
      <w:tr w:rsidR="00913F7D" w:rsidRPr="00693289" w14:paraId="25B33BE6" w14:textId="77777777" w:rsidTr="00913F7D">
        <w:trPr>
          <w:trHeight w:val="254"/>
          <w:jc w:val="right"/>
        </w:trPr>
        <w:tc>
          <w:tcPr>
            <w:tcW w:w="795" w:type="dxa"/>
            <w:shd w:val="clear" w:color="auto" w:fill="auto"/>
          </w:tcPr>
          <w:p w14:paraId="4E45FB9F" w14:textId="6043DF25" w:rsidR="00C57E78" w:rsidRPr="00693289" w:rsidRDefault="00450628" w:rsidP="00693289">
            <w:pPr>
              <w:spacing w:before="120" w:after="120" w:line="240" w:lineRule="atLeast"/>
              <w:jc w:val="center"/>
              <w:rPr>
                <w:bCs/>
                <w:sz w:val="22"/>
                <w:szCs w:val="22"/>
              </w:rPr>
            </w:pPr>
            <w:r w:rsidRPr="00693289">
              <w:rPr>
                <w:bCs/>
                <w:sz w:val="22"/>
                <w:szCs w:val="22"/>
              </w:rPr>
              <w:t>3.1</w:t>
            </w:r>
          </w:p>
        </w:tc>
        <w:tc>
          <w:tcPr>
            <w:tcW w:w="537" w:type="dxa"/>
            <w:shd w:val="clear" w:color="auto" w:fill="auto"/>
          </w:tcPr>
          <w:p w14:paraId="6DD2F4CA" w14:textId="77777777" w:rsidR="00C57E78" w:rsidRPr="00693289" w:rsidRDefault="00C57E78" w:rsidP="00693289">
            <w:pPr>
              <w:spacing w:before="120" w:after="120" w:line="240" w:lineRule="atLeast"/>
              <w:jc w:val="center"/>
              <w:rPr>
                <w:bCs/>
                <w:sz w:val="22"/>
                <w:szCs w:val="22"/>
              </w:rPr>
            </w:pPr>
          </w:p>
        </w:tc>
        <w:tc>
          <w:tcPr>
            <w:tcW w:w="533" w:type="dxa"/>
            <w:gridSpan w:val="2"/>
            <w:shd w:val="clear" w:color="auto" w:fill="auto"/>
          </w:tcPr>
          <w:p w14:paraId="5105EBD5" w14:textId="77777777" w:rsidR="00C57E78" w:rsidRPr="00693289" w:rsidRDefault="00C57E78" w:rsidP="00693289">
            <w:pPr>
              <w:spacing w:before="120" w:after="120" w:line="240" w:lineRule="atLeast"/>
              <w:jc w:val="center"/>
              <w:rPr>
                <w:bCs/>
                <w:sz w:val="22"/>
                <w:szCs w:val="22"/>
              </w:rPr>
            </w:pPr>
          </w:p>
        </w:tc>
        <w:tc>
          <w:tcPr>
            <w:tcW w:w="569" w:type="dxa"/>
            <w:shd w:val="clear" w:color="auto" w:fill="auto"/>
          </w:tcPr>
          <w:p w14:paraId="6B352D5B" w14:textId="77777777" w:rsidR="00C57E78" w:rsidRPr="00693289" w:rsidRDefault="00C57E78" w:rsidP="00693289">
            <w:pPr>
              <w:spacing w:before="120" w:after="120" w:line="240" w:lineRule="atLeast"/>
              <w:jc w:val="center"/>
              <w:rPr>
                <w:bCs/>
                <w:sz w:val="22"/>
                <w:szCs w:val="22"/>
              </w:rPr>
            </w:pPr>
          </w:p>
        </w:tc>
        <w:tc>
          <w:tcPr>
            <w:tcW w:w="498" w:type="dxa"/>
            <w:shd w:val="clear" w:color="auto" w:fill="auto"/>
          </w:tcPr>
          <w:p w14:paraId="7219FA3C" w14:textId="77777777" w:rsidR="00C57E78" w:rsidRPr="00693289" w:rsidRDefault="00C57E78" w:rsidP="00693289">
            <w:pPr>
              <w:spacing w:before="120" w:after="120" w:line="240" w:lineRule="atLeast"/>
              <w:jc w:val="center"/>
              <w:rPr>
                <w:bCs/>
                <w:sz w:val="22"/>
                <w:szCs w:val="22"/>
              </w:rPr>
            </w:pPr>
          </w:p>
        </w:tc>
        <w:tc>
          <w:tcPr>
            <w:tcW w:w="598" w:type="dxa"/>
            <w:shd w:val="clear" w:color="auto" w:fill="auto"/>
          </w:tcPr>
          <w:p w14:paraId="69A1CB80" w14:textId="77777777" w:rsidR="00C57E78" w:rsidRPr="00693289" w:rsidRDefault="00C57E78" w:rsidP="00693289">
            <w:pPr>
              <w:spacing w:before="120" w:after="120" w:line="240" w:lineRule="atLeast"/>
              <w:jc w:val="center"/>
              <w:rPr>
                <w:bCs/>
                <w:sz w:val="22"/>
                <w:szCs w:val="22"/>
              </w:rPr>
            </w:pPr>
          </w:p>
        </w:tc>
        <w:tc>
          <w:tcPr>
            <w:tcW w:w="550" w:type="dxa"/>
            <w:shd w:val="clear" w:color="auto" w:fill="auto"/>
          </w:tcPr>
          <w:p w14:paraId="7F08E981" w14:textId="77777777" w:rsidR="00C57E78" w:rsidRPr="00693289" w:rsidRDefault="00C57E78" w:rsidP="00693289">
            <w:pPr>
              <w:spacing w:before="120" w:after="120" w:line="240" w:lineRule="atLeast"/>
              <w:jc w:val="center"/>
              <w:rPr>
                <w:bCs/>
                <w:sz w:val="22"/>
                <w:szCs w:val="22"/>
              </w:rPr>
            </w:pPr>
          </w:p>
        </w:tc>
        <w:tc>
          <w:tcPr>
            <w:tcW w:w="520" w:type="dxa"/>
            <w:shd w:val="clear" w:color="auto" w:fill="auto"/>
          </w:tcPr>
          <w:p w14:paraId="13F2EB4F" w14:textId="77777777" w:rsidR="00C57E78" w:rsidRPr="00693289" w:rsidRDefault="00C57E78" w:rsidP="00693289">
            <w:pPr>
              <w:spacing w:before="120" w:after="120" w:line="240" w:lineRule="atLeast"/>
              <w:jc w:val="center"/>
              <w:rPr>
                <w:bCs/>
                <w:sz w:val="22"/>
                <w:szCs w:val="22"/>
              </w:rPr>
            </w:pPr>
          </w:p>
        </w:tc>
        <w:tc>
          <w:tcPr>
            <w:tcW w:w="641" w:type="dxa"/>
            <w:shd w:val="clear" w:color="auto" w:fill="auto"/>
          </w:tcPr>
          <w:p w14:paraId="6939E979" w14:textId="77103D04" w:rsidR="00C57E78" w:rsidRPr="00693289" w:rsidRDefault="00C57E78" w:rsidP="00693289">
            <w:pPr>
              <w:spacing w:before="120" w:after="120" w:line="240" w:lineRule="atLeast"/>
              <w:jc w:val="center"/>
              <w:rPr>
                <w:bCs/>
                <w:sz w:val="22"/>
                <w:szCs w:val="22"/>
              </w:rPr>
            </w:pPr>
          </w:p>
        </w:tc>
        <w:tc>
          <w:tcPr>
            <w:tcW w:w="498" w:type="dxa"/>
            <w:shd w:val="clear" w:color="auto" w:fill="auto"/>
          </w:tcPr>
          <w:p w14:paraId="6DBEB480" w14:textId="77777777" w:rsidR="00C57E78" w:rsidRPr="00693289" w:rsidRDefault="00C57E78" w:rsidP="00693289">
            <w:pPr>
              <w:spacing w:before="120" w:after="120" w:line="240" w:lineRule="atLeast"/>
              <w:jc w:val="center"/>
              <w:rPr>
                <w:bCs/>
                <w:sz w:val="22"/>
                <w:szCs w:val="22"/>
              </w:rPr>
            </w:pPr>
          </w:p>
        </w:tc>
        <w:tc>
          <w:tcPr>
            <w:tcW w:w="643" w:type="dxa"/>
            <w:shd w:val="clear" w:color="auto" w:fill="auto"/>
          </w:tcPr>
          <w:p w14:paraId="481F81C5" w14:textId="5A031B80" w:rsidR="00C57E78" w:rsidRPr="00693289" w:rsidRDefault="00C57E78" w:rsidP="00693289">
            <w:pPr>
              <w:spacing w:before="120" w:after="120" w:line="240" w:lineRule="atLeast"/>
              <w:jc w:val="center"/>
              <w:rPr>
                <w:bCs/>
                <w:sz w:val="22"/>
                <w:szCs w:val="22"/>
              </w:rPr>
            </w:pPr>
          </w:p>
        </w:tc>
        <w:tc>
          <w:tcPr>
            <w:tcW w:w="640" w:type="dxa"/>
            <w:shd w:val="clear" w:color="auto" w:fill="auto"/>
          </w:tcPr>
          <w:p w14:paraId="7BC2325D" w14:textId="77777777" w:rsidR="00C57E78" w:rsidRPr="00693289" w:rsidRDefault="00C57E78" w:rsidP="00693289">
            <w:pPr>
              <w:spacing w:before="120" w:after="120" w:line="240" w:lineRule="atLeast"/>
              <w:jc w:val="center"/>
              <w:rPr>
                <w:bCs/>
                <w:sz w:val="22"/>
                <w:szCs w:val="22"/>
              </w:rPr>
            </w:pPr>
          </w:p>
        </w:tc>
        <w:tc>
          <w:tcPr>
            <w:tcW w:w="657" w:type="dxa"/>
            <w:shd w:val="clear" w:color="auto" w:fill="auto"/>
          </w:tcPr>
          <w:p w14:paraId="641304C8" w14:textId="77777777" w:rsidR="00C57E78" w:rsidRPr="00693289" w:rsidRDefault="00C57E78" w:rsidP="00693289">
            <w:pPr>
              <w:spacing w:before="120" w:after="120" w:line="240" w:lineRule="atLeast"/>
              <w:jc w:val="center"/>
              <w:rPr>
                <w:bCs/>
                <w:sz w:val="22"/>
                <w:szCs w:val="22"/>
              </w:rPr>
            </w:pPr>
          </w:p>
        </w:tc>
        <w:tc>
          <w:tcPr>
            <w:tcW w:w="657" w:type="dxa"/>
            <w:shd w:val="clear" w:color="auto" w:fill="auto"/>
          </w:tcPr>
          <w:p w14:paraId="48AB552E" w14:textId="41DD9CA0" w:rsidR="00C57E78" w:rsidRPr="00693289" w:rsidRDefault="00450628" w:rsidP="00693289">
            <w:pPr>
              <w:spacing w:before="120" w:after="120" w:line="240" w:lineRule="atLeast"/>
              <w:jc w:val="center"/>
              <w:rPr>
                <w:bCs/>
                <w:sz w:val="22"/>
                <w:szCs w:val="22"/>
              </w:rPr>
            </w:pPr>
            <w:r w:rsidRPr="00693289">
              <w:rPr>
                <w:bCs/>
                <w:sz w:val="22"/>
                <w:szCs w:val="22"/>
              </w:rPr>
              <w:t>x</w:t>
            </w:r>
          </w:p>
        </w:tc>
        <w:tc>
          <w:tcPr>
            <w:tcW w:w="657" w:type="dxa"/>
            <w:shd w:val="clear" w:color="auto" w:fill="auto"/>
          </w:tcPr>
          <w:p w14:paraId="6FEFAE75" w14:textId="77777777" w:rsidR="00C57E78" w:rsidRPr="00693289" w:rsidRDefault="00C57E78" w:rsidP="00693289">
            <w:pPr>
              <w:spacing w:before="120" w:after="120" w:line="240" w:lineRule="atLeast"/>
              <w:jc w:val="center"/>
              <w:rPr>
                <w:bCs/>
                <w:sz w:val="22"/>
                <w:szCs w:val="22"/>
              </w:rPr>
            </w:pPr>
          </w:p>
        </w:tc>
        <w:tc>
          <w:tcPr>
            <w:tcW w:w="706" w:type="dxa"/>
            <w:shd w:val="clear" w:color="auto" w:fill="auto"/>
          </w:tcPr>
          <w:p w14:paraId="5904BC28" w14:textId="77777777" w:rsidR="00C57E78" w:rsidRPr="00693289" w:rsidRDefault="00C57E78" w:rsidP="00693289">
            <w:pPr>
              <w:spacing w:before="120" w:after="120" w:line="240" w:lineRule="atLeast"/>
              <w:jc w:val="center"/>
              <w:rPr>
                <w:bCs/>
                <w:sz w:val="22"/>
                <w:szCs w:val="22"/>
              </w:rPr>
            </w:pPr>
          </w:p>
        </w:tc>
      </w:tr>
      <w:tr w:rsidR="00913F7D" w:rsidRPr="00693289" w14:paraId="47CB271A" w14:textId="77777777" w:rsidTr="00913F7D">
        <w:trPr>
          <w:trHeight w:val="254"/>
          <w:jc w:val="right"/>
        </w:trPr>
        <w:tc>
          <w:tcPr>
            <w:tcW w:w="795" w:type="dxa"/>
            <w:shd w:val="clear" w:color="auto" w:fill="auto"/>
          </w:tcPr>
          <w:p w14:paraId="3AD66C49" w14:textId="42490EEF" w:rsidR="00450628" w:rsidRPr="00693289" w:rsidRDefault="00450628" w:rsidP="00693289">
            <w:pPr>
              <w:spacing w:before="120" w:after="120" w:line="240" w:lineRule="atLeast"/>
              <w:jc w:val="center"/>
              <w:rPr>
                <w:bCs/>
                <w:sz w:val="22"/>
                <w:szCs w:val="22"/>
              </w:rPr>
            </w:pPr>
            <w:r w:rsidRPr="00693289">
              <w:rPr>
                <w:bCs/>
                <w:sz w:val="22"/>
                <w:szCs w:val="22"/>
              </w:rPr>
              <w:lastRenderedPageBreak/>
              <w:t>3.2</w:t>
            </w:r>
          </w:p>
        </w:tc>
        <w:tc>
          <w:tcPr>
            <w:tcW w:w="537" w:type="dxa"/>
            <w:shd w:val="clear" w:color="auto" w:fill="auto"/>
          </w:tcPr>
          <w:p w14:paraId="4F04FC8B" w14:textId="77777777" w:rsidR="00450628" w:rsidRPr="00693289" w:rsidRDefault="00450628" w:rsidP="00693289">
            <w:pPr>
              <w:spacing w:before="120" w:after="120" w:line="240" w:lineRule="atLeast"/>
              <w:jc w:val="center"/>
              <w:rPr>
                <w:bCs/>
                <w:sz w:val="22"/>
                <w:szCs w:val="22"/>
              </w:rPr>
            </w:pPr>
          </w:p>
        </w:tc>
        <w:tc>
          <w:tcPr>
            <w:tcW w:w="533" w:type="dxa"/>
            <w:gridSpan w:val="2"/>
            <w:shd w:val="clear" w:color="auto" w:fill="auto"/>
          </w:tcPr>
          <w:p w14:paraId="0D593A0A" w14:textId="77777777" w:rsidR="00450628" w:rsidRPr="00693289" w:rsidRDefault="00450628" w:rsidP="00693289">
            <w:pPr>
              <w:spacing w:before="120" w:after="120" w:line="240" w:lineRule="atLeast"/>
              <w:jc w:val="center"/>
              <w:rPr>
                <w:bCs/>
                <w:sz w:val="22"/>
                <w:szCs w:val="22"/>
              </w:rPr>
            </w:pPr>
          </w:p>
        </w:tc>
        <w:tc>
          <w:tcPr>
            <w:tcW w:w="569" w:type="dxa"/>
            <w:shd w:val="clear" w:color="auto" w:fill="auto"/>
          </w:tcPr>
          <w:p w14:paraId="3314476F" w14:textId="77777777" w:rsidR="00450628" w:rsidRPr="00693289" w:rsidRDefault="00450628" w:rsidP="00693289">
            <w:pPr>
              <w:spacing w:before="120" w:after="120" w:line="240" w:lineRule="atLeast"/>
              <w:jc w:val="center"/>
              <w:rPr>
                <w:bCs/>
                <w:sz w:val="22"/>
                <w:szCs w:val="22"/>
              </w:rPr>
            </w:pPr>
          </w:p>
        </w:tc>
        <w:tc>
          <w:tcPr>
            <w:tcW w:w="498" w:type="dxa"/>
            <w:shd w:val="clear" w:color="auto" w:fill="auto"/>
          </w:tcPr>
          <w:p w14:paraId="2C0530D6" w14:textId="77777777" w:rsidR="00450628" w:rsidRPr="00693289" w:rsidRDefault="00450628" w:rsidP="00693289">
            <w:pPr>
              <w:spacing w:before="120" w:after="120" w:line="240" w:lineRule="atLeast"/>
              <w:jc w:val="center"/>
              <w:rPr>
                <w:bCs/>
                <w:sz w:val="22"/>
                <w:szCs w:val="22"/>
              </w:rPr>
            </w:pPr>
          </w:p>
        </w:tc>
        <w:tc>
          <w:tcPr>
            <w:tcW w:w="598" w:type="dxa"/>
            <w:shd w:val="clear" w:color="auto" w:fill="auto"/>
          </w:tcPr>
          <w:p w14:paraId="5E2F4E78" w14:textId="77777777" w:rsidR="00450628" w:rsidRPr="00693289" w:rsidRDefault="00450628" w:rsidP="00693289">
            <w:pPr>
              <w:spacing w:before="120" w:after="120" w:line="240" w:lineRule="atLeast"/>
              <w:jc w:val="center"/>
              <w:rPr>
                <w:bCs/>
                <w:sz w:val="22"/>
                <w:szCs w:val="22"/>
              </w:rPr>
            </w:pPr>
          </w:p>
        </w:tc>
        <w:tc>
          <w:tcPr>
            <w:tcW w:w="550" w:type="dxa"/>
            <w:shd w:val="clear" w:color="auto" w:fill="auto"/>
          </w:tcPr>
          <w:p w14:paraId="57E22B6E" w14:textId="77777777" w:rsidR="00450628" w:rsidRPr="00693289" w:rsidRDefault="00450628" w:rsidP="00693289">
            <w:pPr>
              <w:spacing w:before="120" w:after="120" w:line="240" w:lineRule="atLeast"/>
              <w:jc w:val="center"/>
              <w:rPr>
                <w:bCs/>
                <w:sz w:val="22"/>
                <w:szCs w:val="22"/>
              </w:rPr>
            </w:pPr>
          </w:p>
        </w:tc>
        <w:tc>
          <w:tcPr>
            <w:tcW w:w="520" w:type="dxa"/>
            <w:shd w:val="clear" w:color="auto" w:fill="auto"/>
          </w:tcPr>
          <w:p w14:paraId="1AA91300" w14:textId="77777777" w:rsidR="00450628" w:rsidRPr="00693289" w:rsidRDefault="00450628" w:rsidP="00693289">
            <w:pPr>
              <w:spacing w:before="120" w:after="120" w:line="240" w:lineRule="atLeast"/>
              <w:jc w:val="center"/>
              <w:rPr>
                <w:bCs/>
                <w:sz w:val="22"/>
                <w:szCs w:val="22"/>
              </w:rPr>
            </w:pPr>
          </w:p>
        </w:tc>
        <w:tc>
          <w:tcPr>
            <w:tcW w:w="641" w:type="dxa"/>
            <w:shd w:val="clear" w:color="auto" w:fill="auto"/>
          </w:tcPr>
          <w:p w14:paraId="634A9A06" w14:textId="77777777" w:rsidR="00450628" w:rsidRPr="00693289" w:rsidRDefault="00450628" w:rsidP="00693289">
            <w:pPr>
              <w:spacing w:before="120" w:after="120" w:line="240" w:lineRule="atLeast"/>
              <w:jc w:val="center"/>
              <w:rPr>
                <w:bCs/>
                <w:sz w:val="22"/>
                <w:szCs w:val="22"/>
              </w:rPr>
            </w:pPr>
          </w:p>
        </w:tc>
        <w:tc>
          <w:tcPr>
            <w:tcW w:w="498" w:type="dxa"/>
            <w:shd w:val="clear" w:color="auto" w:fill="auto"/>
          </w:tcPr>
          <w:p w14:paraId="4003CCC5" w14:textId="77777777" w:rsidR="00450628" w:rsidRPr="00693289" w:rsidRDefault="00450628" w:rsidP="00693289">
            <w:pPr>
              <w:spacing w:before="120" w:after="120" w:line="240" w:lineRule="atLeast"/>
              <w:jc w:val="center"/>
              <w:rPr>
                <w:bCs/>
                <w:sz w:val="22"/>
                <w:szCs w:val="22"/>
              </w:rPr>
            </w:pPr>
          </w:p>
        </w:tc>
        <w:tc>
          <w:tcPr>
            <w:tcW w:w="643" w:type="dxa"/>
            <w:shd w:val="clear" w:color="auto" w:fill="auto"/>
          </w:tcPr>
          <w:p w14:paraId="6CD36D51" w14:textId="77777777" w:rsidR="00450628" w:rsidRPr="00693289" w:rsidRDefault="00450628" w:rsidP="00693289">
            <w:pPr>
              <w:spacing w:before="120" w:after="120" w:line="240" w:lineRule="atLeast"/>
              <w:jc w:val="center"/>
              <w:rPr>
                <w:bCs/>
                <w:sz w:val="22"/>
                <w:szCs w:val="22"/>
              </w:rPr>
            </w:pPr>
          </w:p>
        </w:tc>
        <w:tc>
          <w:tcPr>
            <w:tcW w:w="640" w:type="dxa"/>
            <w:shd w:val="clear" w:color="auto" w:fill="auto"/>
          </w:tcPr>
          <w:p w14:paraId="0615AEC5" w14:textId="77777777" w:rsidR="00450628" w:rsidRPr="00693289" w:rsidRDefault="00450628" w:rsidP="00693289">
            <w:pPr>
              <w:spacing w:before="120" w:after="120" w:line="240" w:lineRule="atLeast"/>
              <w:jc w:val="center"/>
              <w:rPr>
                <w:bCs/>
                <w:sz w:val="22"/>
                <w:szCs w:val="22"/>
              </w:rPr>
            </w:pPr>
          </w:p>
        </w:tc>
        <w:tc>
          <w:tcPr>
            <w:tcW w:w="657" w:type="dxa"/>
            <w:shd w:val="clear" w:color="auto" w:fill="auto"/>
          </w:tcPr>
          <w:p w14:paraId="08DE763D" w14:textId="77777777" w:rsidR="00450628" w:rsidRPr="00693289" w:rsidRDefault="00450628" w:rsidP="00693289">
            <w:pPr>
              <w:spacing w:before="120" w:after="120" w:line="240" w:lineRule="atLeast"/>
              <w:jc w:val="center"/>
              <w:rPr>
                <w:bCs/>
                <w:sz w:val="22"/>
                <w:szCs w:val="22"/>
              </w:rPr>
            </w:pPr>
          </w:p>
        </w:tc>
        <w:tc>
          <w:tcPr>
            <w:tcW w:w="657" w:type="dxa"/>
            <w:shd w:val="clear" w:color="auto" w:fill="auto"/>
          </w:tcPr>
          <w:p w14:paraId="596ABE40" w14:textId="6DCE8462" w:rsidR="00450628" w:rsidRPr="00693289" w:rsidRDefault="00450628" w:rsidP="00693289">
            <w:pPr>
              <w:spacing w:before="120" w:after="120" w:line="240" w:lineRule="atLeast"/>
              <w:jc w:val="center"/>
              <w:rPr>
                <w:bCs/>
                <w:sz w:val="22"/>
                <w:szCs w:val="22"/>
              </w:rPr>
            </w:pPr>
            <w:r w:rsidRPr="00693289">
              <w:rPr>
                <w:bCs/>
                <w:sz w:val="22"/>
                <w:szCs w:val="22"/>
              </w:rPr>
              <w:t>x</w:t>
            </w:r>
          </w:p>
        </w:tc>
        <w:tc>
          <w:tcPr>
            <w:tcW w:w="657" w:type="dxa"/>
            <w:shd w:val="clear" w:color="auto" w:fill="auto"/>
          </w:tcPr>
          <w:p w14:paraId="6F119103" w14:textId="77777777" w:rsidR="00450628" w:rsidRPr="00693289" w:rsidRDefault="00450628" w:rsidP="00693289">
            <w:pPr>
              <w:spacing w:before="120" w:after="120" w:line="240" w:lineRule="atLeast"/>
              <w:jc w:val="center"/>
              <w:rPr>
                <w:bCs/>
                <w:sz w:val="22"/>
                <w:szCs w:val="22"/>
              </w:rPr>
            </w:pPr>
          </w:p>
        </w:tc>
        <w:tc>
          <w:tcPr>
            <w:tcW w:w="706" w:type="dxa"/>
            <w:shd w:val="clear" w:color="auto" w:fill="auto"/>
          </w:tcPr>
          <w:p w14:paraId="0FF51249" w14:textId="77777777" w:rsidR="00450628" w:rsidRPr="00693289" w:rsidRDefault="00450628" w:rsidP="00693289">
            <w:pPr>
              <w:spacing w:before="120" w:after="120" w:line="240" w:lineRule="atLeast"/>
              <w:jc w:val="center"/>
              <w:rPr>
                <w:bCs/>
                <w:sz w:val="22"/>
                <w:szCs w:val="22"/>
              </w:rPr>
            </w:pPr>
          </w:p>
        </w:tc>
      </w:tr>
      <w:tr w:rsidR="00913F7D" w:rsidRPr="00693289" w14:paraId="2785B297" w14:textId="77777777" w:rsidTr="00913F7D">
        <w:trPr>
          <w:trHeight w:val="254"/>
          <w:jc w:val="right"/>
        </w:trPr>
        <w:tc>
          <w:tcPr>
            <w:tcW w:w="795" w:type="dxa"/>
            <w:shd w:val="clear" w:color="auto" w:fill="auto"/>
          </w:tcPr>
          <w:p w14:paraId="50B07170" w14:textId="4F210C31" w:rsidR="00450628" w:rsidRPr="00693289" w:rsidRDefault="00450628" w:rsidP="00693289">
            <w:pPr>
              <w:spacing w:before="120" w:after="120" w:line="240" w:lineRule="atLeast"/>
              <w:jc w:val="center"/>
              <w:rPr>
                <w:bCs/>
                <w:sz w:val="22"/>
                <w:szCs w:val="22"/>
              </w:rPr>
            </w:pPr>
            <w:r w:rsidRPr="00693289">
              <w:rPr>
                <w:bCs/>
                <w:sz w:val="22"/>
                <w:szCs w:val="22"/>
              </w:rPr>
              <w:t>4</w:t>
            </w:r>
          </w:p>
        </w:tc>
        <w:tc>
          <w:tcPr>
            <w:tcW w:w="537" w:type="dxa"/>
            <w:shd w:val="clear" w:color="auto" w:fill="auto"/>
          </w:tcPr>
          <w:p w14:paraId="1BFCB839" w14:textId="77777777" w:rsidR="00450628" w:rsidRPr="00693289" w:rsidRDefault="00450628" w:rsidP="00693289">
            <w:pPr>
              <w:spacing w:before="120" w:after="120" w:line="240" w:lineRule="atLeast"/>
              <w:jc w:val="center"/>
              <w:rPr>
                <w:bCs/>
                <w:sz w:val="22"/>
                <w:szCs w:val="22"/>
              </w:rPr>
            </w:pPr>
          </w:p>
        </w:tc>
        <w:tc>
          <w:tcPr>
            <w:tcW w:w="533" w:type="dxa"/>
            <w:gridSpan w:val="2"/>
            <w:shd w:val="clear" w:color="auto" w:fill="auto"/>
          </w:tcPr>
          <w:p w14:paraId="493410B6" w14:textId="77777777" w:rsidR="00450628" w:rsidRPr="00693289" w:rsidRDefault="00450628" w:rsidP="00693289">
            <w:pPr>
              <w:spacing w:before="120" w:after="120" w:line="240" w:lineRule="atLeast"/>
              <w:jc w:val="center"/>
              <w:rPr>
                <w:bCs/>
                <w:sz w:val="22"/>
                <w:szCs w:val="22"/>
              </w:rPr>
            </w:pPr>
          </w:p>
        </w:tc>
        <w:tc>
          <w:tcPr>
            <w:tcW w:w="569" w:type="dxa"/>
            <w:shd w:val="clear" w:color="auto" w:fill="auto"/>
          </w:tcPr>
          <w:p w14:paraId="6D72042F" w14:textId="77777777" w:rsidR="00450628" w:rsidRPr="00693289" w:rsidRDefault="00450628" w:rsidP="00693289">
            <w:pPr>
              <w:spacing w:before="120" w:after="120" w:line="240" w:lineRule="atLeast"/>
              <w:jc w:val="center"/>
              <w:rPr>
                <w:bCs/>
                <w:sz w:val="22"/>
                <w:szCs w:val="22"/>
              </w:rPr>
            </w:pPr>
          </w:p>
        </w:tc>
        <w:tc>
          <w:tcPr>
            <w:tcW w:w="498" w:type="dxa"/>
            <w:shd w:val="clear" w:color="auto" w:fill="auto"/>
          </w:tcPr>
          <w:p w14:paraId="4A1778C2" w14:textId="77777777" w:rsidR="00450628" w:rsidRPr="00693289" w:rsidRDefault="00450628" w:rsidP="00693289">
            <w:pPr>
              <w:spacing w:before="120" w:after="120" w:line="240" w:lineRule="atLeast"/>
              <w:jc w:val="center"/>
              <w:rPr>
                <w:bCs/>
                <w:sz w:val="22"/>
                <w:szCs w:val="22"/>
              </w:rPr>
            </w:pPr>
          </w:p>
        </w:tc>
        <w:tc>
          <w:tcPr>
            <w:tcW w:w="598" w:type="dxa"/>
            <w:shd w:val="clear" w:color="auto" w:fill="auto"/>
          </w:tcPr>
          <w:p w14:paraId="018083B8" w14:textId="77777777" w:rsidR="00450628" w:rsidRPr="00693289" w:rsidRDefault="00450628" w:rsidP="00693289">
            <w:pPr>
              <w:spacing w:before="120" w:after="120" w:line="240" w:lineRule="atLeast"/>
              <w:jc w:val="center"/>
              <w:rPr>
                <w:bCs/>
                <w:sz w:val="22"/>
                <w:szCs w:val="22"/>
              </w:rPr>
            </w:pPr>
          </w:p>
        </w:tc>
        <w:tc>
          <w:tcPr>
            <w:tcW w:w="550" w:type="dxa"/>
            <w:shd w:val="clear" w:color="auto" w:fill="auto"/>
          </w:tcPr>
          <w:p w14:paraId="3A49EA22" w14:textId="77777777" w:rsidR="00450628" w:rsidRPr="00693289" w:rsidRDefault="00450628" w:rsidP="00693289">
            <w:pPr>
              <w:spacing w:before="120" w:after="120" w:line="240" w:lineRule="atLeast"/>
              <w:jc w:val="center"/>
              <w:rPr>
                <w:bCs/>
                <w:sz w:val="22"/>
                <w:szCs w:val="22"/>
              </w:rPr>
            </w:pPr>
          </w:p>
        </w:tc>
        <w:tc>
          <w:tcPr>
            <w:tcW w:w="520" w:type="dxa"/>
            <w:shd w:val="clear" w:color="auto" w:fill="auto"/>
          </w:tcPr>
          <w:p w14:paraId="40A7EE59" w14:textId="77777777" w:rsidR="00450628" w:rsidRPr="00693289" w:rsidRDefault="00450628" w:rsidP="00693289">
            <w:pPr>
              <w:spacing w:before="120" w:after="120" w:line="240" w:lineRule="atLeast"/>
              <w:jc w:val="center"/>
              <w:rPr>
                <w:bCs/>
                <w:sz w:val="22"/>
                <w:szCs w:val="22"/>
              </w:rPr>
            </w:pPr>
          </w:p>
        </w:tc>
        <w:tc>
          <w:tcPr>
            <w:tcW w:w="641" w:type="dxa"/>
            <w:shd w:val="clear" w:color="auto" w:fill="auto"/>
          </w:tcPr>
          <w:p w14:paraId="056FA307" w14:textId="77777777" w:rsidR="00450628" w:rsidRPr="00693289" w:rsidRDefault="00450628" w:rsidP="00693289">
            <w:pPr>
              <w:spacing w:before="120" w:after="120" w:line="240" w:lineRule="atLeast"/>
              <w:jc w:val="center"/>
              <w:rPr>
                <w:bCs/>
                <w:sz w:val="22"/>
                <w:szCs w:val="22"/>
              </w:rPr>
            </w:pPr>
          </w:p>
        </w:tc>
        <w:tc>
          <w:tcPr>
            <w:tcW w:w="498" w:type="dxa"/>
            <w:shd w:val="clear" w:color="auto" w:fill="auto"/>
          </w:tcPr>
          <w:p w14:paraId="26CDFD17" w14:textId="77777777" w:rsidR="00450628" w:rsidRPr="00693289" w:rsidRDefault="00450628" w:rsidP="00693289">
            <w:pPr>
              <w:spacing w:before="120" w:after="120" w:line="240" w:lineRule="atLeast"/>
              <w:jc w:val="center"/>
              <w:rPr>
                <w:bCs/>
                <w:sz w:val="22"/>
                <w:szCs w:val="22"/>
              </w:rPr>
            </w:pPr>
          </w:p>
        </w:tc>
        <w:tc>
          <w:tcPr>
            <w:tcW w:w="643" w:type="dxa"/>
            <w:shd w:val="clear" w:color="auto" w:fill="auto"/>
          </w:tcPr>
          <w:p w14:paraId="47732203" w14:textId="77777777" w:rsidR="00450628" w:rsidRPr="00693289" w:rsidRDefault="00450628" w:rsidP="00693289">
            <w:pPr>
              <w:spacing w:before="120" w:after="120" w:line="240" w:lineRule="atLeast"/>
              <w:jc w:val="center"/>
              <w:rPr>
                <w:bCs/>
                <w:sz w:val="22"/>
                <w:szCs w:val="22"/>
              </w:rPr>
            </w:pPr>
          </w:p>
        </w:tc>
        <w:tc>
          <w:tcPr>
            <w:tcW w:w="640" w:type="dxa"/>
            <w:shd w:val="clear" w:color="auto" w:fill="auto"/>
          </w:tcPr>
          <w:p w14:paraId="26ECB1F2" w14:textId="77777777" w:rsidR="00450628" w:rsidRPr="00693289" w:rsidRDefault="00450628" w:rsidP="00693289">
            <w:pPr>
              <w:spacing w:before="120" w:after="120" w:line="240" w:lineRule="atLeast"/>
              <w:jc w:val="center"/>
              <w:rPr>
                <w:bCs/>
                <w:sz w:val="22"/>
                <w:szCs w:val="22"/>
              </w:rPr>
            </w:pPr>
          </w:p>
        </w:tc>
        <w:tc>
          <w:tcPr>
            <w:tcW w:w="657" w:type="dxa"/>
            <w:shd w:val="clear" w:color="auto" w:fill="auto"/>
          </w:tcPr>
          <w:p w14:paraId="6173571F" w14:textId="77777777" w:rsidR="00450628" w:rsidRPr="00693289" w:rsidRDefault="00450628" w:rsidP="00693289">
            <w:pPr>
              <w:spacing w:before="120" w:after="120" w:line="240" w:lineRule="atLeast"/>
              <w:jc w:val="center"/>
              <w:rPr>
                <w:bCs/>
                <w:sz w:val="22"/>
                <w:szCs w:val="22"/>
              </w:rPr>
            </w:pPr>
          </w:p>
        </w:tc>
        <w:tc>
          <w:tcPr>
            <w:tcW w:w="657" w:type="dxa"/>
            <w:shd w:val="clear" w:color="auto" w:fill="auto"/>
          </w:tcPr>
          <w:p w14:paraId="20E221AC" w14:textId="77777777" w:rsidR="00450628" w:rsidRPr="00693289" w:rsidRDefault="00450628" w:rsidP="00693289">
            <w:pPr>
              <w:spacing w:before="120" w:after="120" w:line="240" w:lineRule="atLeast"/>
              <w:jc w:val="center"/>
              <w:rPr>
                <w:bCs/>
                <w:sz w:val="22"/>
                <w:szCs w:val="22"/>
              </w:rPr>
            </w:pPr>
          </w:p>
        </w:tc>
        <w:tc>
          <w:tcPr>
            <w:tcW w:w="657" w:type="dxa"/>
            <w:shd w:val="clear" w:color="auto" w:fill="auto"/>
          </w:tcPr>
          <w:p w14:paraId="1E327C0F" w14:textId="77777777" w:rsidR="00450628" w:rsidRPr="00693289" w:rsidRDefault="00450628" w:rsidP="00693289">
            <w:pPr>
              <w:spacing w:before="120" w:after="120" w:line="240" w:lineRule="atLeast"/>
              <w:jc w:val="center"/>
              <w:rPr>
                <w:bCs/>
                <w:sz w:val="22"/>
                <w:szCs w:val="22"/>
              </w:rPr>
            </w:pPr>
          </w:p>
        </w:tc>
        <w:tc>
          <w:tcPr>
            <w:tcW w:w="706" w:type="dxa"/>
            <w:shd w:val="clear" w:color="auto" w:fill="auto"/>
          </w:tcPr>
          <w:p w14:paraId="11CE043F" w14:textId="731F3502" w:rsidR="00450628" w:rsidRPr="00693289" w:rsidRDefault="00450628" w:rsidP="00693289">
            <w:pPr>
              <w:spacing w:before="120" w:after="120" w:line="240" w:lineRule="atLeast"/>
              <w:jc w:val="center"/>
              <w:rPr>
                <w:bCs/>
                <w:sz w:val="22"/>
                <w:szCs w:val="22"/>
              </w:rPr>
            </w:pPr>
            <w:r w:rsidRPr="00693289">
              <w:rPr>
                <w:bCs/>
                <w:sz w:val="22"/>
                <w:szCs w:val="22"/>
              </w:rPr>
              <w:t>x</w:t>
            </w:r>
          </w:p>
        </w:tc>
      </w:tr>
    </w:tbl>
    <w:p w14:paraId="0B2B8357" w14:textId="7F74DC7E" w:rsidR="003909F6" w:rsidRPr="001F42B6" w:rsidRDefault="003909F6" w:rsidP="004D3A2C">
      <w:pPr>
        <w:pStyle w:val="ListParagraph"/>
        <w:widowControl/>
        <w:numPr>
          <w:ilvl w:val="1"/>
          <w:numId w:val="1"/>
        </w:numPr>
        <w:tabs>
          <w:tab w:val="left" w:pos="1134"/>
        </w:tabs>
        <w:autoSpaceDE/>
        <w:autoSpaceDN/>
        <w:adjustRightInd/>
        <w:spacing w:before="120" w:after="120" w:line="240" w:lineRule="atLeast"/>
        <w:jc w:val="both"/>
        <w:rPr>
          <w:b/>
          <w:bCs/>
          <w:lang w:val="nl-NL"/>
        </w:rPr>
      </w:pPr>
      <w:r w:rsidRPr="001F42B6">
        <w:rPr>
          <w:b/>
          <w:bCs/>
          <w:lang w:val="nl-NL"/>
        </w:rPr>
        <w:t xml:space="preserve">Học liệu </w:t>
      </w:r>
    </w:p>
    <w:p w14:paraId="1F5A520F" w14:textId="77777777" w:rsidR="003909F6" w:rsidRPr="00C70FE5" w:rsidRDefault="003909F6" w:rsidP="00693289">
      <w:pPr>
        <w:keepNext/>
        <w:numPr>
          <w:ilvl w:val="1"/>
          <w:numId w:val="0"/>
        </w:numPr>
        <w:spacing w:before="120" w:after="120" w:line="240" w:lineRule="atLeast"/>
        <w:ind w:left="576" w:hanging="9"/>
        <w:outlineLvl w:val="1"/>
        <w:rPr>
          <w:b/>
          <w:bCs/>
          <w:iCs/>
          <w:lang w:eastAsia="vi-VN"/>
        </w:rPr>
      </w:pPr>
      <w:r w:rsidRPr="00C70FE5">
        <w:rPr>
          <w:b/>
          <w:bCs/>
          <w:iCs/>
          <w:lang w:val="vi-VN" w:eastAsia="vi-VN"/>
        </w:rPr>
        <w:t>Tài liệu bắt buộc</w:t>
      </w:r>
    </w:p>
    <w:p w14:paraId="670ADECA" w14:textId="751AE5A8" w:rsidR="003909F6" w:rsidRPr="00C70FE5" w:rsidRDefault="003909F6" w:rsidP="00693289">
      <w:pPr>
        <w:widowControl/>
        <w:numPr>
          <w:ilvl w:val="0"/>
          <w:numId w:val="4"/>
        </w:numPr>
        <w:tabs>
          <w:tab w:val="left" w:pos="993"/>
        </w:tabs>
        <w:autoSpaceDE/>
        <w:autoSpaceDN/>
        <w:adjustRightInd/>
        <w:spacing w:before="120" w:after="120" w:line="240" w:lineRule="atLeast"/>
        <w:ind w:left="993" w:hanging="426"/>
        <w:jc w:val="both"/>
        <w:rPr>
          <w:lang w:val="vi-VN" w:eastAsia="vi-VN"/>
        </w:rPr>
      </w:pPr>
      <w:r w:rsidRPr="00C70FE5">
        <w:rPr>
          <w:lang w:eastAsia="vi-VN"/>
        </w:rPr>
        <w:t xml:space="preserve">Tài liệu </w:t>
      </w:r>
      <w:r w:rsidR="002E6062" w:rsidRPr="00C70FE5">
        <w:rPr>
          <w:lang w:eastAsia="vi-VN"/>
        </w:rPr>
        <w:t>hướng dẫn kiến tập</w:t>
      </w:r>
      <w:r w:rsidRPr="00C70FE5">
        <w:rPr>
          <w:lang w:eastAsia="vi-VN"/>
        </w:rPr>
        <w:t xml:space="preserve"> do Khoa </w:t>
      </w:r>
      <w:r w:rsidR="00E613CB" w:rsidRPr="00C70FE5">
        <w:rPr>
          <w:lang w:eastAsia="vi-VN"/>
        </w:rPr>
        <w:t xml:space="preserve">Luật </w:t>
      </w:r>
      <w:r w:rsidRPr="00C70FE5">
        <w:rPr>
          <w:lang w:eastAsia="vi-VN"/>
        </w:rPr>
        <w:t>ban hành tr</w:t>
      </w:r>
      <w:r w:rsidR="002E6062" w:rsidRPr="00C70FE5">
        <w:rPr>
          <w:lang w:eastAsia="vi-VN"/>
        </w:rPr>
        <w:t xml:space="preserve">ong chương trình </w:t>
      </w:r>
      <w:proofErr w:type="gramStart"/>
      <w:r w:rsidR="002E6062" w:rsidRPr="00C70FE5">
        <w:rPr>
          <w:lang w:eastAsia="vi-VN"/>
        </w:rPr>
        <w:t>chung</w:t>
      </w:r>
      <w:proofErr w:type="gramEnd"/>
      <w:r w:rsidR="002E6062" w:rsidRPr="00C70FE5">
        <w:rPr>
          <w:lang w:eastAsia="vi-VN"/>
        </w:rPr>
        <w:t xml:space="preserve"> của hoạt động kiến tập</w:t>
      </w:r>
      <w:r w:rsidR="000D3558" w:rsidRPr="00C70FE5">
        <w:rPr>
          <w:lang w:eastAsia="vi-VN"/>
        </w:rPr>
        <w:t>.</w:t>
      </w:r>
    </w:p>
    <w:p w14:paraId="2711E751" w14:textId="77777777" w:rsidR="003909F6" w:rsidRPr="007F3E81" w:rsidRDefault="003909F6" w:rsidP="00693289">
      <w:pPr>
        <w:keepNext/>
        <w:numPr>
          <w:ilvl w:val="1"/>
          <w:numId w:val="0"/>
        </w:numPr>
        <w:spacing w:before="120" w:after="120" w:line="240" w:lineRule="atLeast"/>
        <w:ind w:left="576" w:hanging="9"/>
        <w:outlineLvl w:val="1"/>
        <w:rPr>
          <w:b/>
          <w:bCs/>
          <w:iCs/>
          <w:lang w:val="vi-VN" w:eastAsia="vi-VN"/>
        </w:rPr>
      </w:pPr>
      <w:r w:rsidRPr="00C70FE5">
        <w:rPr>
          <w:b/>
          <w:bCs/>
          <w:iCs/>
          <w:lang w:val="vi-VN" w:eastAsia="vi-VN"/>
        </w:rPr>
        <w:t>Tài liệu tham khảo</w:t>
      </w:r>
    </w:p>
    <w:p w14:paraId="74E3D288" w14:textId="6288F252" w:rsidR="003909F6" w:rsidRPr="00C70FE5" w:rsidRDefault="00D13C3A" w:rsidP="00693289">
      <w:pPr>
        <w:widowControl/>
        <w:tabs>
          <w:tab w:val="left" w:pos="993"/>
        </w:tabs>
        <w:autoSpaceDE/>
        <w:autoSpaceDN/>
        <w:adjustRightInd/>
        <w:spacing w:before="120" w:after="120" w:line="240" w:lineRule="atLeast"/>
        <w:ind w:left="567"/>
        <w:jc w:val="both"/>
        <w:rPr>
          <w:lang w:val="vi-VN" w:eastAsia="vi-VN"/>
        </w:rPr>
      </w:pPr>
      <w:r w:rsidRPr="007F3E81">
        <w:rPr>
          <w:lang w:val="vi-VN" w:eastAsia="vi-VN"/>
        </w:rPr>
        <w:t xml:space="preserve">[2] </w:t>
      </w:r>
      <w:r w:rsidR="003909F6" w:rsidRPr="007F3E81">
        <w:rPr>
          <w:lang w:val="vi-VN" w:eastAsia="vi-VN"/>
        </w:rPr>
        <w:t>Sách, tài liệu liên quan đến lĩnh vự</w:t>
      </w:r>
      <w:r w:rsidR="002E6062" w:rsidRPr="007F3E81">
        <w:rPr>
          <w:lang w:val="vi-VN" w:eastAsia="vi-VN"/>
        </w:rPr>
        <w:t>c pháp luật kinh doanh thương mại đặc thù</w:t>
      </w:r>
      <w:r w:rsidR="003909F6" w:rsidRPr="007F3E81">
        <w:rPr>
          <w:lang w:val="vi-VN" w:eastAsia="vi-VN"/>
        </w:rPr>
        <w:t>.</w:t>
      </w:r>
    </w:p>
    <w:p w14:paraId="15C402BC" w14:textId="24EA4EF1" w:rsidR="00BA16D9" w:rsidRPr="00C70FE5" w:rsidRDefault="00D13C3A" w:rsidP="00693289">
      <w:pPr>
        <w:widowControl/>
        <w:tabs>
          <w:tab w:val="left" w:pos="993"/>
        </w:tabs>
        <w:autoSpaceDE/>
        <w:autoSpaceDN/>
        <w:adjustRightInd/>
        <w:spacing w:before="120" w:after="120" w:line="240" w:lineRule="atLeast"/>
        <w:ind w:left="567"/>
        <w:jc w:val="both"/>
        <w:rPr>
          <w:noProof/>
          <w:color w:val="000000" w:themeColor="text1"/>
          <w:lang w:val="vi-VN" w:eastAsia="vi-VN"/>
        </w:rPr>
      </w:pPr>
      <w:r w:rsidRPr="007F3E81">
        <w:rPr>
          <w:lang w:val="vi-VN" w:eastAsia="vi-VN"/>
        </w:rPr>
        <w:t xml:space="preserve">[3] </w:t>
      </w:r>
      <w:r w:rsidR="003909F6" w:rsidRPr="00C70FE5">
        <w:rPr>
          <w:lang w:val="vi-VN" w:eastAsia="vi-VN"/>
        </w:rPr>
        <w:t xml:space="preserve">Báo chí, các trang web phổ thông và chuyên ngành về pháp luật để thu thập thông tin và tình huống </w:t>
      </w:r>
      <w:r w:rsidR="00BA16D9" w:rsidRPr="007F3E81">
        <w:rPr>
          <w:lang w:val="vi-VN" w:eastAsia="vi-VN"/>
        </w:rPr>
        <w:t>thực tế tại đơn vị kiến tập</w:t>
      </w:r>
      <w:r w:rsidR="00E613CB" w:rsidRPr="007F3E81">
        <w:rPr>
          <w:lang w:val="vi-VN" w:eastAsia="vi-VN"/>
        </w:rPr>
        <w:t xml:space="preserve"> </w:t>
      </w:r>
      <w:r w:rsidR="00E613CB" w:rsidRPr="00C70FE5">
        <w:rPr>
          <w:noProof/>
          <w:color w:val="000000" w:themeColor="text1"/>
          <w:lang w:val="vi-VN" w:eastAsia="vi-VN"/>
        </w:rPr>
        <w:t>(các Tạp chí chuyên ngành về Luật, Báo Pháp luật TP. HCM…).</w:t>
      </w:r>
    </w:p>
    <w:p w14:paraId="123829FA" w14:textId="1BA9A756" w:rsidR="003909F6" w:rsidRPr="00C70FE5" w:rsidRDefault="003909F6" w:rsidP="004D3A2C">
      <w:pPr>
        <w:widowControl/>
        <w:numPr>
          <w:ilvl w:val="1"/>
          <w:numId w:val="1"/>
        </w:numPr>
        <w:tabs>
          <w:tab w:val="left" w:pos="993"/>
          <w:tab w:val="left" w:pos="1134"/>
        </w:tabs>
        <w:autoSpaceDE/>
        <w:autoSpaceDN/>
        <w:adjustRightInd/>
        <w:spacing w:before="120" w:after="120" w:line="240" w:lineRule="atLeast"/>
        <w:jc w:val="both"/>
        <w:rPr>
          <w:bCs/>
          <w:lang w:val="nl-NL"/>
        </w:rPr>
      </w:pPr>
      <w:r w:rsidRPr="00C70FE5">
        <w:rPr>
          <w:b/>
          <w:bCs/>
          <w:lang w:val="nl-NL"/>
        </w:rPr>
        <w:t xml:space="preserve">Đánh giá môn học </w:t>
      </w:r>
    </w:p>
    <w:tbl>
      <w:tblPr>
        <w:tblW w:w="940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61"/>
        <w:gridCol w:w="4678"/>
        <w:gridCol w:w="1134"/>
        <w:gridCol w:w="1276"/>
        <w:gridCol w:w="1159"/>
      </w:tblGrid>
      <w:tr w:rsidR="00C24FAF" w:rsidRPr="00C70FE5" w14:paraId="44262864" w14:textId="77777777" w:rsidTr="00C24FAF">
        <w:trPr>
          <w:trHeight w:val="345"/>
          <w:jc w:val="center"/>
        </w:trPr>
        <w:tc>
          <w:tcPr>
            <w:tcW w:w="1161" w:type="dxa"/>
            <w:vAlign w:val="center"/>
          </w:tcPr>
          <w:p w14:paraId="6F073021" w14:textId="282C03D2" w:rsidR="00C24FAF" w:rsidRPr="00C70FE5" w:rsidRDefault="00C24FAF" w:rsidP="00C24FAF">
            <w:pPr>
              <w:spacing w:before="120" w:after="120" w:line="240" w:lineRule="atLeast"/>
              <w:jc w:val="center"/>
              <w:rPr>
                <w:b/>
                <w:lang w:val="en-GB"/>
              </w:rPr>
            </w:pPr>
            <w:r w:rsidRPr="00913F7D">
              <w:rPr>
                <w:b/>
                <w:lang w:val="en-GB"/>
              </w:rPr>
              <w:t>Thành phần đánh giá</w:t>
            </w:r>
          </w:p>
        </w:tc>
        <w:tc>
          <w:tcPr>
            <w:tcW w:w="4678" w:type="dxa"/>
            <w:vAlign w:val="center"/>
          </w:tcPr>
          <w:p w14:paraId="01CE42CD" w14:textId="2D5F1396" w:rsidR="00C24FAF" w:rsidRPr="00C70FE5" w:rsidRDefault="00C24FAF" w:rsidP="00C24FAF">
            <w:pPr>
              <w:spacing w:before="120" w:after="120" w:line="240" w:lineRule="atLeast"/>
              <w:jc w:val="center"/>
              <w:rPr>
                <w:lang w:val="en-GB"/>
              </w:rPr>
            </w:pPr>
            <w:r w:rsidRPr="00913F7D">
              <w:rPr>
                <w:b/>
                <w:lang w:val="en-GB"/>
              </w:rPr>
              <w:t>Bài đánh giá</w:t>
            </w:r>
          </w:p>
        </w:tc>
        <w:tc>
          <w:tcPr>
            <w:tcW w:w="1134" w:type="dxa"/>
            <w:vAlign w:val="center"/>
          </w:tcPr>
          <w:p w14:paraId="60E559A9" w14:textId="0D76550E" w:rsidR="00C24FAF" w:rsidRPr="00C70FE5" w:rsidRDefault="00C24FAF" w:rsidP="00C24FAF">
            <w:pPr>
              <w:spacing w:before="120" w:after="120" w:line="240" w:lineRule="atLeast"/>
              <w:jc w:val="center"/>
              <w:rPr>
                <w:b/>
                <w:lang w:val="en-GB"/>
              </w:rPr>
            </w:pPr>
            <w:r>
              <w:rPr>
                <w:b/>
                <w:lang w:val="en-GB"/>
              </w:rPr>
              <w:t>Thời điểm</w:t>
            </w:r>
          </w:p>
        </w:tc>
        <w:tc>
          <w:tcPr>
            <w:tcW w:w="1276" w:type="dxa"/>
            <w:vAlign w:val="center"/>
          </w:tcPr>
          <w:p w14:paraId="59AD8229" w14:textId="4733EC55" w:rsidR="00C24FAF" w:rsidRPr="00C70FE5" w:rsidRDefault="00C24FAF" w:rsidP="00C24FAF">
            <w:pPr>
              <w:spacing w:before="120" w:after="120" w:line="240" w:lineRule="atLeast"/>
              <w:jc w:val="center"/>
              <w:rPr>
                <w:b/>
                <w:lang w:val="en-GB"/>
              </w:rPr>
            </w:pPr>
            <w:r w:rsidRPr="00913F7D">
              <w:rPr>
                <w:b/>
                <w:lang w:val="en-GB"/>
              </w:rPr>
              <w:t>Chuẩn đầu ra môn học</w:t>
            </w:r>
          </w:p>
        </w:tc>
        <w:tc>
          <w:tcPr>
            <w:tcW w:w="1159" w:type="dxa"/>
            <w:vAlign w:val="center"/>
          </w:tcPr>
          <w:p w14:paraId="70674099" w14:textId="1DD2FE86" w:rsidR="00C24FAF" w:rsidRPr="00C70FE5" w:rsidRDefault="00C24FAF" w:rsidP="00C24FAF">
            <w:pPr>
              <w:spacing w:before="120" w:after="120" w:line="240" w:lineRule="atLeast"/>
              <w:jc w:val="center"/>
              <w:rPr>
                <w:b/>
                <w:lang w:val="en-GB"/>
              </w:rPr>
            </w:pPr>
            <w:r w:rsidRPr="00913F7D">
              <w:rPr>
                <w:b/>
                <w:lang w:val="en-GB"/>
              </w:rPr>
              <w:t>Điểm</w:t>
            </w:r>
          </w:p>
        </w:tc>
      </w:tr>
      <w:tr w:rsidR="00C24FAF" w:rsidRPr="00C70FE5" w14:paraId="3418A251" w14:textId="77777777" w:rsidTr="00C24FAF">
        <w:trPr>
          <w:trHeight w:val="415"/>
          <w:jc w:val="center"/>
        </w:trPr>
        <w:tc>
          <w:tcPr>
            <w:tcW w:w="1161" w:type="dxa"/>
          </w:tcPr>
          <w:p w14:paraId="463D7C03" w14:textId="77777777" w:rsidR="003909F6" w:rsidRPr="00C70FE5" w:rsidRDefault="003909F6" w:rsidP="00693289">
            <w:pPr>
              <w:spacing w:before="120" w:after="120" w:line="240" w:lineRule="atLeast"/>
              <w:jc w:val="center"/>
              <w:rPr>
                <w:b/>
                <w:lang w:val="en-GB"/>
              </w:rPr>
            </w:pPr>
            <w:r w:rsidRPr="00C70FE5">
              <w:rPr>
                <w:b/>
                <w:lang w:val="en-GB"/>
              </w:rPr>
              <w:t>(1)</w:t>
            </w:r>
          </w:p>
        </w:tc>
        <w:tc>
          <w:tcPr>
            <w:tcW w:w="4678" w:type="dxa"/>
          </w:tcPr>
          <w:p w14:paraId="3FCB46F2" w14:textId="77777777" w:rsidR="003909F6" w:rsidRPr="00C70FE5" w:rsidRDefault="003909F6" w:rsidP="00693289">
            <w:pPr>
              <w:spacing w:before="120" w:after="120" w:line="240" w:lineRule="atLeast"/>
              <w:jc w:val="center"/>
              <w:rPr>
                <w:lang w:val="en-GB"/>
              </w:rPr>
            </w:pPr>
            <w:r w:rsidRPr="00C70FE5">
              <w:rPr>
                <w:lang w:val="en-GB"/>
              </w:rPr>
              <w:t>(2)</w:t>
            </w:r>
          </w:p>
        </w:tc>
        <w:tc>
          <w:tcPr>
            <w:tcW w:w="1134" w:type="dxa"/>
          </w:tcPr>
          <w:p w14:paraId="746D932B" w14:textId="77777777" w:rsidR="003909F6" w:rsidRPr="00C70FE5" w:rsidRDefault="003909F6" w:rsidP="00693289">
            <w:pPr>
              <w:spacing w:before="120" w:after="120" w:line="240" w:lineRule="atLeast"/>
              <w:jc w:val="center"/>
              <w:rPr>
                <w:b/>
                <w:lang w:val="en-GB"/>
              </w:rPr>
            </w:pPr>
          </w:p>
        </w:tc>
        <w:tc>
          <w:tcPr>
            <w:tcW w:w="1276" w:type="dxa"/>
          </w:tcPr>
          <w:p w14:paraId="2AB3CFFC" w14:textId="77777777" w:rsidR="003909F6" w:rsidRPr="00C70FE5" w:rsidRDefault="003909F6" w:rsidP="00693289">
            <w:pPr>
              <w:spacing w:before="120" w:after="120" w:line="240" w:lineRule="atLeast"/>
              <w:jc w:val="center"/>
              <w:rPr>
                <w:b/>
                <w:lang w:val="en-GB"/>
              </w:rPr>
            </w:pPr>
          </w:p>
        </w:tc>
        <w:tc>
          <w:tcPr>
            <w:tcW w:w="1159" w:type="dxa"/>
          </w:tcPr>
          <w:p w14:paraId="4F3EB7A9" w14:textId="77777777" w:rsidR="003909F6" w:rsidRPr="00C70FE5" w:rsidRDefault="003909F6" w:rsidP="00693289">
            <w:pPr>
              <w:spacing w:before="120" w:after="120" w:line="240" w:lineRule="atLeast"/>
              <w:jc w:val="center"/>
              <w:rPr>
                <w:b/>
                <w:lang w:val="en-GB"/>
              </w:rPr>
            </w:pPr>
          </w:p>
        </w:tc>
      </w:tr>
      <w:tr w:rsidR="00C24FAF" w:rsidRPr="00C70FE5" w14:paraId="4C0A218D" w14:textId="77777777" w:rsidTr="00C24FAF">
        <w:trPr>
          <w:trHeight w:val="461"/>
          <w:jc w:val="center"/>
        </w:trPr>
        <w:tc>
          <w:tcPr>
            <w:tcW w:w="1161" w:type="dxa"/>
          </w:tcPr>
          <w:p w14:paraId="3017C1B0" w14:textId="77777777" w:rsidR="003909F6" w:rsidRPr="00C70FE5" w:rsidRDefault="003909F6" w:rsidP="00693289">
            <w:pPr>
              <w:spacing w:before="120" w:after="120" w:line="240" w:lineRule="atLeast"/>
              <w:jc w:val="center"/>
              <w:rPr>
                <w:b/>
                <w:lang w:val="en-GB"/>
              </w:rPr>
            </w:pPr>
            <w:r w:rsidRPr="00C70FE5">
              <w:rPr>
                <w:b/>
                <w:lang w:val="en-GB"/>
              </w:rPr>
              <w:t xml:space="preserve">Điểm chuyên cần </w:t>
            </w:r>
          </w:p>
        </w:tc>
        <w:tc>
          <w:tcPr>
            <w:tcW w:w="4678" w:type="dxa"/>
          </w:tcPr>
          <w:p w14:paraId="1A6E42A0" w14:textId="77777777" w:rsidR="003909F6" w:rsidRPr="00C70FE5" w:rsidRDefault="003909F6" w:rsidP="00693289">
            <w:pPr>
              <w:spacing w:before="120" w:after="120" w:line="240" w:lineRule="atLeast"/>
              <w:rPr>
                <w:lang w:val="en-GB"/>
              </w:rPr>
            </w:pPr>
            <w:r w:rsidRPr="00C70FE5">
              <w:rPr>
                <w:lang w:val="en-GB"/>
              </w:rPr>
              <w:t>Có nhận xét tốt từ phía người hướng dẫn trực tiếp tại Đơn vị kiến tập về tinh thần, thái độ làm việc, tuân thủ tiến độ và viết chuyên đề đúng quy định.</w:t>
            </w:r>
          </w:p>
        </w:tc>
        <w:tc>
          <w:tcPr>
            <w:tcW w:w="1134" w:type="dxa"/>
          </w:tcPr>
          <w:p w14:paraId="12FEA4C2" w14:textId="77777777" w:rsidR="003909F6" w:rsidRPr="00C70FE5" w:rsidRDefault="003909F6" w:rsidP="00693289">
            <w:pPr>
              <w:spacing w:before="120" w:after="120" w:line="240" w:lineRule="atLeast"/>
              <w:jc w:val="center"/>
              <w:rPr>
                <w:lang w:val="en-GB"/>
              </w:rPr>
            </w:pPr>
            <w:r w:rsidRPr="00C70FE5">
              <w:rPr>
                <w:lang w:val="en-GB"/>
              </w:rPr>
              <w:t>Kết thúc thời gian kiến tập</w:t>
            </w:r>
          </w:p>
        </w:tc>
        <w:tc>
          <w:tcPr>
            <w:tcW w:w="1276" w:type="dxa"/>
          </w:tcPr>
          <w:p w14:paraId="3248D2FA" w14:textId="77777777" w:rsidR="003909F6" w:rsidRPr="00C70FE5" w:rsidRDefault="004D2958" w:rsidP="00693289">
            <w:pPr>
              <w:spacing w:before="120" w:after="120" w:line="240" w:lineRule="atLeast"/>
              <w:jc w:val="center"/>
              <w:rPr>
                <w:lang w:val="en-GB"/>
              </w:rPr>
            </w:pPr>
            <w:r w:rsidRPr="00C70FE5">
              <w:rPr>
                <w:lang w:val="en-GB"/>
              </w:rPr>
              <w:t>CLO</w:t>
            </w:r>
            <w:r w:rsidR="00F4265E" w:rsidRPr="00C70FE5">
              <w:rPr>
                <w:lang w:val="en-GB"/>
              </w:rPr>
              <w:t>3</w:t>
            </w:r>
            <w:r w:rsidR="00E613CB" w:rsidRPr="00C70FE5">
              <w:rPr>
                <w:lang w:val="en-GB"/>
              </w:rPr>
              <w:t>.1</w:t>
            </w:r>
          </w:p>
          <w:p w14:paraId="54255860" w14:textId="77777777" w:rsidR="00E613CB" w:rsidRPr="00C70FE5" w:rsidRDefault="00E613CB" w:rsidP="00693289">
            <w:pPr>
              <w:spacing w:before="120" w:after="120" w:line="240" w:lineRule="atLeast"/>
              <w:jc w:val="center"/>
              <w:rPr>
                <w:lang w:val="en-GB"/>
              </w:rPr>
            </w:pPr>
            <w:r w:rsidRPr="00C70FE5">
              <w:rPr>
                <w:lang w:val="en-GB"/>
              </w:rPr>
              <w:t>CLO3.2</w:t>
            </w:r>
          </w:p>
          <w:p w14:paraId="70F51EF1" w14:textId="491FAF16" w:rsidR="00E613CB" w:rsidRPr="00C70FE5" w:rsidRDefault="00E613CB" w:rsidP="00693289">
            <w:pPr>
              <w:spacing w:before="120" w:after="120" w:line="240" w:lineRule="atLeast"/>
              <w:jc w:val="center"/>
              <w:rPr>
                <w:lang w:val="en-GB"/>
              </w:rPr>
            </w:pPr>
            <w:r w:rsidRPr="00C70FE5">
              <w:rPr>
                <w:lang w:val="en-GB"/>
              </w:rPr>
              <w:t>CLO4</w:t>
            </w:r>
          </w:p>
        </w:tc>
        <w:tc>
          <w:tcPr>
            <w:tcW w:w="1159" w:type="dxa"/>
          </w:tcPr>
          <w:p w14:paraId="06B0E9E8" w14:textId="77777777" w:rsidR="003909F6" w:rsidRPr="00C70FE5" w:rsidRDefault="003909F6" w:rsidP="00693289">
            <w:pPr>
              <w:spacing w:before="120" w:after="120" w:line="240" w:lineRule="atLeast"/>
              <w:jc w:val="center"/>
              <w:rPr>
                <w:b/>
                <w:lang w:val="en-GB"/>
              </w:rPr>
            </w:pPr>
            <w:r w:rsidRPr="00C70FE5">
              <w:rPr>
                <w:b/>
                <w:lang w:val="en-GB"/>
              </w:rPr>
              <w:t>20%</w:t>
            </w:r>
          </w:p>
        </w:tc>
      </w:tr>
      <w:tr w:rsidR="00C24FAF" w:rsidRPr="00C70FE5" w14:paraId="1E278114" w14:textId="77777777" w:rsidTr="00C24FAF">
        <w:trPr>
          <w:trHeight w:val="472"/>
          <w:jc w:val="center"/>
        </w:trPr>
        <w:tc>
          <w:tcPr>
            <w:tcW w:w="1161" w:type="dxa"/>
            <w:vMerge w:val="restart"/>
            <w:vAlign w:val="center"/>
          </w:tcPr>
          <w:p w14:paraId="3BB607DF" w14:textId="35CEA439" w:rsidR="003909F6" w:rsidRPr="00C70FE5" w:rsidRDefault="003909F6" w:rsidP="00693289">
            <w:pPr>
              <w:spacing w:before="120" w:after="120" w:line="240" w:lineRule="atLeast"/>
              <w:jc w:val="center"/>
              <w:rPr>
                <w:b/>
                <w:lang w:val="en-GB"/>
              </w:rPr>
            </w:pPr>
            <w:r w:rsidRPr="00C70FE5">
              <w:rPr>
                <w:b/>
                <w:lang w:val="en-GB"/>
              </w:rPr>
              <w:t xml:space="preserve">Điểm </w:t>
            </w:r>
            <w:r w:rsidR="001F42B6">
              <w:rPr>
                <w:b/>
                <w:lang w:val="en-GB"/>
              </w:rPr>
              <w:t xml:space="preserve">đánh giá </w:t>
            </w:r>
            <w:r w:rsidRPr="00C70FE5">
              <w:rPr>
                <w:b/>
                <w:lang w:val="en-GB"/>
              </w:rPr>
              <w:t>chất lượng của bài Báo cáo thu hoạch</w:t>
            </w:r>
          </w:p>
        </w:tc>
        <w:tc>
          <w:tcPr>
            <w:tcW w:w="4678" w:type="dxa"/>
          </w:tcPr>
          <w:p w14:paraId="5158D432" w14:textId="79F7F0F0" w:rsidR="003909F6" w:rsidRPr="00C70FE5" w:rsidRDefault="00BC30BE" w:rsidP="00693289">
            <w:pPr>
              <w:spacing w:before="120" w:after="120" w:line="240" w:lineRule="atLeast"/>
              <w:rPr>
                <w:lang w:val="en-GB"/>
              </w:rPr>
            </w:pPr>
            <w:r w:rsidRPr="00C70FE5">
              <w:rPr>
                <w:lang w:val="en-GB"/>
              </w:rPr>
              <w:t xml:space="preserve">Viết báo cáo kiến tập: </w:t>
            </w:r>
            <w:r w:rsidR="003909F6" w:rsidRPr="00C70FE5">
              <w:rPr>
                <w:lang w:val="en-GB"/>
              </w:rPr>
              <w:t>Hình thức trình bày theo đúng hướng dẫn của Khoa, văn phong trong sáng, khôn</w:t>
            </w:r>
            <w:r w:rsidR="00BA16D9" w:rsidRPr="00C70FE5">
              <w:rPr>
                <w:lang w:val="en-GB"/>
              </w:rPr>
              <w:t xml:space="preserve">g có câu tối nghĩa, độ dài từ 5 đến 20 </w:t>
            </w:r>
            <w:r w:rsidR="003909F6" w:rsidRPr="00C70FE5">
              <w:rPr>
                <w:lang w:val="en-GB"/>
              </w:rPr>
              <w:t>trang.</w:t>
            </w:r>
          </w:p>
        </w:tc>
        <w:tc>
          <w:tcPr>
            <w:tcW w:w="1134" w:type="dxa"/>
          </w:tcPr>
          <w:p w14:paraId="57D1685D" w14:textId="77777777" w:rsidR="003909F6" w:rsidRPr="00C70FE5" w:rsidRDefault="003909F6" w:rsidP="00693289">
            <w:pPr>
              <w:spacing w:before="120" w:after="120" w:line="240" w:lineRule="atLeast"/>
              <w:jc w:val="center"/>
              <w:rPr>
                <w:b/>
                <w:lang w:val="en-GB"/>
              </w:rPr>
            </w:pPr>
            <w:r w:rsidRPr="00C70FE5">
              <w:rPr>
                <w:lang w:val="en-GB"/>
              </w:rPr>
              <w:t>Kết thúc thời gian kiến tập</w:t>
            </w:r>
          </w:p>
        </w:tc>
        <w:tc>
          <w:tcPr>
            <w:tcW w:w="1276" w:type="dxa"/>
          </w:tcPr>
          <w:p w14:paraId="179DAEB3" w14:textId="2B00CEAC" w:rsidR="003909F6" w:rsidRPr="00C70FE5" w:rsidRDefault="003909F6" w:rsidP="00693289">
            <w:pPr>
              <w:spacing w:before="120" w:after="120" w:line="240" w:lineRule="atLeast"/>
              <w:jc w:val="center"/>
              <w:rPr>
                <w:lang w:val="en-GB"/>
              </w:rPr>
            </w:pPr>
          </w:p>
        </w:tc>
        <w:tc>
          <w:tcPr>
            <w:tcW w:w="1159" w:type="dxa"/>
          </w:tcPr>
          <w:p w14:paraId="1743C69F" w14:textId="77777777" w:rsidR="003909F6" w:rsidRPr="00C70FE5" w:rsidRDefault="003909F6" w:rsidP="00693289">
            <w:pPr>
              <w:spacing w:before="120" w:after="120" w:line="240" w:lineRule="atLeast"/>
              <w:jc w:val="center"/>
              <w:rPr>
                <w:b/>
                <w:lang w:val="en-GB"/>
              </w:rPr>
            </w:pPr>
            <w:r w:rsidRPr="00C70FE5">
              <w:rPr>
                <w:b/>
                <w:lang w:val="en-GB"/>
              </w:rPr>
              <w:t>10%</w:t>
            </w:r>
          </w:p>
        </w:tc>
      </w:tr>
      <w:tr w:rsidR="00C24FAF" w:rsidRPr="00C70FE5" w14:paraId="2BBAF3D0" w14:textId="77777777" w:rsidTr="00C24FAF">
        <w:trPr>
          <w:trHeight w:val="472"/>
          <w:jc w:val="center"/>
        </w:trPr>
        <w:tc>
          <w:tcPr>
            <w:tcW w:w="1161" w:type="dxa"/>
            <w:vMerge/>
          </w:tcPr>
          <w:p w14:paraId="6C8FA265" w14:textId="77777777" w:rsidR="003909F6" w:rsidRPr="00C70FE5" w:rsidRDefault="003909F6" w:rsidP="00693289">
            <w:pPr>
              <w:spacing w:before="120" w:after="120" w:line="240" w:lineRule="atLeast"/>
              <w:jc w:val="center"/>
              <w:rPr>
                <w:b/>
                <w:lang w:val="en-GB"/>
              </w:rPr>
            </w:pPr>
          </w:p>
        </w:tc>
        <w:tc>
          <w:tcPr>
            <w:tcW w:w="4678" w:type="dxa"/>
          </w:tcPr>
          <w:p w14:paraId="5D55FD7E" w14:textId="5BA82081" w:rsidR="003909F6" w:rsidRPr="00C70FE5" w:rsidRDefault="003909F6" w:rsidP="00693289">
            <w:pPr>
              <w:tabs>
                <w:tab w:val="left" w:pos="851"/>
              </w:tabs>
              <w:spacing w:before="120" w:after="120" w:line="240" w:lineRule="atLeast"/>
              <w:rPr>
                <w:lang w:val="en-GB"/>
              </w:rPr>
            </w:pPr>
            <w:r w:rsidRPr="001F42B6">
              <w:rPr>
                <w:b/>
                <w:i/>
                <w:lang w:val="en-GB"/>
              </w:rPr>
              <w:t>Phần 1: Giới thiệu đơn vị kiến tập</w:t>
            </w:r>
            <w:r w:rsidR="001F42B6">
              <w:rPr>
                <w:lang w:val="en-GB"/>
              </w:rPr>
              <w:t>.</w:t>
            </w:r>
            <w:r w:rsidRPr="00C70FE5">
              <w:rPr>
                <w:lang w:val="en-GB"/>
              </w:rPr>
              <w:t xml:space="preserve"> Có nhận xét cá nhân về môi trường làm việc</w:t>
            </w:r>
          </w:p>
        </w:tc>
        <w:tc>
          <w:tcPr>
            <w:tcW w:w="1134" w:type="dxa"/>
          </w:tcPr>
          <w:p w14:paraId="46EAADE7" w14:textId="77777777" w:rsidR="003909F6" w:rsidRPr="00C70FE5" w:rsidRDefault="003909F6" w:rsidP="00693289">
            <w:pPr>
              <w:spacing w:before="120" w:after="120" w:line="240" w:lineRule="atLeast"/>
              <w:jc w:val="center"/>
              <w:rPr>
                <w:b/>
                <w:lang w:val="en-GB"/>
              </w:rPr>
            </w:pPr>
          </w:p>
        </w:tc>
        <w:tc>
          <w:tcPr>
            <w:tcW w:w="1276" w:type="dxa"/>
          </w:tcPr>
          <w:p w14:paraId="341E5CAC" w14:textId="4E9BC317" w:rsidR="003909F6" w:rsidRPr="00C70FE5" w:rsidRDefault="006152CB" w:rsidP="00693289">
            <w:pPr>
              <w:spacing w:before="120" w:after="120" w:line="240" w:lineRule="atLeast"/>
              <w:jc w:val="center"/>
              <w:rPr>
                <w:lang w:val="en-GB"/>
              </w:rPr>
            </w:pPr>
            <w:r w:rsidRPr="00C70FE5">
              <w:rPr>
                <w:lang w:val="en-GB"/>
              </w:rPr>
              <w:t>CLO3</w:t>
            </w:r>
            <w:r w:rsidR="00BC30BE" w:rsidRPr="00C70FE5">
              <w:rPr>
                <w:lang w:val="en-GB"/>
              </w:rPr>
              <w:t>.1</w:t>
            </w:r>
          </w:p>
        </w:tc>
        <w:tc>
          <w:tcPr>
            <w:tcW w:w="1159" w:type="dxa"/>
          </w:tcPr>
          <w:p w14:paraId="0BD5FF97" w14:textId="77777777" w:rsidR="003909F6" w:rsidRPr="00C70FE5" w:rsidRDefault="003909F6" w:rsidP="00693289">
            <w:pPr>
              <w:spacing w:before="120" w:after="120" w:line="240" w:lineRule="atLeast"/>
              <w:jc w:val="center"/>
              <w:rPr>
                <w:b/>
                <w:lang w:val="en-GB"/>
              </w:rPr>
            </w:pPr>
            <w:r w:rsidRPr="00C70FE5">
              <w:rPr>
                <w:b/>
                <w:lang w:val="en-GB"/>
              </w:rPr>
              <w:t>5%</w:t>
            </w:r>
          </w:p>
        </w:tc>
      </w:tr>
      <w:tr w:rsidR="00C24FAF" w:rsidRPr="00C70FE5" w14:paraId="7DCED874" w14:textId="77777777" w:rsidTr="00C24FAF">
        <w:trPr>
          <w:trHeight w:val="472"/>
          <w:jc w:val="center"/>
        </w:trPr>
        <w:tc>
          <w:tcPr>
            <w:tcW w:w="1161" w:type="dxa"/>
            <w:vMerge/>
          </w:tcPr>
          <w:p w14:paraId="3E282FA1" w14:textId="77777777" w:rsidR="003909F6" w:rsidRPr="00C70FE5" w:rsidRDefault="003909F6" w:rsidP="00693289">
            <w:pPr>
              <w:spacing w:before="120" w:after="120" w:line="240" w:lineRule="atLeast"/>
              <w:jc w:val="center"/>
              <w:rPr>
                <w:b/>
                <w:lang w:val="en-GB"/>
              </w:rPr>
            </w:pPr>
          </w:p>
        </w:tc>
        <w:tc>
          <w:tcPr>
            <w:tcW w:w="4678" w:type="dxa"/>
          </w:tcPr>
          <w:p w14:paraId="26B80EC1" w14:textId="70C014CB" w:rsidR="003909F6" w:rsidRPr="001F42B6" w:rsidRDefault="003909F6" w:rsidP="00693289">
            <w:pPr>
              <w:spacing w:before="120" w:after="120" w:line="240" w:lineRule="atLeast"/>
              <w:rPr>
                <w:b/>
                <w:i/>
                <w:lang w:val="en-GB"/>
              </w:rPr>
            </w:pPr>
            <w:r w:rsidRPr="001F42B6">
              <w:rPr>
                <w:b/>
                <w:i/>
                <w:lang w:val="en-GB"/>
              </w:rPr>
              <w:t>Phần 2: Các công việc được thực hiện</w:t>
            </w:r>
            <w:r w:rsidR="004D2958" w:rsidRPr="001F42B6">
              <w:rPr>
                <w:b/>
                <w:i/>
                <w:lang w:val="en-GB"/>
              </w:rPr>
              <w:t>.</w:t>
            </w:r>
          </w:p>
          <w:p w14:paraId="7E1ABEBA" w14:textId="77777777" w:rsidR="003909F6" w:rsidRPr="00C70FE5" w:rsidRDefault="003909F6" w:rsidP="00693289">
            <w:pPr>
              <w:spacing w:before="120" w:after="120" w:line="240" w:lineRule="atLeast"/>
              <w:rPr>
                <w:lang w:val="en-GB"/>
              </w:rPr>
            </w:pPr>
            <w:r w:rsidRPr="00C70FE5">
              <w:rPr>
                <w:lang w:val="en-GB"/>
              </w:rPr>
              <w:t>Nêu được các công việc một cách đầy đủ, súc tích, có phân tích học được kinh nghiệm gì sau khi hoàn thành các công việc được giao</w:t>
            </w:r>
          </w:p>
        </w:tc>
        <w:tc>
          <w:tcPr>
            <w:tcW w:w="1134" w:type="dxa"/>
          </w:tcPr>
          <w:p w14:paraId="6313E3BF" w14:textId="77777777" w:rsidR="003909F6" w:rsidRPr="00C70FE5" w:rsidRDefault="003909F6" w:rsidP="00693289">
            <w:pPr>
              <w:spacing w:before="120" w:after="120" w:line="240" w:lineRule="atLeast"/>
              <w:jc w:val="center"/>
              <w:rPr>
                <w:lang w:val="en-GB"/>
              </w:rPr>
            </w:pPr>
          </w:p>
        </w:tc>
        <w:tc>
          <w:tcPr>
            <w:tcW w:w="1276" w:type="dxa"/>
          </w:tcPr>
          <w:p w14:paraId="0D151219" w14:textId="77777777" w:rsidR="003909F6" w:rsidRPr="00C70FE5" w:rsidRDefault="003909F6" w:rsidP="00693289">
            <w:pPr>
              <w:spacing w:before="120" w:after="120" w:line="240" w:lineRule="atLeast"/>
              <w:jc w:val="center"/>
              <w:rPr>
                <w:lang w:val="en-GB"/>
              </w:rPr>
            </w:pPr>
            <w:r w:rsidRPr="00C70FE5">
              <w:rPr>
                <w:lang w:val="en-GB"/>
              </w:rPr>
              <w:t>CLO2.1</w:t>
            </w:r>
          </w:p>
          <w:p w14:paraId="255EE66E" w14:textId="77777777" w:rsidR="003909F6" w:rsidRPr="00C70FE5" w:rsidRDefault="003909F6" w:rsidP="00693289">
            <w:pPr>
              <w:spacing w:before="120" w:after="120" w:line="240" w:lineRule="atLeast"/>
              <w:jc w:val="center"/>
              <w:rPr>
                <w:lang w:val="en-GB"/>
              </w:rPr>
            </w:pPr>
            <w:r w:rsidRPr="00C70FE5">
              <w:rPr>
                <w:lang w:val="en-GB"/>
              </w:rPr>
              <w:t>CLO2.2</w:t>
            </w:r>
          </w:p>
          <w:p w14:paraId="7C63F849" w14:textId="78FA5A42" w:rsidR="001F14CB" w:rsidRPr="00C70FE5" w:rsidRDefault="00BC30BE" w:rsidP="00693289">
            <w:pPr>
              <w:spacing w:before="120" w:after="120" w:line="240" w:lineRule="atLeast"/>
              <w:jc w:val="center"/>
              <w:rPr>
                <w:lang w:val="en-GB"/>
              </w:rPr>
            </w:pPr>
            <w:r w:rsidRPr="00C70FE5">
              <w:rPr>
                <w:lang w:val="en-GB"/>
              </w:rPr>
              <w:t xml:space="preserve">CLO2.3 </w:t>
            </w:r>
          </w:p>
        </w:tc>
        <w:tc>
          <w:tcPr>
            <w:tcW w:w="1159" w:type="dxa"/>
          </w:tcPr>
          <w:p w14:paraId="2238F2FF" w14:textId="77777777" w:rsidR="003909F6" w:rsidRPr="00C70FE5" w:rsidRDefault="003909F6" w:rsidP="00693289">
            <w:pPr>
              <w:spacing w:before="120" w:after="120" w:line="240" w:lineRule="atLeast"/>
              <w:jc w:val="center"/>
              <w:rPr>
                <w:b/>
                <w:lang w:val="en-GB"/>
              </w:rPr>
            </w:pPr>
            <w:r w:rsidRPr="00C70FE5">
              <w:rPr>
                <w:b/>
                <w:lang w:val="en-GB"/>
              </w:rPr>
              <w:t>20%</w:t>
            </w:r>
          </w:p>
        </w:tc>
      </w:tr>
      <w:tr w:rsidR="00C24FAF" w:rsidRPr="00C70FE5" w14:paraId="4919F94B" w14:textId="77777777" w:rsidTr="00C24FAF">
        <w:trPr>
          <w:trHeight w:val="472"/>
          <w:jc w:val="center"/>
        </w:trPr>
        <w:tc>
          <w:tcPr>
            <w:tcW w:w="1161" w:type="dxa"/>
            <w:vMerge/>
          </w:tcPr>
          <w:p w14:paraId="0352E6B6" w14:textId="77777777" w:rsidR="003909F6" w:rsidRPr="00C70FE5" w:rsidRDefault="003909F6" w:rsidP="00693289">
            <w:pPr>
              <w:spacing w:before="120" w:after="120" w:line="240" w:lineRule="atLeast"/>
              <w:jc w:val="center"/>
              <w:rPr>
                <w:b/>
                <w:lang w:val="en-GB"/>
              </w:rPr>
            </w:pPr>
          </w:p>
        </w:tc>
        <w:tc>
          <w:tcPr>
            <w:tcW w:w="4678" w:type="dxa"/>
          </w:tcPr>
          <w:p w14:paraId="1E697E4E" w14:textId="77777777" w:rsidR="003909F6" w:rsidRPr="00C70FE5" w:rsidRDefault="003909F6" w:rsidP="00693289">
            <w:pPr>
              <w:spacing w:before="120" w:after="120" w:line="240" w:lineRule="atLeast"/>
              <w:rPr>
                <w:lang w:val="en-GB"/>
              </w:rPr>
            </w:pPr>
            <w:r w:rsidRPr="001F42B6">
              <w:rPr>
                <w:b/>
                <w:i/>
                <w:lang w:val="en-GB"/>
              </w:rPr>
              <w:t>Phần 3: Tình huống thực tế:</w:t>
            </w:r>
            <w:r w:rsidRPr="00C70FE5">
              <w:rPr>
                <w:lang w:val="en-GB"/>
              </w:rPr>
              <w:t xml:space="preserve"> (lựa chọn một trong những tình huống thực tế mà SV được giao)</w:t>
            </w:r>
          </w:p>
          <w:p w14:paraId="501F33EE" w14:textId="77777777" w:rsidR="003909F6" w:rsidRPr="00C70FE5" w:rsidRDefault="003909F6" w:rsidP="00693289">
            <w:pPr>
              <w:spacing w:before="120" w:after="120" w:line="240" w:lineRule="atLeast"/>
              <w:rPr>
                <w:lang w:val="en-GB"/>
              </w:rPr>
            </w:pPr>
            <w:r w:rsidRPr="00C70FE5">
              <w:rPr>
                <w:lang w:val="en-GB"/>
              </w:rPr>
              <w:t>Biết cách áp dụng lý thuyết đã học để phân tích vấn đề thực tế, phát hiện những bất hợp lý và lý giải nguyên nhân của vấn đề.</w:t>
            </w:r>
          </w:p>
        </w:tc>
        <w:tc>
          <w:tcPr>
            <w:tcW w:w="1134" w:type="dxa"/>
          </w:tcPr>
          <w:p w14:paraId="581807C7" w14:textId="77777777" w:rsidR="003909F6" w:rsidRPr="00C70FE5" w:rsidRDefault="003909F6" w:rsidP="00693289">
            <w:pPr>
              <w:spacing w:before="120" w:after="120" w:line="240" w:lineRule="atLeast"/>
              <w:jc w:val="center"/>
              <w:rPr>
                <w:lang w:val="en-GB"/>
              </w:rPr>
            </w:pPr>
          </w:p>
        </w:tc>
        <w:tc>
          <w:tcPr>
            <w:tcW w:w="1276" w:type="dxa"/>
          </w:tcPr>
          <w:p w14:paraId="32875B51" w14:textId="77777777" w:rsidR="005C6346" w:rsidRPr="00C70FE5" w:rsidRDefault="005C6346" w:rsidP="00693289">
            <w:pPr>
              <w:spacing w:before="120" w:after="120" w:line="240" w:lineRule="atLeast"/>
              <w:jc w:val="center"/>
              <w:rPr>
                <w:noProof/>
                <w:color w:val="000000" w:themeColor="text1"/>
                <w:lang w:val="vi-VN"/>
              </w:rPr>
            </w:pPr>
            <w:r w:rsidRPr="00C70FE5">
              <w:rPr>
                <w:noProof/>
                <w:color w:val="000000" w:themeColor="text1"/>
                <w:lang w:val="vi-VN"/>
              </w:rPr>
              <w:t>CLO1.1,</w:t>
            </w:r>
            <w:r w:rsidRPr="00C70FE5">
              <w:rPr>
                <w:noProof/>
                <w:color w:val="000000" w:themeColor="text1"/>
                <w:lang w:val="vi-VN"/>
              </w:rPr>
              <w:br/>
              <w:t xml:space="preserve">CLO1.2. </w:t>
            </w:r>
          </w:p>
          <w:p w14:paraId="0369792F" w14:textId="0DC712CA" w:rsidR="005C6346" w:rsidRPr="00C70FE5" w:rsidRDefault="005C6346" w:rsidP="00693289">
            <w:pPr>
              <w:spacing w:before="120" w:after="120" w:line="240" w:lineRule="atLeast"/>
              <w:jc w:val="center"/>
              <w:rPr>
                <w:noProof/>
                <w:color w:val="000000" w:themeColor="text1"/>
                <w:lang w:val="vi-VN"/>
              </w:rPr>
            </w:pPr>
            <w:r w:rsidRPr="00C70FE5">
              <w:rPr>
                <w:noProof/>
                <w:color w:val="000000" w:themeColor="text1"/>
                <w:lang w:val="vi-VN"/>
              </w:rPr>
              <w:t>CLO 2.1</w:t>
            </w:r>
          </w:p>
          <w:p w14:paraId="7192D478" w14:textId="005AB2BB" w:rsidR="003909F6" w:rsidRPr="00C70FE5" w:rsidRDefault="005C6346" w:rsidP="00693289">
            <w:pPr>
              <w:spacing w:before="120" w:after="120" w:line="240" w:lineRule="atLeast"/>
              <w:jc w:val="center"/>
              <w:rPr>
                <w:lang w:val="en-GB"/>
              </w:rPr>
            </w:pPr>
            <w:r w:rsidRPr="00C70FE5">
              <w:rPr>
                <w:noProof/>
                <w:color w:val="000000" w:themeColor="text1"/>
                <w:lang w:val="vi-VN"/>
              </w:rPr>
              <w:t>CLO2.2</w:t>
            </w:r>
          </w:p>
        </w:tc>
        <w:tc>
          <w:tcPr>
            <w:tcW w:w="1159" w:type="dxa"/>
          </w:tcPr>
          <w:p w14:paraId="28EDE293" w14:textId="77777777" w:rsidR="003909F6" w:rsidRPr="00C70FE5" w:rsidRDefault="003909F6" w:rsidP="00693289">
            <w:pPr>
              <w:spacing w:before="120" w:after="120" w:line="240" w:lineRule="atLeast"/>
              <w:jc w:val="center"/>
              <w:rPr>
                <w:b/>
                <w:lang w:val="en-GB"/>
              </w:rPr>
            </w:pPr>
            <w:r w:rsidRPr="00C70FE5">
              <w:rPr>
                <w:b/>
                <w:lang w:val="en-GB"/>
              </w:rPr>
              <w:t>20%</w:t>
            </w:r>
          </w:p>
        </w:tc>
      </w:tr>
      <w:tr w:rsidR="00C24FAF" w:rsidRPr="00C70FE5" w14:paraId="0560271C" w14:textId="77777777" w:rsidTr="00C24FAF">
        <w:trPr>
          <w:trHeight w:val="472"/>
          <w:jc w:val="center"/>
        </w:trPr>
        <w:tc>
          <w:tcPr>
            <w:tcW w:w="1161" w:type="dxa"/>
            <w:vMerge/>
          </w:tcPr>
          <w:p w14:paraId="047D8E90" w14:textId="77777777" w:rsidR="003909F6" w:rsidRPr="00C70FE5" w:rsidRDefault="003909F6" w:rsidP="00693289">
            <w:pPr>
              <w:spacing w:before="120" w:after="120" w:line="240" w:lineRule="atLeast"/>
              <w:jc w:val="center"/>
              <w:rPr>
                <w:b/>
                <w:lang w:val="en-GB"/>
              </w:rPr>
            </w:pPr>
          </w:p>
        </w:tc>
        <w:tc>
          <w:tcPr>
            <w:tcW w:w="4678" w:type="dxa"/>
          </w:tcPr>
          <w:p w14:paraId="5FD2D565" w14:textId="77777777" w:rsidR="003909F6" w:rsidRPr="001F42B6" w:rsidRDefault="003909F6" w:rsidP="00693289">
            <w:pPr>
              <w:spacing w:before="120" w:after="120" w:line="240" w:lineRule="atLeast"/>
              <w:rPr>
                <w:b/>
                <w:i/>
                <w:lang w:val="en-GB"/>
              </w:rPr>
            </w:pPr>
            <w:r w:rsidRPr="001F42B6">
              <w:rPr>
                <w:b/>
                <w:i/>
                <w:lang w:val="en-GB"/>
              </w:rPr>
              <w:t>Phần 4: Giải pháp:</w:t>
            </w:r>
          </w:p>
          <w:p w14:paraId="36516E8A" w14:textId="77777777" w:rsidR="003909F6" w:rsidRPr="00C70FE5" w:rsidRDefault="003909F6" w:rsidP="00693289">
            <w:pPr>
              <w:spacing w:before="120" w:after="120" w:line="240" w:lineRule="atLeast"/>
              <w:rPr>
                <w:lang w:val="en-GB"/>
              </w:rPr>
            </w:pPr>
            <w:r w:rsidRPr="00C70FE5">
              <w:rPr>
                <w:lang w:val="en-GB"/>
              </w:rPr>
              <w:t xml:space="preserve">Đề xuất ra những giải pháp hợp lý nhằm cải </w:t>
            </w:r>
            <w:r w:rsidRPr="00C70FE5">
              <w:rPr>
                <w:lang w:val="en-GB"/>
              </w:rPr>
              <w:lastRenderedPageBreak/>
              <w:t>thiện hiện trạng, giải pháp không chung chung mà phù hợp với tình hình thực tế.</w:t>
            </w:r>
          </w:p>
        </w:tc>
        <w:tc>
          <w:tcPr>
            <w:tcW w:w="1134" w:type="dxa"/>
          </w:tcPr>
          <w:p w14:paraId="6D0A7EB8" w14:textId="77777777" w:rsidR="003909F6" w:rsidRPr="00C70FE5" w:rsidRDefault="003909F6" w:rsidP="00693289">
            <w:pPr>
              <w:spacing w:before="120" w:after="120" w:line="240" w:lineRule="atLeast"/>
              <w:jc w:val="center"/>
              <w:rPr>
                <w:b/>
                <w:lang w:val="en-GB"/>
              </w:rPr>
            </w:pPr>
          </w:p>
        </w:tc>
        <w:tc>
          <w:tcPr>
            <w:tcW w:w="1276" w:type="dxa"/>
          </w:tcPr>
          <w:p w14:paraId="46AC49D6" w14:textId="77777777" w:rsidR="003909F6" w:rsidRPr="00C70FE5" w:rsidRDefault="003909F6" w:rsidP="00693289">
            <w:pPr>
              <w:spacing w:before="120" w:after="120" w:line="240" w:lineRule="atLeast"/>
              <w:jc w:val="center"/>
              <w:rPr>
                <w:lang w:val="en-GB"/>
              </w:rPr>
            </w:pPr>
            <w:r w:rsidRPr="00C70FE5">
              <w:rPr>
                <w:lang w:val="en-GB"/>
              </w:rPr>
              <w:t>CLO 2.1</w:t>
            </w:r>
          </w:p>
          <w:p w14:paraId="5A996D48" w14:textId="77777777" w:rsidR="003909F6" w:rsidRPr="00C70FE5" w:rsidRDefault="003909F6" w:rsidP="00693289">
            <w:pPr>
              <w:spacing w:before="120" w:after="120" w:line="240" w:lineRule="atLeast"/>
              <w:jc w:val="center"/>
              <w:rPr>
                <w:lang w:val="en-GB"/>
              </w:rPr>
            </w:pPr>
            <w:r w:rsidRPr="00C70FE5">
              <w:rPr>
                <w:lang w:val="en-GB"/>
              </w:rPr>
              <w:t>CLO2.2</w:t>
            </w:r>
          </w:p>
          <w:p w14:paraId="113FF106" w14:textId="11FD45ED" w:rsidR="003909F6" w:rsidRPr="00C70FE5" w:rsidRDefault="005C6346" w:rsidP="00693289">
            <w:pPr>
              <w:spacing w:before="120" w:after="120" w:line="240" w:lineRule="atLeast"/>
              <w:jc w:val="center"/>
              <w:rPr>
                <w:lang w:val="en-GB"/>
              </w:rPr>
            </w:pPr>
            <w:r w:rsidRPr="00C70FE5">
              <w:rPr>
                <w:lang w:val="en-GB"/>
              </w:rPr>
              <w:lastRenderedPageBreak/>
              <w:t>CLO2.3</w:t>
            </w:r>
          </w:p>
          <w:p w14:paraId="347CBFAD" w14:textId="6A98B88F" w:rsidR="001F14CB" w:rsidRPr="00C70FE5" w:rsidRDefault="004A492B" w:rsidP="00693289">
            <w:pPr>
              <w:spacing w:before="120" w:after="120" w:line="240" w:lineRule="atLeast"/>
              <w:jc w:val="center"/>
              <w:rPr>
                <w:b/>
                <w:lang w:val="en-GB"/>
              </w:rPr>
            </w:pPr>
            <w:r>
              <w:rPr>
                <w:lang w:val="en-GB"/>
              </w:rPr>
              <w:t>CLO3.2</w:t>
            </w:r>
          </w:p>
        </w:tc>
        <w:tc>
          <w:tcPr>
            <w:tcW w:w="1159" w:type="dxa"/>
          </w:tcPr>
          <w:p w14:paraId="30D20D97" w14:textId="77777777" w:rsidR="003909F6" w:rsidRPr="00C70FE5" w:rsidRDefault="003909F6" w:rsidP="00693289">
            <w:pPr>
              <w:spacing w:before="120" w:after="120" w:line="240" w:lineRule="atLeast"/>
              <w:jc w:val="center"/>
              <w:rPr>
                <w:b/>
                <w:lang w:val="en-GB"/>
              </w:rPr>
            </w:pPr>
            <w:r w:rsidRPr="00C70FE5">
              <w:rPr>
                <w:b/>
                <w:lang w:val="en-GB"/>
              </w:rPr>
              <w:lastRenderedPageBreak/>
              <w:t>20%</w:t>
            </w:r>
          </w:p>
        </w:tc>
      </w:tr>
      <w:tr w:rsidR="00C24FAF" w:rsidRPr="00C70FE5" w14:paraId="0514A957" w14:textId="77777777" w:rsidTr="00C24FAF">
        <w:trPr>
          <w:trHeight w:val="472"/>
          <w:jc w:val="center"/>
        </w:trPr>
        <w:tc>
          <w:tcPr>
            <w:tcW w:w="1161" w:type="dxa"/>
            <w:vMerge/>
          </w:tcPr>
          <w:p w14:paraId="54C91B10" w14:textId="6E4DF65C" w:rsidR="003909F6" w:rsidRPr="00C70FE5" w:rsidRDefault="003909F6" w:rsidP="00693289">
            <w:pPr>
              <w:spacing w:before="120" w:after="120" w:line="240" w:lineRule="atLeast"/>
              <w:jc w:val="center"/>
              <w:rPr>
                <w:b/>
                <w:lang w:val="en-GB"/>
              </w:rPr>
            </w:pPr>
          </w:p>
        </w:tc>
        <w:tc>
          <w:tcPr>
            <w:tcW w:w="4678" w:type="dxa"/>
          </w:tcPr>
          <w:p w14:paraId="42201000" w14:textId="77777777" w:rsidR="003909F6" w:rsidRPr="004A492B" w:rsidRDefault="003909F6" w:rsidP="00693289">
            <w:pPr>
              <w:spacing w:before="120" w:after="120" w:line="240" w:lineRule="atLeast"/>
              <w:rPr>
                <w:b/>
                <w:i/>
                <w:lang w:val="en-GB"/>
              </w:rPr>
            </w:pPr>
            <w:r w:rsidRPr="004A492B">
              <w:rPr>
                <w:b/>
                <w:i/>
                <w:lang w:val="en-GB"/>
              </w:rPr>
              <w:t>Phần 5: Kết luận:</w:t>
            </w:r>
          </w:p>
          <w:p w14:paraId="6312AC03" w14:textId="24310D63" w:rsidR="003909F6" w:rsidRPr="00C70FE5" w:rsidRDefault="003909F6" w:rsidP="00693289">
            <w:pPr>
              <w:spacing w:before="120" w:after="120" w:line="240" w:lineRule="atLeast"/>
              <w:rPr>
                <w:lang w:val="en-GB"/>
              </w:rPr>
            </w:pPr>
            <w:r w:rsidRPr="00C70FE5">
              <w:rPr>
                <w:lang w:val="en-GB"/>
              </w:rPr>
              <w:t xml:space="preserve">Kết luận về những gì mà Báo cáo đã làm được, đóng lại vấn đề (tóm tắt những gì Báo cáo đã làm được) và đưa ra định hướng nghề nghiệp cũng như những kinh nghiệm rút được để chuẩn bị cho </w:t>
            </w:r>
            <w:r w:rsidR="00BA16D9" w:rsidRPr="00C70FE5">
              <w:rPr>
                <w:lang w:val="en-GB"/>
              </w:rPr>
              <w:t>t</w:t>
            </w:r>
            <w:r w:rsidR="001F14CB" w:rsidRPr="00C70FE5">
              <w:rPr>
                <w:lang w:val="en-GB"/>
              </w:rPr>
              <w:t>hực tập tốt nghiệp</w:t>
            </w:r>
          </w:p>
        </w:tc>
        <w:tc>
          <w:tcPr>
            <w:tcW w:w="1134" w:type="dxa"/>
          </w:tcPr>
          <w:p w14:paraId="5E5DCB06" w14:textId="77777777" w:rsidR="003909F6" w:rsidRPr="00C70FE5" w:rsidRDefault="003909F6" w:rsidP="00693289">
            <w:pPr>
              <w:spacing w:before="120" w:after="120" w:line="240" w:lineRule="atLeast"/>
              <w:jc w:val="center"/>
              <w:rPr>
                <w:b/>
                <w:lang w:val="en-GB"/>
              </w:rPr>
            </w:pPr>
          </w:p>
        </w:tc>
        <w:tc>
          <w:tcPr>
            <w:tcW w:w="1276" w:type="dxa"/>
          </w:tcPr>
          <w:p w14:paraId="7ED0AF05" w14:textId="77777777" w:rsidR="001F14CB" w:rsidRPr="00C70FE5" w:rsidRDefault="001F14CB" w:rsidP="00693289">
            <w:pPr>
              <w:spacing w:before="120" w:after="120" w:line="240" w:lineRule="atLeast"/>
              <w:jc w:val="center"/>
              <w:rPr>
                <w:lang w:val="en-GB"/>
              </w:rPr>
            </w:pPr>
            <w:r w:rsidRPr="00C70FE5">
              <w:rPr>
                <w:lang w:val="en-GB"/>
              </w:rPr>
              <w:t xml:space="preserve">CLO </w:t>
            </w:r>
            <w:r w:rsidR="00C70FE5" w:rsidRPr="00C70FE5">
              <w:rPr>
                <w:lang w:val="en-GB"/>
              </w:rPr>
              <w:t>3.1</w:t>
            </w:r>
          </w:p>
          <w:p w14:paraId="4A149AAE" w14:textId="5DF2CB68" w:rsidR="00C70FE5" w:rsidRPr="00C70FE5" w:rsidRDefault="00C70FE5" w:rsidP="00693289">
            <w:pPr>
              <w:spacing w:before="120" w:after="120" w:line="240" w:lineRule="atLeast"/>
              <w:jc w:val="center"/>
              <w:rPr>
                <w:b/>
                <w:lang w:val="en-GB"/>
              </w:rPr>
            </w:pPr>
            <w:r w:rsidRPr="00C70FE5">
              <w:rPr>
                <w:lang w:val="en-GB"/>
              </w:rPr>
              <w:t>CLO 3.2</w:t>
            </w:r>
          </w:p>
        </w:tc>
        <w:tc>
          <w:tcPr>
            <w:tcW w:w="1159" w:type="dxa"/>
          </w:tcPr>
          <w:p w14:paraId="137EDDEE" w14:textId="77777777" w:rsidR="003909F6" w:rsidRPr="00C70FE5" w:rsidRDefault="003909F6" w:rsidP="00693289">
            <w:pPr>
              <w:spacing w:before="120" w:after="120" w:line="240" w:lineRule="atLeast"/>
              <w:jc w:val="center"/>
              <w:rPr>
                <w:b/>
                <w:lang w:val="en-GB"/>
              </w:rPr>
            </w:pPr>
            <w:r w:rsidRPr="00C70FE5">
              <w:rPr>
                <w:b/>
                <w:lang w:val="en-GB"/>
              </w:rPr>
              <w:t>5%</w:t>
            </w:r>
          </w:p>
        </w:tc>
      </w:tr>
      <w:tr w:rsidR="00C24FAF" w:rsidRPr="00C70FE5" w14:paraId="36B7150E" w14:textId="77777777" w:rsidTr="00C24FAF">
        <w:trPr>
          <w:trHeight w:val="472"/>
          <w:jc w:val="center"/>
        </w:trPr>
        <w:tc>
          <w:tcPr>
            <w:tcW w:w="1161" w:type="dxa"/>
          </w:tcPr>
          <w:p w14:paraId="27EFF0D9" w14:textId="0C6E6547" w:rsidR="00C24FAF" w:rsidRPr="00C70FE5" w:rsidRDefault="00C24FAF" w:rsidP="00693289">
            <w:pPr>
              <w:spacing w:before="120" w:after="120" w:line="240" w:lineRule="atLeast"/>
              <w:jc w:val="center"/>
              <w:rPr>
                <w:b/>
                <w:lang w:val="en-GB"/>
              </w:rPr>
            </w:pPr>
            <w:r>
              <w:rPr>
                <w:b/>
                <w:i/>
                <w:lang w:val="en-GB"/>
              </w:rPr>
              <w:t>Tổng điểm</w:t>
            </w:r>
          </w:p>
        </w:tc>
        <w:tc>
          <w:tcPr>
            <w:tcW w:w="4678" w:type="dxa"/>
          </w:tcPr>
          <w:p w14:paraId="3AF78621" w14:textId="58C804D6" w:rsidR="00C24FAF" w:rsidRPr="004A492B" w:rsidRDefault="00C24FAF" w:rsidP="00693289">
            <w:pPr>
              <w:spacing w:before="120" w:after="120" w:line="240" w:lineRule="atLeast"/>
              <w:rPr>
                <w:b/>
                <w:i/>
                <w:lang w:val="en-GB"/>
              </w:rPr>
            </w:pPr>
          </w:p>
        </w:tc>
        <w:tc>
          <w:tcPr>
            <w:tcW w:w="1134" w:type="dxa"/>
          </w:tcPr>
          <w:p w14:paraId="44E17CE6" w14:textId="77777777" w:rsidR="00C24FAF" w:rsidRPr="00C70FE5" w:rsidRDefault="00C24FAF" w:rsidP="00693289">
            <w:pPr>
              <w:spacing w:before="120" w:after="120" w:line="240" w:lineRule="atLeast"/>
              <w:jc w:val="center"/>
              <w:rPr>
                <w:b/>
                <w:lang w:val="en-GB"/>
              </w:rPr>
            </w:pPr>
          </w:p>
        </w:tc>
        <w:tc>
          <w:tcPr>
            <w:tcW w:w="1276" w:type="dxa"/>
          </w:tcPr>
          <w:p w14:paraId="19816663" w14:textId="77777777" w:rsidR="00C24FAF" w:rsidRPr="00C70FE5" w:rsidRDefault="00C24FAF" w:rsidP="00693289">
            <w:pPr>
              <w:spacing w:before="120" w:after="120" w:line="240" w:lineRule="atLeast"/>
              <w:jc w:val="center"/>
              <w:rPr>
                <w:lang w:val="en-GB"/>
              </w:rPr>
            </w:pPr>
          </w:p>
        </w:tc>
        <w:tc>
          <w:tcPr>
            <w:tcW w:w="1159" w:type="dxa"/>
          </w:tcPr>
          <w:p w14:paraId="1441ADD9" w14:textId="0A4AF449" w:rsidR="00C24FAF" w:rsidRPr="00C70FE5" w:rsidRDefault="00C24FAF" w:rsidP="00693289">
            <w:pPr>
              <w:spacing w:before="120" w:after="120" w:line="240" w:lineRule="atLeast"/>
              <w:jc w:val="center"/>
              <w:rPr>
                <w:b/>
                <w:lang w:val="en-GB"/>
              </w:rPr>
            </w:pPr>
            <w:r>
              <w:rPr>
                <w:b/>
                <w:lang w:val="en-GB"/>
              </w:rPr>
              <w:t>100%</w:t>
            </w:r>
          </w:p>
        </w:tc>
      </w:tr>
    </w:tbl>
    <w:p w14:paraId="4FC25AA0" w14:textId="77777777" w:rsidR="003909F6" w:rsidRPr="00913F7D" w:rsidRDefault="003909F6" w:rsidP="00913F7D">
      <w:pPr>
        <w:widowControl/>
        <w:tabs>
          <w:tab w:val="left" w:pos="1134"/>
        </w:tabs>
        <w:autoSpaceDE/>
        <w:autoSpaceDN/>
        <w:adjustRightInd/>
        <w:spacing w:before="120" w:after="120" w:line="240" w:lineRule="atLeast"/>
        <w:jc w:val="both"/>
        <w:rPr>
          <w:bCs/>
          <w:lang w:val="nl-NL"/>
        </w:rPr>
      </w:pPr>
    </w:p>
    <w:p w14:paraId="6E1B8CA1" w14:textId="6508CB91" w:rsidR="003909F6" w:rsidRPr="007F3E81" w:rsidRDefault="001F14CB" w:rsidP="00693289">
      <w:pPr>
        <w:spacing w:before="120" w:after="120" w:line="240" w:lineRule="atLeast"/>
        <w:ind w:firstLine="568"/>
        <w:jc w:val="both"/>
        <w:rPr>
          <w:color w:val="000000" w:themeColor="text1"/>
          <w:lang w:val="nl-NL"/>
        </w:rPr>
      </w:pPr>
      <w:r w:rsidRPr="007F3E81">
        <w:rPr>
          <w:color w:val="000000" w:themeColor="text1"/>
          <w:lang w:val="nl-NL"/>
        </w:rPr>
        <w:t>Ghi chú: Vì mỗi SV kiến tập ở mỗi đơn vị khác nhau, cơ hội tiếp xúc khác nhau, nên tuỳ thuộc vào trường hợp thực tế giảng viên đánh giá phù hợp nhằm đáp ứng đảm bảo một trong các chuẩn đầu ra.</w:t>
      </w:r>
    </w:p>
    <w:p w14:paraId="615FFA4D" w14:textId="258FE15A" w:rsidR="00D13C3A" w:rsidRPr="00A80B1B" w:rsidRDefault="00D13C3A" w:rsidP="004D3A2C">
      <w:pPr>
        <w:pStyle w:val="ListParagraph"/>
        <w:widowControl/>
        <w:numPr>
          <w:ilvl w:val="1"/>
          <w:numId w:val="1"/>
        </w:numPr>
        <w:tabs>
          <w:tab w:val="left" w:pos="1134"/>
        </w:tabs>
        <w:autoSpaceDE/>
        <w:autoSpaceDN/>
        <w:adjustRightInd/>
        <w:spacing w:before="120" w:after="120" w:line="240" w:lineRule="atLeast"/>
        <w:jc w:val="both"/>
        <w:rPr>
          <w:rFonts w:eastAsia="Arial"/>
          <w:lang w:val="vi-VN"/>
        </w:rPr>
      </w:pPr>
      <w:r w:rsidRPr="00C70FE5">
        <w:rPr>
          <w:b/>
          <w:bCs/>
          <w:lang w:val="nl-NL"/>
        </w:rPr>
        <w:t>Kế hoạch kiến tập</w:t>
      </w:r>
    </w:p>
    <w:p w14:paraId="4822AF2F" w14:textId="0F66592A" w:rsidR="00A80B1B" w:rsidRPr="00A80B1B" w:rsidRDefault="00A80B1B" w:rsidP="00A80B1B">
      <w:pPr>
        <w:pStyle w:val="ListParagraph"/>
        <w:spacing w:before="120" w:after="120" w:line="240" w:lineRule="atLeast"/>
        <w:ind w:left="0"/>
        <w:jc w:val="both"/>
        <w:rPr>
          <w:color w:val="FF0000"/>
          <w:lang w:val="vi-VN"/>
        </w:rPr>
      </w:pPr>
      <w:r>
        <w:rPr>
          <w:rFonts w:eastAsia="Arial"/>
          <w:color w:val="FF0000"/>
          <w:lang w:val="vi-VN"/>
        </w:rPr>
        <w:t xml:space="preserve">            V</w:t>
      </w:r>
      <w:r w:rsidRPr="00A80B1B">
        <w:rPr>
          <w:rFonts w:eastAsia="Arial"/>
          <w:color w:val="FF0000"/>
          <w:lang w:val="vi-VN"/>
        </w:rPr>
        <w:t xml:space="preserve">ì đây là môn thực hành nghề nghiệp </w:t>
      </w:r>
      <w:r>
        <w:rPr>
          <w:color w:val="FF0000"/>
          <w:lang w:val="vi-VN"/>
        </w:rPr>
        <w:t>nên các sinh viên sẽ tiến hành thực hành tại đơn vị kiến tập</w:t>
      </w:r>
      <w:r w:rsidRPr="00A80B1B">
        <w:rPr>
          <w:rFonts w:eastAsia="Arial"/>
          <w:color w:val="FF0000"/>
          <w:lang w:val="vi-VN"/>
        </w:rPr>
        <w:t xml:space="preserve"> và được giảng viên hướng dẫn do đó không có sự phân biệt giảng dạy tại lớp theo Kế hoạch giảng dạy lớp ngày (4,5 tiết/buổi)</w:t>
      </w:r>
      <w:r>
        <w:rPr>
          <w:rFonts w:eastAsia="Arial"/>
          <w:color w:val="FF0000"/>
          <w:lang w:val="vi-VN"/>
        </w:rPr>
        <w:t xml:space="preserve"> và theo </w:t>
      </w:r>
      <w:r w:rsidRPr="007F3E81">
        <w:rPr>
          <w:color w:val="FF0000"/>
          <w:lang w:val="vi-VN"/>
        </w:rPr>
        <w:t>Kế hoạch giảng dạy lớp tối (3,0 tiết/buổi)</w:t>
      </w:r>
    </w:p>
    <w:p w14:paraId="37DBE64E" w14:textId="788CC37B" w:rsidR="00D13C3A" w:rsidRDefault="00C70FE5" w:rsidP="00913F7D">
      <w:pPr>
        <w:spacing w:before="120" w:after="120" w:line="240" w:lineRule="atLeast"/>
        <w:ind w:firstLine="568"/>
        <w:jc w:val="both"/>
        <w:rPr>
          <w:rFonts w:eastAsia="Arial"/>
          <w:lang w:val="vi-VN"/>
        </w:rPr>
      </w:pPr>
      <w:r>
        <w:rPr>
          <w:rFonts w:eastAsia="Arial"/>
          <w:lang w:val="vi-VN"/>
        </w:rPr>
        <w:tab/>
      </w:r>
      <w:r w:rsidR="00D13C3A" w:rsidRPr="00C70FE5">
        <w:rPr>
          <w:rFonts w:eastAsia="Arial"/>
          <w:lang w:val="vi-VN"/>
        </w:rPr>
        <w:t>Môn học này 2 tín chỉ thực hành</w:t>
      </w:r>
      <w:r w:rsidR="00A80B1B">
        <w:rPr>
          <w:rFonts w:eastAsia="Arial"/>
          <w:lang w:val="vi-VN"/>
        </w:rPr>
        <w:t xml:space="preserve"> tại đơn vị kiến tập</w:t>
      </w:r>
      <w:r w:rsidR="00D13C3A" w:rsidRPr="00C70FE5">
        <w:rPr>
          <w:rFonts w:eastAsia="Arial"/>
          <w:i/>
          <w:lang w:val="vi-VN"/>
        </w:rPr>
        <w:t xml:space="preserve">. </w:t>
      </w:r>
      <w:r w:rsidR="00D13C3A" w:rsidRPr="00C70FE5">
        <w:rPr>
          <w:rFonts w:eastAsia="Arial"/>
          <w:lang w:val="vi-VN"/>
        </w:rPr>
        <w:t>Sinh viên tiến hành cụ thể theo sự hướng dẫn của giả</w:t>
      </w:r>
      <w:r w:rsidR="00847F63" w:rsidRPr="00C70FE5">
        <w:rPr>
          <w:rFonts w:eastAsia="Arial"/>
          <w:lang w:val="vi-VN"/>
        </w:rPr>
        <w:t xml:space="preserve">ng viên </w:t>
      </w:r>
      <w:r w:rsidR="00847F63" w:rsidRPr="007F3E81">
        <w:rPr>
          <w:rFonts w:eastAsia="Arial"/>
          <w:lang w:val="vi-VN"/>
        </w:rPr>
        <w:t>trong 12 tuần như sau:</w:t>
      </w:r>
    </w:p>
    <w:p w14:paraId="7FC49A9D" w14:textId="2CAB7134" w:rsidR="007F3E81" w:rsidRPr="007F3E81" w:rsidRDefault="007F3E81" w:rsidP="00913F7D">
      <w:pPr>
        <w:spacing w:before="120" w:after="120" w:line="240" w:lineRule="atLeast"/>
        <w:ind w:firstLine="568"/>
        <w:jc w:val="both"/>
        <w:rPr>
          <w:rFonts w:eastAsia="Arial"/>
          <w:color w:val="FF0000"/>
          <w:lang w:val="vi-VN"/>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141"/>
        <w:gridCol w:w="1180"/>
        <w:gridCol w:w="2086"/>
        <w:gridCol w:w="779"/>
        <w:gridCol w:w="2561"/>
      </w:tblGrid>
      <w:tr w:rsidR="00913F7D" w:rsidRPr="007F3E81" w14:paraId="7491B8D9" w14:textId="77777777" w:rsidTr="00886D84">
        <w:trPr>
          <w:trHeight w:val="1079"/>
          <w:tblHeader/>
          <w:jc w:val="center"/>
        </w:trPr>
        <w:tc>
          <w:tcPr>
            <w:tcW w:w="1066" w:type="dxa"/>
            <w:shd w:val="clear" w:color="auto" w:fill="auto"/>
            <w:vAlign w:val="center"/>
          </w:tcPr>
          <w:p w14:paraId="67105014" w14:textId="77777777" w:rsidR="00693289" w:rsidRDefault="00D13C3A" w:rsidP="00693289">
            <w:pPr>
              <w:widowControl/>
              <w:tabs>
                <w:tab w:val="left" w:pos="284"/>
              </w:tabs>
              <w:autoSpaceDE/>
              <w:autoSpaceDN/>
              <w:adjustRightInd/>
              <w:spacing w:before="120" w:after="120" w:line="240" w:lineRule="atLeast"/>
              <w:jc w:val="center"/>
              <w:rPr>
                <w:b/>
                <w:bCs/>
                <w:color w:val="002060"/>
                <w:lang w:val="nl-NL"/>
              </w:rPr>
            </w:pPr>
            <w:r w:rsidRPr="00C70FE5">
              <w:rPr>
                <w:b/>
                <w:bCs/>
                <w:color w:val="002060"/>
                <w:lang w:val="nl-NL"/>
              </w:rPr>
              <w:t>Tuần/</w:t>
            </w:r>
          </w:p>
          <w:p w14:paraId="3BAC1DBC" w14:textId="77DD09B2" w:rsidR="00D13C3A" w:rsidRPr="00C70FE5" w:rsidRDefault="00D13C3A" w:rsidP="00693289">
            <w:pPr>
              <w:widowControl/>
              <w:tabs>
                <w:tab w:val="left" w:pos="284"/>
              </w:tabs>
              <w:autoSpaceDE/>
              <w:autoSpaceDN/>
              <w:adjustRightInd/>
              <w:spacing w:before="120" w:after="120" w:line="240" w:lineRule="atLeast"/>
              <w:jc w:val="center"/>
              <w:rPr>
                <w:b/>
                <w:bCs/>
                <w:color w:val="002060"/>
                <w:lang w:val="nl-NL"/>
              </w:rPr>
            </w:pPr>
            <w:r w:rsidRPr="00C70FE5">
              <w:rPr>
                <w:b/>
                <w:bCs/>
                <w:color w:val="002060"/>
                <w:lang w:val="nl-NL"/>
              </w:rPr>
              <w:t>buổi học</w:t>
            </w:r>
          </w:p>
        </w:tc>
        <w:tc>
          <w:tcPr>
            <w:tcW w:w="2141" w:type="dxa"/>
            <w:shd w:val="clear" w:color="auto" w:fill="auto"/>
            <w:vAlign w:val="center"/>
          </w:tcPr>
          <w:p w14:paraId="54FD785B" w14:textId="77777777" w:rsidR="00D13C3A" w:rsidRPr="00C70FE5" w:rsidRDefault="00D13C3A" w:rsidP="00693289">
            <w:pPr>
              <w:widowControl/>
              <w:tabs>
                <w:tab w:val="left" w:pos="284"/>
              </w:tabs>
              <w:autoSpaceDE/>
              <w:autoSpaceDN/>
              <w:adjustRightInd/>
              <w:spacing w:before="120" w:after="120" w:line="240" w:lineRule="atLeast"/>
              <w:jc w:val="center"/>
              <w:rPr>
                <w:b/>
                <w:bCs/>
                <w:color w:val="002060"/>
                <w:lang w:val="nl-NL"/>
              </w:rPr>
            </w:pPr>
            <w:r w:rsidRPr="00C70FE5">
              <w:rPr>
                <w:b/>
                <w:bCs/>
                <w:color w:val="002060"/>
                <w:lang w:val="nl-NL"/>
              </w:rPr>
              <w:t>Nội dung</w:t>
            </w:r>
          </w:p>
        </w:tc>
        <w:tc>
          <w:tcPr>
            <w:tcW w:w="1180" w:type="dxa"/>
            <w:shd w:val="clear" w:color="auto" w:fill="auto"/>
            <w:vAlign w:val="center"/>
          </w:tcPr>
          <w:p w14:paraId="1AFF2AB4" w14:textId="77777777" w:rsidR="00D13C3A" w:rsidRPr="00C70FE5" w:rsidRDefault="00D13C3A" w:rsidP="00693289">
            <w:pPr>
              <w:widowControl/>
              <w:tabs>
                <w:tab w:val="left" w:pos="284"/>
              </w:tabs>
              <w:autoSpaceDE/>
              <w:autoSpaceDN/>
              <w:adjustRightInd/>
              <w:spacing w:before="120" w:after="120" w:line="240" w:lineRule="atLeast"/>
              <w:jc w:val="center"/>
              <w:rPr>
                <w:b/>
                <w:bCs/>
                <w:color w:val="002060"/>
                <w:lang w:val="nl-NL"/>
              </w:rPr>
            </w:pPr>
            <w:r w:rsidRPr="00C70FE5">
              <w:rPr>
                <w:b/>
                <w:bCs/>
                <w:color w:val="002060"/>
                <w:lang w:val="nl-NL"/>
              </w:rPr>
              <w:t>CĐR môn học</w:t>
            </w:r>
          </w:p>
        </w:tc>
        <w:tc>
          <w:tcPr>
            <w:tcW w:w="2086" w:type="dxa"/>
            <w:shd w:val="clear" w:color="auto" w:fill="auto"/>
            <w:vAlign w:val="center"/>
          </w:tcPr>
          <w:p w14:paraId="4A160798" w14:textId="77777777" w:rsidR="00D13C3A" w:rsidRPr="00C70FE5" w:rsidRDefault="00D13C3A" w:rsidP="00693289">
            <w:pPr>
              <w:widowControl/>
              <w:tabs>
                <w:tab w:val="left" w:pos="284"/>
              </w:tabs>
              <w:autoSpaceDE/>
              <w:autoSpaceDN/>
              <w:adjustRightInd/>
              <w:spacing w:before="120" w:after="120" w:line="240" w:lineRule="atLeast"/>
              <w:jc w:val="center"/>
              <w:rPr>
                <w:b/>
                <w:bCs/>
                <w:color w:val="002060"/>
                <w:lang w:val="nl-NL"/>
              </w:rPr>
            </w:pPr>
            <w:r w:rsidRPr="00C70FE5">
              <w:rPr>
                <w:b/>
                <w:bCs/>
                <w:color w:val="002060"/>
                <w:lang w:val="nl-NL"/>
              </w:rPr>
              <w:t>Hoạt động dạy và học</w:t>
            </w:r>
          </w:p>
        </w:tc>
        <w:tc>
          <w:tcPr>
            <w:tcW w:w="779" w:type="dxa"/>
            <w:shd w:val="clear" w:color="auto" w:fill="auto"/>
            <w:vAlign w:val="center"/>
          </w:tcPr>
          <w:p w14:paraId="4A2E21A4" w14:textId="77777777" w:rsidR="00D13C3A" w:rsidRPr="00C70FE5" w:rsidRDefault="00D13C3A" w:rsidP="00693289">
            <w:pPr>
              <w:widowControl/>
              <w:tabs>
                <w:tab w:val="left" w:pos="284"/>
              </w:tabs>
              <w:autoSpaceDE/>
              <w:autoSpaceDN/>
              <w:adjustRightInd/>
              <w:spacing w:before="120" w:after="120" w:line="240" w:lineRule="atLeast"/>
              <w:jc w:val="center"/>
              <w:rPr>
                <w:b/>
                <w:bCs/>
                <w:color w:val="002060"/>
                <w:lang w:val="nl-NL"/>
              </w:rPr>
            </w:pPr>
            <w:r w:rsidRPr="00C70FE5">
              <w:rPr>
                <w:b/>
                <w:bCs/>
                <w:color w:val="002060"/>
                <w:lang w:val="nl-NL"/>
              </w:rPr>
              <w:t xml:space="preserve">Bài đánh giá </w:t>
            </w:r>
          </w:p>
        </w:tc>
        <w:tc>
          <w:tcPr>
            <w:tcW w:w="2561" w:type="dxa"/>
            <w:shd w:val="clear" w:color="auto" w:fill="auto"/>
            <w:vAlign w:val="center"/>
          </w:tcPr>
          <w:p w14:paraId="66CD7F18" w14:textId="77777777" w:rsidR="00D13C3A" w:rsidRPr="00C70FE5" w:rsidRDefault="00D13C3A" w:rsidP="00693289">
            <w:pPr>
              <w:widowControl/>
              <w:tabs>
                <w:tab w:val="left" w:pos="284"/>
              </w:tabs>
              <w:autoSpaceDE/>
              <w:autoSpaceDN/>
              <w:adjustRightInd/>
              <w:spacing w:before="120" w:after="120" w:line="240" w:lineRule="atLeast"/>
              <w:jc w:val="center"/>
              <w:rPr>
                <w:b/>
                <w:bCs/>
                <w:color w:val="002060"/>
                <w:lang w:val="nl-NL"/>
              </w:rPr>
            </w:pPr>
            <w:r w:rsidRPr="00C70FE5">
              <w:rPr>
                <w:b/>
                <w:bCs/>
                <w:color w:val="002060"/>
                <w:lang w:val="nl-NL"/>
              </w:rPr>
              <w:t>Tài liệu chính và tài liệu t</w:t>
            </w:r>
            <w:bookmarkStart w:id="1" w:name="_GoBack"/>
            <w:bookmarkEnd w:id="1"/>
            <w:r w:rsidRPr="00C70FE5">
              <w:rPr>
                <w:b/>
                <w:bCs/>
                <w:color w:val="002060"/>
                <w:lang w:val="nl-NL"/>
              </w:rPr>
              <w:t>ham khảo</w:t>
            </w:r>
          </w:p>
        </w:tc>
      </w:tr>
      <w:tr w:rsidR="00913F7D" w:rsidRPr="00C70FE5" w14:paraId="67C5FCD3" w14:textId="77777777" w:rsidTr="00913F7D">
        <w:trPr>
          <w:tblHeader/>
          <w:jc w:val="center"/>
        </w:trPr>
        <w:tc>
          <w:tcPr>
            <w:tcW w:w="1066" w:type="dxa"/>
            <w:shd w:val="clear" w:color="auto" w:fill="auto"/>
            <w:vAlign w:val="center"/>
          </w:tcPr>
          <w:p w14:paraId="156D43B6" w14:textId="77777777" w:rsidR="00D13C3A" w:rsidRPr="00C70FE5" w:rsidRDefault="00D13C3A" w:rsidP="00693289">
            <w:pPr>
              <w:widowControl/>
              <w:tabs>
                <w:tab w:val="left" w:pos="284"/>
              </w:tabs>
              <w:autoSpaceDE/>
              <w:autoSpaceDN/>
              <w:adjustRightInd/>
              <w:spacing w:before="120" w:after="120" w:line="240" w:lineRule="atLeast"/>
              <w:jc w:val="center"/>
              <w:rPr>
                <w:bCs/>
                <w:color w:val="002060"/>
                <w:lang w:val="nl-NL"/>
              </w:rPr>
            </w:pPr>
            <w:r w:rsidRPr="00C70FE5">
              <w:rPr>
                <w:bCs/>
                <w:color w:val="002060"/>
                <w:lang w:val="nl-NL"/>
              </w:rPr>
              <w:t>(1)</w:t>
            </w:r>
          </w:p>
        </w:tc>
        <w:tc>
          <w:tcPr>
            <w:tcW w:w="2141" w:type="dxa"/>
            <w:shd w:val="clear" w:color="auto" w:fill="auto"/>
          </w:tcPr>
          <w:p w14:paraId="1BCB5FBB" w14:textId="77777777" w:rsidR="00D13C3A" w:rsidRPr="00C70FE5" w:rsidRDefault="00D13C3A" w:rsidP="00693289">
            <w:pPr>
              <w:spacing w:before="120" w:after="120" w:line="240" w:lineRule="atLeast"/>
              <w:jc w:val="center"/>
              <w:rPr>
                <w:color w:val="002060"/>
              </w:rPr>
            </w:pPr>
            <w:r w:rsidRPr="00C70FE5">
              <w:rPr>
                <w:bCs/>
                <w:color w:val="002060"/>
                <w:lang w:val="nl-NL"/>
              </w:rPr>
              <w:t>(2)</w:t>
            </w:r>
          </w:p>
        </w:tc>
        <w:tc>
          <w:tcPr>
            <w:tcW w:w="1180" w:type="dxa"/>
            <w:shd w:val="clear" w:color="auto" w:fill="auto"/>
          </w:tcPr>
          <w:p w14:paraId="64244EC4" w14:textId="77777777" w:rsidR="00D13C3A" w:rsidRPr="00C70FE5" w:rsidRDefault="00D13C3A" w:rsidP="00693289">
            <w:pPr>
              <w:spacing w:before="120" w:after="120" w:line="240" w:lineRule="atLeast"/>
              <w:jc w:val="center"/>
              <w:rPr>
                <w:color w:val="002060"/>
              </w:rPr>
            </w:pPr>
            <w:r w:rsidRPr="00C70FE5">
              <w:rPr>
                <w:bCs/>
                <w:color w:val="002060"/>
                <w:lang w:val="nl-NL"/>
              </w:rPr>
              <w:t>(3)</w:t>
            </w:r>
          </w:p>
        </w:tc>
        <w:tc>
          <w:tcPr>
            <w:tcW w:w="2086" w:type="dxa"/>
            <w:shd w:val="clear" w:color="auto" w:fill="auto"/>
          </w:tcPr>
          <w:p w14:paraId="5FEE9A21" w14:textId="77777777" w:rsidR="00D13C3A" w:rsidRPr="00C70FE5" w:rsidRDefault="00D13C3A" w:rsidP="00693289">
            <w:pPr>
              <w:spacing w:before="120" w:after="120" w:line="240" w:lineRule="atLeast"/>
              <w:jc w:val="center"/>
              <w:rPr>
                <w:color w:val="002060"/>
              </w:rPr>
            </w:pPr>
            <w:r w:rsidRPr="00C70FE5">
              <w:rPr>
                <w:bCs/>
                <w:color w:val="002060"/>
                <w:lang w:val="nl-NL"/>
              </w:rPr>
              <w:t>(4)</w:t>
            </w:r>
          </w:p>
        </w:tc>
        <w:tc>
          <w:tcPr>
            <w:tcW w:w="779" w:type="dxa"/>
            <w:shd w:val="clear" w:color="auto" w:fill="auto"/>
          </w:tcPr>
          <w:p w14:paraId="5F9BD787" w14:textId="77777777" w:rsidR="00D13C3A" w:rsidRPr="00C70FE5" w:rsidRDefault="00D13C3A" w:rsidP="00693289">
            <w:pPr>
              <w:widowControl/>
              <w:tabs>
                <w:tab w:val="left" w:pos="284"/>
              </w:tabs>
              <w:autoSpaceDE/>
              <w:autoSpaceDN/>
              <w:adjustRightInd/>
              <w:spacing w:before="120" w:after="120" w:line="240" w:lineRule="atLeast"/>
              <w:jc w:val="center"/>
              <w:rPr>
                <w:bCs/>
                <w:color w:val="002060"/>
                <w:lang w:val="nl-NL"/>
              </w:rPr>
            </w:pPr>
            <w:r w:rsidRPr="00C70FE5">
              <w:rPr>
                <w:bCs/>
                <w:color w:val="002060"/>
                <w:lang w:val="nl-NL"/>
              </w:rPr>
              <w:t>(5)</w:t>
            </w:r>
          </w:p>
        </w:tc>
        <w:tc>
          <w:tcPr>
            <w:tcW w:w="2561" w:type="dxa"/>
            <w:shd w:val="clear" w:color="auto" w:fill="auto"/>
          </w:tcPr>
          <w:p w14:paraId="78A83353" w14:textId="77777777" w:rsidR="00D13C3A" w:rsidRPr="00C70FE5" w:rsidRDefault="00D13C3A" w:rsidP="00693289">
            <w:pPr>
              <w:widowControl/>
              <w:tabs>
                <w:tab w:val="left" w:pos="284"/>
              </w:tabs>
              <w:autoSpaceDE/>
              <w:autoSpaceDN/>
              <w:adjustRightInd/>
              <w:spacing w:before="120" w:after="120" w:line="240" w:lineRule="atLeast"/>
              <w:jc w:val="center"/>
              <w:rPr>
                <w:bCs/>
                <w:color w:val="002060"/>
                <w:lang w:val="nl-NL"/>
              </w:rPr>
            </w:pPr>
            <w:r w:rsidRPr="00C70FE5">
              <w:rPr>
                <w:bCs/>
                <w:color w:val="002060"/>
                <w:lang w:val="nl-NL"/>
              </w:rPr>
              <w:t>(6)</w:t>
            </w:r>
          </w:p>
        </w:tc>
      </w:tr>
      <w:tr w:rsidR="00913F7D" w:rsidRPr="007F3E81" w14:paraId="4910E1C1" w14:textId="77777777" w:rsidTr="00913F7D">
        <w:trPr>
          <w:jc w:val="center"/>
        </w:trPr>
        <w:tc>
          <w:tcPr>
            <w:tcW w:w="1066" w:type="dxa"/>
            <w:shd w:val="clear" w:color="auto" w:fill="auto"/>
            <w:vAlign w:val="center"/>
          </w:tcPr>
          <w:p w14:paraId="3181064A" w14:textId="77777777" w:rsidR="00D13C3A" w:rsidRPr="003459E6"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3459E6">
              <w:rPr>
                <w:bCs/>
                <w:color w:val="000000" w:themeColor="text1"/>
                <w:lang w:val="nl-NL"/>
              </w:rPr>
              <w:t>Tuần 1</w:t>
            </w:r>
          </w:p>
        </w:tc>
        <w:tc>
          <w:tcPr>
            <w:tcW w:w="2141" w:type="dxa"/>
            <w:shd w:val="clear" w:color="auto" w:fill="auto"/>
          </w:tcPr>
          <w:p w14:paraId="3DDB2458" w14:textId="77777777" w:rsidR="00D13C3A" w:rsidRPr="007F3E81" w:rsidRDefault="00D13C3A" w:rsidP="00693289">
            <w:pPr>
              <w:widowControl/>
              <w:tabs>
                <w:tab w:val="left" w:pos="851"/>
              </w:tabs>
              <w:autoSpaceDE/>
              <w:autoSpaceDN/>
              <w:adjustRightInd/>
              <w:spacing w:before="120" w:after="120" w:line="240" w:lineRule="atLeast"/>
              <w:jc w:val="both"/>
              <w:rPr>
                <w:b/>
                <w:color w:val="000000" w:themeColor="text1"/>
                <w:lang w:val="nl-NL"/>
              </w:rPr>
            </w:pPr>
            <w:r w:rsidRPr="007F3E81">
              <w:rPr>
                <w:b/>
                <w:color w:val="000000" w:themeColor="text1"/>
                <w:lang w:val="nl-NL"/>
              </w:rPr>
              <w:t xml:space="preserve">Bước 1 – Liên hệ đơn vị kiến tập: </w:t>
            </w:r>
            <w:r w:rsidRPr="007F3E81">
              <w:rPr>
                <w:color w:val="000000" w:themeColor="text1"/>
                <w:lang w:val="nl-NL"/>
              </w:rPr>
              <w:t>Sinh viên căn cứ vào sự hướng dẫn và giới thiệu của Khoa để đến đơn vị kiến tập. Khi đến đơn vị kiến tập sinh viên cần đảm bảo tác phong, thái độ và hồ sơ cá nhân có liên quan.</w:t>
            </w:r>
          </w:p>
          <w:p w14:paraId="1B0E072F" w14:textId="77777777" w:rsidR="00D13C3A" w:rsidRPr="003459E6" w:rsidRDefault="00D13C3A" w:rsidP="00693289">
            <w:pPr>
              <w:spacing w:before="120" w:after="120" w:line="240" w:lineRule="atLeast"/>
              <w:rPr>
                <w:i/>
                <w:iCs/>
                <w:color w:val="000000" w:themeColor="text1"/>
                <w:lang w:val="pt-BR"/>
              </w:rPr>
            </w:pPr>
          </w:p>
        </w:tc>
        <w:tc>
          <w:tcPr>
            <w:tcW w:w="1180" w:type="dxa"/>
            <w:shd w:val="clear" w:color="auto" w:fill="auto"/>
          </w:tcPr>
          <w:p w14:paraId="4A386509" w14:textId="77777777" w:rsidR="00D13C3A" w:rsidRDefault="000F3207" w:rsidP="00693289">
            <w:pPr>
              <w:widowControl/>
              <w:tabs>
                <w:tab w:val="left" w:pos="284"/>
              </w:tabs>
              <w:autoSpaceDE/>
              <w:autoSpaceDN/>
              <w:adjustRightInd/>
              <w:spacing w:before="120" w:after="120" w:line="240" w:lineRule="atLeast"/>
              <w:jc w:val="center"/>
              <w:rPr>
                <w:bCs/>
                <w:color w:val="000000" w:themeColor="text1"/>
                <w:lang w:val="nl-NL"/>
              </w:rPr>
            </w:pPr>
            <w:r>
              <w:rPr>
                <w:bCs/>
                <w:color w:val="000000" w:themeColor="text1"/>
                <w:lang w:val="nl-NL"/>
              </w:rPr>
              <w:t>CLO3.1</w:t>
            </w:r>
          </w:p>
          <w:p w14:paraId="043646EE" w14:textId="493EE227" w:rsidR="000F3207" w:rsidRPr="003459E6" w:rsidRDefault="000F3207" w:rsidP="00693289">
            <w:pPr>
              <w:widowControl/>
              <w:tabs>
                <w:tab w:val="left" w:pos="284"/>
              </w:tabs>
              <w:autoSpaceDE/>
              <w:autoSpaceDN/>
              <w:adjustRightInd/>
              <w:spacing w:before="120" w:after="120" w:line="240" w:lineRule="atLeast"/>
              <w:jc w:val="center"/>
              <w:rPr>
                <w:bCs/>
                <w:color w:val="000000" w:themeColor="text1"/>
                <w:lang w:val="nl-NL"/>
              </w:rPr>
            </w:pPr>
          </w:p>
        </w:tc>
        <w:tc>
          <w:tcPr>
            <w:tcW w:w="2086" w:type="dxa"/>
            <w:shd w:val="clear" w:color="auto" w:fill="auto"/>
          </w:tcPr>
          <w:p w14:paraId="314BDC6C"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Giảng viên:</w:t>
            </w:r>
          </w:p>
          <w:p w14:paraId="4653EB68" w14:textId="67960DAE"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w:t>
            </w:r>
            <w:r w:rsidRPr="007F3E81">
              <w:rPr>
                <w:color w:val="000000" w:themeColor="text1"/>
                <w:lang w:val="nl-NL"/>
              </w:rPr>
              <w:t xml:space="preserve"> Chọn</w:t>
            </w:r>
            <w:r w:rsidR="003459E6" w:rsidRPr="007F3E81">
              <w:rPr>
                <w:color w:val="000000" w:themeColor="text1"/>
                <w:lang w:val="nl-NL"/>
              </w:rPr>
              <w:t xml:space="preserve"> đơn vị,</w:t>
            </w:r>
            <w:r w:rsidRPr="007F3E81">
              <w:rPr>
                <w:color w:val="000000" w:themeColor="text1"/>
                <w:lang w:val="nl-NL"/>
              </w:rPr>
              <w:t xml:space="preserve"> doanh nghiệp, cơ quan cần được sự đồng ý của Khoa Luật và giảng viên hướng dẫn</w:t>
            </w:r>
          </w:p>
          <w:p w14:paraId="1C7ADC42"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Sinh viên:</w:t>
            </w:r>
          </w:p>
          <w:p w14:paraId="3060A3E6" w14:textId="0297A77A"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 xml:space="preserve">+ </w:t>
            </w:r>
            <w:r w:rsidRPr="007F3E81">
              <w:rPr>
                <w:color w:val="000000" w:themeColor="text1"/>
                <w:lang w:val="nl-NL"/>
              </w:rPr>
              <w:t>Sinh viên có thể đưa ra ý kiến về việc chọn doanh nghiệp, cơ quan kiến tập</w:t>
            </w:r>
            <w:r w:rsidR="003459E6" w:rsidRPr="007F3E81">
              <w:rPr>
                <w:color w:val="000000" w:themeColor="text1"/>
                <w:lang w:val="nl-NL"/>
              </w:rPr>
              <w:t>.</w:t>
            </w:r>
          </w:p>
        </w:tc>
        <w:tc>
          <w:tcPr>
            <w:tcW w:w="779" w:type="dxa"/>
            <w:shd w:val="clear" w:color="auto" w:fill="auto"/>
          </w:tcPr>
          <w:p w14:paraId="067C72D1" w14:textId="77777777" w:rsidR="00D13C3A" w:rsidRPr="003459E6" w:rsidRDefault="00D13C3A" w:rsidP="00693289">
            <w:pPr>
              <w:widowControl/>
              <w:tabs>
                <w:tab w:val="left" w:pos="284"/>
              </w:tabs>
              <w:autoSpaceDE/>
              <w:autoSpaceDN/>
              <w:adjustRightInd/>
              <w:spacing w:before="120" w:after="120" w:line="240" w:lineRule="atLeast"/>
              <w:jc w:val="center"/>
              <w:rPr>
                <w:bCs/>
                <w:color w:val="000000" w:themeColor="text1"/>
                <w:lang w:val="nl-NL"/>
              </w:rPr>
            </w:pPr>
            <w:r w:rsidRPr="003459E6">
              <w:rPr>
                <w:bCs/>
                <w:color w:val="000000" w:themeColor="text1"/>
                <w:lang w:val="nl-NL"/>
              </w:rPr>
              <w:t>Quá trình</w:t>
            </w:r>
          </w:p>
        </w:tc>
        <w:tc>
          <w:tcPr>
            <w:tcW w:w="2561" w:type="dxa"/>
            <w:shd w:val="clear" w:color="auto" w:fill="auto"/>
          </w:tcPr>
          <w:p w14:paraId="6F4D819B"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nl-NL" w:eastAsia="vi-VN"/>
              </w:rPr>
              <w:t>Tài liệu hướng dẫn kiến tập do Khoa ban hành chung cho hoạt động kiến tập</w:t>
            </w:r>
          </w:p>
          <w:p w14:paraId="0B7214AB"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p>
          <w:p w14:paraId="328F9341" w14:textId="0F00AFF1" w:rsidR="00D13C3A" w:rsidRPr="007F3E81"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3459E6">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tế </w:t>
            </w:r>
            <w:r w:rsidRPr="003459E6">
              <w:rPr>
                <w:color w:val="000000" w:themeColor="text1"/>
                <w:lang w:val="vi-VN" w:eastAsia="vi-VN"/>
              </w:rPr>
              <w:t xml:space="preserve">để thu thập thông tin và tình huống </w:t>
            </w:r>
            <w:r w:rsidRPr="007F3E81">
              <w:rPr>
                <w:color w:val="000000" w:themeColor="text1"/>
                <w:lang w:val="vi-VN" w:eastAsia="vi-VN"/>
              </w:rPr>
              <w:t>cụ thể tại doanh nghiệp, cơ quan kiến tập</w:t>
            </w:r>
            <w:r w:rsidR="003459E6" w:rsidRPr="007F3E81">
              <w:rPr>
                <w:color w:val="000000" w:themeColor="text1"/>
                <w:lang w:val="vi-VN" w:eastAsia="vi-VN"/>
              </w:rPr>
              <w:t>.</w:t>
            </w:r>
          </w:p>
        </w:tc>
      </w:tr>
      <w:tr w:rsidR="00913F7D" w:rsidRPr="007F3E81" w14:paraId="14EB00ED" w14:textId="77777777" w:rsidTr="00913F7D">
        <w:trPr>
          <w:jc w:val="center"/>
        </w:trPr>
        <w:tc>
          <w:tcPr>
            <w:tcW w:w="1066" w:type="dxa"/>
            <w:shd w:val="clear" w:color="auto" w:fill="auto"/>
            <w:vAlign w:val="center"/>
          </w:tcPr>
          <w:p w14:paraId="27B18B59" w14:textId="77777777" w:rsidR="00D13C3A" w:rsidRPr="003459E6"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3459E6">
              <w:rPr>
                <w:bCs/>
                <w:color w:val="000000" w:themeColor="text1"/>
                <w:lang w:val="nl-NL"/>
              </w:rPr>
              <w:t>Tuần 2</w:t>
            </w:r>
          </w:p>
          <w:p w14:paraId="613B8DD4" w14:textId="77777777" w:rsidR="00D13C3A" w:rsidRPr="003459E6"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p>
        </w:tc>
        <w:tc>
          <w:tcPr>
            <w:tcW w:w="2141" w:type="dxa"/>
            <w:shd w:val="clear" w:color="auto" w:fill="auto"/>
          </w:tcPr>
          <w:p w14:paraId="1B728114" w14:textId="2B0266A5" w:rsidR="00D13C3A" w:rsidRPr="007F3E81" w:rsidRDefault="00D13C3A" w:rsidP="00693289">
            <w:pPr>
              <w:widowControl/>
              <w:tabs>
                <w:tab w:val="left" w:pos="851"/>
              </w:tabs>
              <w:autoSpaceDE/>
              <w:autoSpaceDN/>
              <w:adjustRightInd/>
              <w:spacing w:before="120" w:after="120" w:line="240" w:lineRule="atLeast"/>
              <w:jc w:val="both"/>
              <w:rPr>
                <w:i/>
                <w:color w:val="000000" w:themeColor="text1"/>
                <w:lang w:val="nl-NL"/>
              </w:rPr>
            </w:pPr>
            <w:r w:rsidRPr="007F3E81">
              <w:rPr>
                <w:b/>
                <w:color w:val="000000" w:themeColor="text1"/>
                <w:lang w:val="nl-NL"/>
              </w:rPr>
              <w:lastRenderedPageBreak/>
              <w:t xml:space="preserve">Bước 2 – Kiến tập: </w:t>
            </w:r>
            <w:r w:rsidRPr="007F3E81">
              <w:rPr>
                <w:color w:val="000000" w:themeColor="text1"/>
                <w:lang w:val="nl-NL"/>
              </w:rPr>
              <w:t xml:space="preserve">Sinh viên thống </w:t>
            </w:r>
            <w:r w:rsidRPr="007F3E81">
              <w:rPr>
                <w:color w:val="000000" w:themeColor="text1"/>
                <w:lang w:val="nl-NL"/>
              </w:rPr>
              <w:lastRenderedPageBreak/>
              <w:t>nhất thời gian kiến tập với đơn vị kiến tập. Tuân theo sự hướng dẫn, nội quy chỉ đạo của lãnh đạo, người hướng dẫn trực tiếp tại đơn vị. Luôn nâng cao tinh thần trách nhiệm, thái độ nghiêm túc đối với các công việc được giao</w:t>
            </w:r>
            <w:r w:rsidR="007D65C5" w:rsidRPr="007F3E81">
              <w:rPr>
                <w:color w:val="000000" w:themeColor="text1"/>
                <w:lang w:val="nl-NL"/>
              </w:rPr>
              <w:t>.</w:t>
            </w:r>
          </w:p>
        </w:tc>
        <w:tc>
          <w:tcPr>
            <w:tcW w:w="1180" w:type="dxa"/>
            <w:shd w:val="clear" w:color="auto" w:fill="auto"/>
          </w:tcPr>
          <w:p w14:paraId="421EB5B0" w14:textId="77777777" w:rsidR="00D13C3A" w:rsidRDefault="000F3207" w:rsidP="00693289">
            <w:pPr>
              <w:spacing w:before="120" w:after="120" w:line="240" w:lineRule="atLeast"/>
              <w:jc w:val="center"/>
              <w:rPr>
                <w:bCs/>
                <w:color w:val="000000" w:themeColor="text1"/>
                <w:lang w:val="nl-NL"/>
              </w:rPr>
            </w:pPr>
            <w:r>
              <w:rPr>
                <w:bCs/>
                <w:color w:val="000000" w:themeColor="text1"/>
                <w:lang w:val="nl-NL"/>
              </w:rPr>
              <w:lastRenderedPageBreak/>
              <w:t>CLO3.1</w:t>
            </w:r>
          </w:p>
          <w:p w14:paraId="12CE9D3B" w14:textId="54142779" w:rsidR="000F3207" w:rsidRPr="003459E6" w:rsidRDefault="000F3207" w:rsidP="00693289">
            <w:pPr>
              <w:spacing w:before="120" w:after="120" w:line="240" w:lineRule="atLeast"/>
              <w:jc w:val="center"/>
              <w:rPr>
                <w:bCs/>
                <w:color w:val="000000" w:themeColor="text1"/>
                <w:lang w:val="nl-NL"/>
              </w:rPr>
            </w:pPr>
            <w:r>
              <w:rPr>
                <w:bCs/>
                <w:color w:val="000000" w:themeColor="text1"/>
                <w:lang w:val="nl-NL"/>
              </w:rPr>
              <w:lastRenderedPageBreak/>
              <w:t>CLO3.2</w:t>
            </w:r>
          </w:p>
        </w:tc>
        <w:tc>
          <w:tcPr>
            <w:tcW w:w="2086" w:type="dxa"/>
            <w:shd w:val="clear" w:color="auto" w:fill="auto"/>
          </w:tcPr>
          <w:p w14:paraId="1B72A66B"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lastRenderedPageBreak/>
              <w:t>Giảng viên:</w:t>
            </w:r>
          </w:p>
          <w:p w14:paraId="18672360"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lastRenderedPageBreak/>
              <w:t>+ Trao đổi với sinh viên ngày giờ kiến tập</w:t>
            </w:r>
          </w:p>
          <w:p w14:paraId="47C4DECF"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Sinh viên:</w:t>
            </w:r>
          </w:p>
          <w:p w14:paraId="66A4893B"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 Gặp giảng viên để được hướng dẫn</w:t>
            </w:r>
          </w:p>
          <w:p w14:paraId="51319B10"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 Đại diện doanh nghiệp tiếp nhận sinh viên, trao đổi ngày, giờ kiến tập</w:t>
            </w:r>
          </w:p>
          <w:p w14:paraId="77168D99"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p>
        </w:tc>
        <w:tc>
          <w:tcPr>
            <w:tcW w:w="779" w:type="dxa"/>
            <w:shd w:val="clear" w:color="auto" w:fill="auto"/>
          </w:tcPr>
          <w:p w14:paraId="37433027" w14:textId="77777777" w:rsidR="00D13C3A" w:rsidRPr="003459E6" w:rsidRDefault="00D13C3A" w:rsidP="00693289">
            <w:pPr>
              <w:spacing w:before="120" w:after="120" w:line="240" w:lineRule="atLeast"/>
              <w:jc w:val="center"/>
              <w:rPr>
                <w:bCs/>
                <w:color w:val="000000" w:themeColor="text1"/>
                <w:lang w:val="nl-NL"/>
              </w:rPr>
            </w:pPr>
            <w:r w:rsidRPr="003459E6">
              <w:rPr>
                <w:bCs/>
                <w:color w:val="000000" w:themeColor="text1"/>
                <w:lang w:val="nl-NL"/>
              </w:rPr>
              <w:lastRenderedPageBreak/>
              <w:t xml:space="preserve">Quá </w:t>
            </w:r>
            <w:r w:rsidRPr="003459E6">
              <w:rPr>
                <w:bCs/>
                <w:color w:val="000000" w:themeColor="text1"/>
                <w:lang w:val="nl-NL"/>
              </w:rPr>
              <w:lastRenderedPageBreak/>
              <w:t>trình</w:t>
            </w:r>
          </w:p>
        </w:tc>
        <w:tc>
          <w:tcPr>
            <w:tcW w:w="2561" w:type="dxa"/>
            <w:shd w:val="clear" w:color="auto" w:fill="auto"/>
          </w:tcPr>
          <w:p w14:paraId="279B0E87"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nl-NL" w:eastAsia="vi-VN"/>
              </w:rPr>
              <w:lastRenderedPageBreak/>
              <w:t xml:space="preserve">Tài liệu hướng dẫn kiến tập do Khoa ban hành </w:t>
            </w:r>
            <w:r w:rsidRPr="007F3E81">
              <w:rPr>
                <w:color w:val="000000" w:themeColor="text1"/>
                <w:lang w:val="nl-NL" w:eastAsia="vi-VN"/>
              </w:rPr>
              <w:lastRenderedPageBreak/>
              <w:t>chung cho hoạt động kiến tập</w:t>
            </w:r>
          </w:p>
          <w:p w14:paraId="02891A07"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p>
          <w:p w14:paraId="60B82EDF" w14:textId="7EDE8E28" w:rsidR="00D13C3A" w:rsidRPr="003459E6" w:rsidRDefault="00D13C3A" w:rsidP="00693289">
            <w:pPr>
              <w:widowControl/>
              <w:tabs>
                <w:tab w:val="left" w:pos="993"/>
              </w:tabs>
              <w:autoSpaceDE/>
              <w:autoSpaceDN/>
              <w:adjustRightInd/>
              <w:spacing w:before="120" w:after="120" w:line="240" w:lineRule="atLeast"/>
              <w:jc w:val="both"/>
              <w:rPr>
                <w:i/>
                <w:iCs/>
                <w:color w:val="000000" w:themeColor="text1"/>
                <w:lang w:val="nl-NL"/>
              </w:rPr>
            </w:pPr>
            <w:r w:rsidRPr="003459E6">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tế </w:t>
            </w:r>
            <w:r w:rsidRPr="003459E6">
              <w:rPr>
                <w:color w:val="000000" w:themeColor="text1"/>
                <w:lang w:val="vi-VN" w:eastAsia="vi-VN"/>
              </w:rPr>
              <w:t xml:space="preserve">để thu thập thông tin và tình huống </w:t>
            </w:r>
            <w:r w:rsidRPr="007F3E81">
              <w:rPr>
                <w:color w:val="000000" w:themeColor="text1"/>
                <w:lang w:val="vi-VN" w:eastAsia="vi-VN"/>
              </w:rPr>
              <w:t>cụ thể tại doanh nghiệp, cơ quan kiến tập</w:t>
            </w:r>
            <w:r w:rsidR="007D65C5" w:rsidRPr="007F3E81">
              <w:rPr>
                <w:color w:val="000000" w:themeColor="text1"/>
                <w:lang w:val="vi-VN" w:eastAsia="vi-VN"/>
              </w:rPr>
              <w:t>.</w:t>
            </w:r>
          </w:p>
        </w:tc>
      </w:tr>
      <w:tr w:rsidR="00913F7D" w:rsidRPr="007F3E81" w14:paraId="22F2F67A" w14:textId="77777777" w:rsidTr="00913F7D">
        <w:trPr>
          <w:jc w:val="center"/>
        </w:trPr>
        <w:tc>
          <w:tcPr>
            <w:tcW w:w="1066" w:type="dxa"/>
            <w:shd w:val="clear" w:color="auto" w:fill="auto"/>
            <w:vAlign w:val="center"/>
          </w:tcPr>
          <w:p w14:paraId="168F3B66" w14:textId="2F2CED84" w:rsidR="00D13C3A" w:rsidRPr="003459E6"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3459E6">
              <w:rPr>
                <w:bCs/>
                <w:color w:val="000000" w:themeColor="text1"/>
                <w:lang w:val="nl-NL"/>
              </w:rPr>
              <w:lastRenderedPageBreak/>
              <w:t>Tuần 3</w:t>
            </w:r>
          </w:p>
          <w:p w14:paraId="0FE66D7B" w14:textId="77777777" w:rsidR="00D13C3A" w:rsidRPr="003459E6"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p>
        </w:tc>
        <w:tc>
          <w:tcPr>
            <w:tcW w:w="2141" w:type="dxa"/>
            <w:shd w:val="clear" w:color="auto" w:fill="auto"/>
          </w:tcPr>
          <w:p w14:paraId="286A6202" w14:textId="77777777" w:rsidR="003459E6" w:rsidRPr="007F3E81" w:rsidRDefault="003459E6" w:rsidP="00693289">
            <w:pPr>
              <w:spacing w:before="120" w:after="120" w:line="240" w:lineRule="atLeast"/>
              <w:rPr>
                <w:b/>
                <w:color w:val="000000" w:themeColor="text1"/>
                <w:lang w:val="nl-NL"/>
              </w:rPr>
            </w:pPr>
          </w:p>
          <w:p w14:paraId="143EACB6" w14:textId="77777777" w:rsidR="003459E6" w:rsidRPr="007F3E81" w:rsidRDefault="003459E6" w:rsidP="00693289">
            <w:pPr>
              <w:spacing w:before="120" w:after="120" w:line="240" w:lineRule="atLeast"/>
              <w:rPr>
                <w:b/>
                <w:color w:val="000000" w:themeColor="text1"/>
                <w:lang w:val="nl-NL"/>
              </w:rPr>
            </w:pPr>
          </w:p>
          <w:p w14:paraId="1602CEB8" w14:textId="77777777" w:rsidR="00D13C3A" w:rsidRPr="007F3E81" w:rsidRDefault="00D13C3A" w:rsidP="00693289">
            <w:pPr>
              <w:spacing w:before="120" w:after="120" w:line="240" w:lineRule="atLeast"/>
              <w:rPr>
                <w:color w:val="000000" w:themeColor="text1"/>
                <w:lang w:val="nl-NL"/>
              </w:rPr>
            </w:pPr>
            <w:r w:rsidRPr="007F3E81">
              <w:rPr>
                <w:b/>
                <w:color w:val="000000" w:themeColor="text1"/>
                <w:lang w:val="nl-NL"/>
              </w:rPr>
              <w:t>Bước 3</w:t>
            </w:r>
            <w:r w:rsidRPr="007F3E81">
              <w:rPr>
                <w:color w:val="000000" w:themeColor="text1"/>
                <w:lang w:val="nl-NL"/>
              </w:rPr>
              <w:t>: Thực hiện công việc tại doanh nghiệp, cơ quan kiến tập</w:t>
            </w:r>
          </w:p>
        </w:tc>
        <w:tc>
          <w:tcPr>
            <w:tcW w:w="1180" w:type="dxa"/>
            <w:shd w:val="clear" w:color="auto" w:fill="auto"/>
          </w:tcPr>
          <w:p w14:paraId="0C1E33DB" w14:textId="7DB800CB" w:rsidR="000F3207" w:rsidRDefault="000F3207" w:rsidP="00693289">
            <w:pPr>
              <w:spacing w:before="120" w:after="120" w:line="240" w:lineRule="atLeast"/>
              <w:rPr>
                <w:bCs/>
                <w:color w:val="000000" w:themeColor="text1"/>
                <w:lang w:val="nl-NL"/>
              </w:rPr>
            </w:pPr>
            <w:r>
              <w:rPr>
                <w:bCs/>
                <w:color w:val="000000" w:themeColor="text1"/>
                <w:lang w:val="nl-NL"/>
              </w:rPr>
              <w:t>CLO1.1</w:t>
            </w:r>
          </w:p>
          <w:p w14:paraId="17035A58" w14:textId="4BCF8FD8" w:rsidR="000F3207" w:rsidRDefault="000F3207" w:rsidP="00693289">
            <w:pPr>
              <w:spacing w:before="120" w:after="120" w:line="240" w:lineRule="atLeast"/>
              <w:rPr>
                <w:bCs/>
                <w:color w:val="000000" w:themeColor="text1"/>
                <w:lang w:val="nl-NL"/>
              </w:rPr>
            </w:pPr>
            <w:r>
              <w:rPr>
                <w:bCs/>
                <w:color w:val="000000" w:themeColor="text1"/>
                <w:lang w:val="nl-NL"/>
              </w:rPr>
              <w:t>CLO1.2</w:t>
            </w:r>
          </w:p>
          <w:p w14:paraId="5B5C40B3" w14:textId="77777777" w:rsidR="00D13C3A" w:rsidRPr="003459E6" w:rsidRDefault="003459E6" w:rsidP="00693289">
            <w:pPr>
              <w:spacing w:before="120" w:after="120" w:line="240" w:lineRule="atLeast"/>
              <w:rPr>
                <w:bCs/>
                <w:color w:val="000000" w:themeColor="text1"/>
                <w:lang w:val="nl-NL"/>
              </w:rPr>
            </w:pPr>
            <w:r w:rsidRPr="003459E6">
              <w:rPr>
                <w:bCs/>
                <w:color w:val="000000" w:themeColor="text1"/>
                <w:lang w:val="nl-NL"/>
              </w:rPr>
              <w:t>CLO2.1</w:t>
            </w:r>
          </w:p>
          <w:p w14:paraId="221F8397" w14:textId="77777777" w:rsidR="003459E6" w:rsidRPr="003459E6" w:rsidRDefault="003459E6" w:rsidP="00693289">
            <w:pPr>
              <w:spacing w:before="120" w:after="120" w:line="240" w:lineRule="atLeast"/>
              <w:rPr>
                <w:bCs/>
                <w:color w:val="000000" w:themeColor="text1"/>
                <w:lang w:val="nl-NL"/>
              </w:rPr>
            </w:pPr>
            <w:r w:rsidRPr="003459E6">
              <w:rPr>
                <w:bCs/>
                <w:color w:val="000000" w:themeColor="text1"/>
                <w:lang w:val="nl-NL"/>
              </w:rPr>
              <w:t>CLO2.2</w:t>
            </w:r>
          </w:p>
          <w:p w14:paraId="5CEF3559" w14:textId="77777777" w:rsidR="003459E6" w:rsidRPr="003459E6" w:rsidRDefault="003459E6" w:rsidP="00693289">
            <w:pPr>
              <w:spacing w:before="120" w:after="120" w:line="240" w:lineRule="atLeast"/>
              <w:rPr>
                <w:bCs/>
                <w:color w:val="000000" w:themeColor="text1"/>
                <w:lang w:val="nl-NL"/>
              </w:rPr>
            </w:pPr>
            <w:r w:rsidRPr="003459E6">
              <w:rPr>
                <w:bCs/>
                <w:color w:val="000000" w:themeColor="text1"/>
                <w:lang w:val="nl-NL"/>
              </w:rPr>
              <w:t>CLO2.3</w:t>
            </w:r>
          </w:p>
          <w:p w14:paraId="04C123D1" w14:textId="243B2599" w:rsidR="003459E6" w:rsidRPr="003459E6" w:rsidRDefault="003459E6" w:rsidP="00693289">
            <w:pPr>
              <w:spacing w:before="120" w:after="120" w:line="240" w:lineRule="atLeast"/>
              <w:rPr>
                <w:bCs/>
                <w:color w:val="000000" w:themeColor="text1"/>
                <w:lang w:val="nl-NL"/>
              </w:rPr>
            </w:pPr>
            <w:r w:rsidRPr="003459E6">
              <w:rPr>
                <w:bCs/>
                <w:color w:val="000000" w:themeColor="text1"/>
                <w:lang w:val="nl-NL"/>
              </w:rPr>
              <w:t>CLO3</w:t>
            </w:r>
            <w:r w:rsidR="000F3207">
              <w:rPr>
                <w:bCs/>
                <w:color w:val="000000" w:themeColor="text1"/>
                <w:lang w:val="nl-NL"/>
              </w:rPr>
              <w:t>.1</w:t>
            </w:r>
          </w:p>
        </w:tc>
        <w:tc>
          <w:tcPr>
            <w:tcW w:w="2086" w:type="dxa"/>
            <w:shd w:val="clear" w:color="auto" w:fill="auto"/>
          </w:tcPr>
          <w:p w14:paraId="0087BA88" w14:textId="77777777" w:rsidR="00D13C3A" w:rsidRPr="003459E6" w:rsidRDefault="00D13C3A" w:rsidP="00693289">
            <w:pPr>
              <w:widowControl/>
              <w:tabs>
                <w:tab w:val="left" w:pos="284"/>
              </w:tabs>
              <w:autoSpaceDE/>
              <w:autoSpaceDN/>
              <w:adjustRightInd/>
              <w:spacing w:before="120" w:after="120" w:line="240" w:lineRule="atLeast"/>
              <w:rPr>
                <w:bCs/>
                <w:color w:val="000000" w:themeColor="text1"/>
                <w:lang w:val="nl-NL"/>
              </w:rPr>
            </w:pPr>
            <w:r w:rsidRPr="003459E6">
              <w:rPr>
                <w:bCs/>
                <w:color w:val="000000" w:themeColor="text1"/>
                <w:lang w:val="nl-NL"/>
              </w:rPr>
              <w:t>Giảng viên:</w:t>
            </w:r>
          </w:p>
          <w:p w14:paraId="720BB052" w14:textId="19B17A24" w:rsidR="00D13C3A" w:rsidRPr="003459E6" w:rsidRDefault="007D65C5" w:rsidP="00693289">
            <w:pPr>
              <w:widowControl/>
              <w:tabs>
                <w:tab w:val="left" w:pos="284"/>
              </w:tabs>
              <w:autoSpaceDE/>
              <w:autoSpaceDN/>
              <w:adjustRightInd/>
              <w:spacing w:before="120" w:after="120" w:line="240" w:lineRule="atLeast"/>
              <w:rPr>
                <w:bCs/>
                <w:color w:val="000000" w:themeColor="text1"/>
                <w:lang w:val="nl-NL"/>
              </w:rPr>
            </w:pPr>
            <w:r w:rsidRPr="003459E6">
              <w:rPr>
                <w:bCs/>
                <w:color w:val="000000" w:themeColor="text1"/>
                <w:lang w:val="nl-NL"/>
              </w:rPr>
              <w:t>+</w:t>
            </w:r>
            <w:r w:rsidR="00D13C3A" w:rsidRPr="003459E6">
              <w:rPr>
                <w:bCs/>
                <w:color w:val="000000" w:themeColor="text1"/>
                <w:lang w:val="nl-NL"/>
              </w:rPr>
              <w:t>Theo dõi hoạt động thực hành tại doanh nghiệp, cơ quan</w:t>
            </w:r>
            <w:r w:rsidRPr="003459E6">
              <w:rPr>
                <w:bCs/>
                <w:color w:val="000000" w:themeColor="text1"/>
                <w:lang w:val="nl-NL"/>
              </w:rPr>
              <w:t>.</w:t>
            </w:r>
          </w:p>
          <w:p w14:paraId="45782D7B" w14:textId="77777777" w:rsidR="00D13C3A" w:rsidRPr="003459E6" w:rsidRDefault="00D13C3A" w:rsidP="00693289">
            <w:pPr>
              <w:widowControl/>
              <w:tabs>
                <w:tab w:val="left" w:pos="284"/>
              </w:tabs>
              <w:autoSpaceDE/>
              <w:autoSpaceDN/>
              <w:adjustRightInd/>
              <w:spacing w:before="120" w:after="120" w:line="240" w:lineRule="atLeast"/>
              <w:rPr>
                <w:bCs/>
                <w:color w:val="000000" w:themeColor="text1"/>
                <w:lang w:val="nl-NL"/>
              </w:rPr>
            </w:pPr>
            <w:r w:rsidRPr="003459E6">
              <w:rPr>
                <w:bCs/>
                <w:color w:val="000000" w:themeColor="text1"/>
                <w:lang w:val="nl-NL"/>
              </w:rPr>
              <w:t>+ Sinh viên: Liên hệ giảng viên hướng dẫn và tuân theo sự hướng dẫn của GV và người hướng dẫn công việc tại doanh nghiệp, cơ quan.</w:t>
            </w:r>
          </w:p>
        </w:tc>
        <w:tc>
          <w:tcPr>
            <w:tcW w:w="779" w:type="dxa"/>
            <w:shd w:val="clear" w:color="auto" w:fill="auto"/>
          </w:tcPr>
          <w:p w14:paraId="2E759815" w14:textId="77777777" w:rsidR="00D13C3A" w:rsidRPr="003459E6" w:rsidRDefault="00D13C3A" w:rsidP="00693289">
            <w:pPr>
              <w:spacing w:before="120" w:after="120" w:line="240" w:lineRule="atLeast"/>
              <w:rPr>
                <w:bCs/>
                <w:color w:val="000000" w:themeColor="text1"/>
                <w:lang w:val="nl-NL"/>
              </w:rPr>
            </w:pPr>
          </w:p>
        </w:tc>
        <w:tc>
          <w:tcPr>
            <w:tcW w:w="2561" w:type="dxa"/>
            <w:shd w:val="clear" w:color="auto" w:fill="auto"/>
          </w:tcPr>
          <w:p w14:paraId="705833A5" w14:textId="48A78800" w:rsidR="00D13C3A" w:rsidRPr="003459E6" w:rsidRDefault="00D13C3A" w:rsidP="00693289">
            <w:pPr>
              <w:widowControl/>
              <w:tabs>
                <w:tab w:val="left" w:pos="993"/>
              </w:tabs>
              <w:autoSpaceDE/>
              <w:autoSpaceDN/>
              <w:adjustRightInd/>
              <w:spacing w:before="120" w:after="120" w:line="240" w:lineRule="atLeast"/>
              <w:rPr>
                <w:color w:val="000000" w:themeColor="text1"/>
                <w:lang w:val="vi-VN" w:eastAsia="vi-VN"/>
              </w:rPr>
            </w:pPr>
            <w:r w:rsidRPr="007F3E81">
              <w:rPr>
                <w:color w:val="000000" w:themeColor="text1"/>
                <w:lang w:val="nl-NL" w:eastAsia="vi-VN"/>
              </w:rPr>
              <w:t>Tài liệu hướng dẫn kiến tập do Khoa ban hành chung cho hoạt động kiến tập</w:t>
            </w:r>
            <w:r w:rsidR="007D65C5" w:rsidRPr="007F3E81">
              <w:rPr>
                <w:color w:val="000000" w:themeColor="text1"/>
                <w:lang w:val="nl-NL" w:eastAsia="vi-VN"/>
              </w:rPr>
              <w:t>.</w:t>
            </w:r>
          </w:p>
          <w:p w14:paraId="02C22EDE" w14:textId="77777777" w:rsidR="00D13C3A" w:rsidRPr="003459E6" w:rsidRDefault="00D13C3A" w:rsidP="00693289">
            <w:pPr>
              <w:widowControl/>
              <w:tabs>
                <w:tab w:val="left" w:pos="993"/>
              </w:tabs>
              <w:autoSpaceDE/>
              <w:autoSpaceDN/>
              <w:adjustRightInd/>
              <w:spacing w:before="120" w:after="120" w:line="240" w:lineRule="atLeast"/>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p>
          <w:p w14:paraId="6E8C99BE" w14:textId="5E19486E" w:rsidR="00D13C3A" w:rsidRPr="003459E6" w:rsidRDefault="00D13C3A" w:rsidP="00693289">
            <w:pPr>
              <w:pStyle w:val="ListParagraph"/>
              <w:widowControl/>
              <w:autoSpaceDE/>
              <w:autoSpaceDN/>
              <w:adjustRightInd/>
              <w:spacing w:before="120" w:after="120" w:line="240" w:lineRule="atLeast"/>
              <w:ind w:left="0"/>
              <w:rPr>
                <w:bCs/>
                <w:color w:val="000000" w:themeColor="text1"/>
                <w:lang w:val="nl-NL"/>
              </w:rPr>
            </w:pPr>
            <w:r w:rsidRPr="003459E6">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tế </w:t>
            </w:r>
            <w:r w:rsidRPr="003459E6">
              <w:rPr>
                <w:color w:val="000000" w:themeColor="text1"/>
                <w:lang w:val="vi-VN" w:eastAsia="vi-VN"/>
              </w:rPr>
              <w:t xml:space="preserve">để thu thập thông tin và tình huống </w:t>
            </w:r>
            <w:r w:rsidRPr="007F3E81">
              <w:rPr>
                <w:color w:val="000000" w:themeColor="text1"/>
                <w:lang w:val="vi-VN" w:eastAsia="vi-VN"/>
              </w:rPr>
              <w:t>cụ thể tại doanh nghiệp, cơ quan kiến tập</w:t>
            </w:r>
            <w:r w:rsidR="007D65C5" w:rsidRPr="007F3E81">
              <w:rPr>
                <w:color w:val="000000" w:themeColor="text1"/>
                <w:lang w:val="vi-VN" w:eastAsia="vi-VN"/>
              </w:rPr>
              <w:t>.</w:t>
            </w:r>
          </w:p>
        </w:tc>
      </w:tr>
      <w:tr w:rsidR="00913F7D" w:rsidRPr="007F3E81" w14:paraId="78A17E5F" w14:textId="77777777" w:rsidTr="00913F7D">
        <w:trPr>
          <w:jc w:val="center"/>
        </w:trPr>
        <w:tc>
          <w:tcPr>
            <w:tcW w:w="1066" w:type="dxa"/>
            <w:shd w:val="clear" w:color="auto" w:fill="auto"/>
            <w:vAlign w:val="center"/>
          </w:tcPr>
          <w:p w14:paraId="5DE678AA" w14:textId="76AD9956" w:rsidR="00D13C3A" w:rsidRPr="003459E6"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3459E6">
              <w:rPr>
                <w:bCs/>
                <w:color w:val="000000" w:themeColor="text1"/>
                <w:lang w:val="nl-NL"/>
              </w:rPr>
              <w:t>Tuần 4</w:t>
            </w:r>
          </w:p>
          <w:p w14:paraId="6DB0037F" w14:textId="77777777" w:rsidR="00D13C3A" w:rsidRPr="003459E6"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p>
        </w:tc>
        <w:tc>
          <w:tcPr>
            <w:tcW w:w="2141" w:type="dxa"/>
            <w:shd w:val="clear" w:color="auto" w:fill="auto"/>
          </w:tcPr>
          <w:p w14:paraId="03C97034" w14:textId="33F70A3C" w:rsidR="00D13C3A" w:rsidRPr="003459E6" w:rsidRDefault="00D13C3A" w:rsidP="00693289">
            <w:pPr>
              <w:spacing w:before="120" w:after="120" w:line="240" w:lineRule="atLeast"/>
              <w:jc w:val="both"/>
              <w:rPr>
                <w:bCs/>
                <w:i/>
                <w:iCs/>
                <w:color w:val="000000" w:themeColor="text1"/>
                <w:lang w:val="nl-NL"/>
              </w:rPr>
            </w:pPr>
            <w:r w:rsidRPr="003459E6">
              <w:rPr>
                <w:bCs/>
                <w:i/>
                <w:iCs/>
                <w:color w:val="000000" w:themeColor="text1"/>
                <w:lang w:val="nl-NL"/>
              </w:rPr>
              <w:t>Bước 3(tt)</w:t>
            </w:r>
            <w:r w:rsidR="003459E6" w:rsidRPr="003459E6">
              <w:rPr>
                <w:bCs/>
                <w:i/>
                <w:iCs/>
                <w:color w:val="000000" w:themeColor="text1"/>
                <w:lang w:val="nl-NL"/>
              </w:rPr>
              <w:t xml:space="preserve"> </w:t>
            </w:r>
            <w:r w:rsidR="003459E6" w:rsidRPr="003459E6">
              <w:rPr>
                <w:noProof/>
                <w:color w:val="000000" w:themeColor="text1"/>
                <w:lang w:val="vi-VN"/>
              </w:rPr>
              <w:t xml:space="preserve">Thực hiện công việc tại cơ quan, đơn vị kiến tập; </w:t>
            </w:r>
            <w:r w:rsidR="003459E6" w:rsidRPr="003459E6">
              <w:rPr>
                <w:noProof/>
                <w:color w:val="000000" w:themeColor="text1"/>
                <w:lang w:val="vi-VN" w:eastAsia="vi-VN"/>
              </w:rPr>
              <w:t>kết hợp với việc mời chuyên gia, những người công tác thực tiễn đến hướng dẫn thực hành</w:t>
            </w:r>
          </w:p>
        </w:tc>
        <w:tc>
          <w:tcPr>
            <w:tcW w:w="1180" w:type="dxa"/>
            <w:shd w:val="clear" w:color="auto" w:fill="auto"/>
          </w:tcPr>
          <w:p w14:paraId="78E3DB81" w14:textId="77777777" w:rsidR="00D13C3A" w:rsidRDefault="00D13C3A" w:rsidP="00693289">
            <w:pPr>
              <w:spacing w:before="120" w:after="120" w:line="240" w:lineRule="atLeast"/>
              <w:jc w:val="center"/>
              <w:rPr>
                <w:bCs/>
                <w:color w:val="000000" w:themeColor="text1"/>
                <w:lang w:val="nl-NL"/>
              </w:rPr>
            </w:pPr>
            <w:r w:rsidRPr="003459E6">
              <w:rPr>
                <w:bCs/>
                <w:color w:val="000000" w:themeColor="text1"/>
                <w:lang w:val="nl-NL"/>
              </w:rPr>
              <w:t>CLO1</w:t>
            </w:r>
            <w:r w:rsidR="000F3207">
              <w:rPr>
                <w:bCs/>
                <w:color w:val="000000" w:themeColor="text1"/>
                <w:lang w:val="nl-NL"/>
              </w:rPr>
              <w:t>.1</w:t>
            </w:r>
          </w:p>
          <w:p w14:paraId="74CE412F" w14:textId="59380717" w:rsidR="000F3207" w:rsidRPr="003459E6" w:rsidRDefault="000F3207" w:rsidP="00693289">
            <w:pPr>
              <w:spacing w:before="120" w:after="120" w:line="240" w:lineRule="atLeast"/>
              <w:jc w:val="center"/>
              <w:rPr>
                <w:bCs/>
                <w:color w:val="000000" w:themeColor="text1"/>
                <w:lang w:val="nl-NL"/>
              </w:rPr>
            </w:pPr>
            <w:r>
              <w:rPr>
                <w:bCs/>
                <w:color w:val="000000" w:themeColor="text1"/>
                <w:lang w:val="nl-NL"/>
              </w:rPr>
              <w:t>CLO1.2</w:t>
            </w:r>
          </w:p>
          <w:p w14:paraId="5868E33D" w14:textId="77777777" w:rsidR="006152CB" w:rsidRPr="003459E6" w:rsidRDefault="006152CB" w:rsidP="00693289">
            <w:pPr>
              <w:spacing w:before="120" w:after="120" w:line="240" w:lineRule="atLeast"/>
              <w:jc w:val="center"/>
              <w:rPr>
                <w:bCs/>
                <w:color w:val="000000" w:themeColor="text1"/>
                <w:lang w:val="nl-NL"/>
              </w:rPr>
            </w:pPr>
            <w:r w:rsidRPr="003459E6">
              <w:rPr>
                <w:bCs/>
                <w:color w:val="000000" w:themeColor="text1"/>
                <w:lang w:val="nl-NL"/>
              </w:rPr>
              <w:t>CLO2</w:t>
            </w:r>
            <w:r w:rsidR="003459E6" w:rsidRPr="003459E6">
              <w:rPr>
                <w:bCs/>
                <w:color w:val="000000" w:themeColor="text1"/>
                <w:lang w:val="nl-NL"/>
              </w:rPr>
              <w:t>.1</w:t>
            </w:r>
          </w:p>
          <w:p w14:paraId="5067D80E" w14:textId="4F9564EF" w:rsidR="003459E6" w:rsidRDefault="003459E6" w:rsidP="00693289">
            <w:pPr>
              <w:spacing w:before="120" w:after="120" w:line="240" w:lineRule="atLeast"/>
              <w:jc w:val="center"/>
              <w:rPr>
                <w:bCs/>
                <w:color w:val="000000" w:themeColor="text1"/>
                <w:lang w:val="nl-NL"/>
              </w:rPr>
            </w:pPr>
            <w:r w:rsidRPr="003459E6">
              <w:rPr>
                <w:bCs/>
                <w:color w:val="000000" w:themeColor="text1"/>
                <w:lang w:val="nl-NL"/>
              </w:rPr>
              <w:t>CLO2.2</w:t>
            </w:r>
          </w:p>
          <w:p w14:paraId="5574EEB9" w14:textId="7C1D4ECC" w:rsidR="000F3207" w:rsidRPr="003459E6" w:rsidRDefault="000F3207" w:rsidP="00693289">
            <w:pPr>
              <w:spacing w:before="120" w:after="120" w:line="240" w:lineRule="atLeast"/>
              <w:jc w:val="center"/>
              <w:rPr>
                <w:bCs/>
                <w:color w:val="000000" w:themeColor="text1"/>
                <w:lang w:val="nl-NL"/>
              </w:rPr>
            </w:pPr>
            <w:r>
              <w:rPr>
                <w:bCs/>
                <w:color w:val="000000" w:themeColor="text1"/>
                <w:lang w:val="nl-NL"/>
              </w:rPr>
              <w:t>CLO3.1</w:t>
            </w:r>
          </w:p>
          <w:p w14:paraId="61E22E24" w14:textId="275078D0" w:rsidR="006152CB" w:rsidRPr="003459E6" w:rsidRDefault="006152CB" w:rsidP="00693289">
            <w:pPr>
              <w:spacing w:before="120" w:after="120" w:line="240" w:lineRule="atLeast"/>
              <w:jc w:val="center"/>
              <w:rPr>
                <w:bCs/>
                <w:color w:val="000000" w:themeColor="text1"/>
                <w:lang w:val="nl-NL"/>
              </w:rPr>
            </w:pPr>
          </w:p>
        </w:tc>
        <w:tc>
          <w:tcPr>
            <w:tcW w:w="2086" w:type="dxa"/>
            <w:shd w:val="clear" w:color="auto" w:fill="auto"/>
          </w:tcPr>
          <w:p w14:paraId="3D10FE35"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Giảng viên:</w:t>
            </w:r>
          </w:p>
          <w:p w14:paraId="4FF51D02"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 Theo dõi SV kiến tập tại đơn vị</w:t>
            </w:r>
          </w:p>
          <w:p w14:paraId="0966A2D5"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Sinh viên:</w:t>
            </w:r>
          </w:p>
          <w:p w14:paraId="41817555"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spacing w:val="-6"/>
                <w:lang w:val="nl-NL"/>
              </w:rPr>
            </w:pPr>
            <w:r w:rsidRPr="003459E6">
              <w:rPr>
                <w:bCs/>
                <w:color w:val="000000" w:themeColor="text1"/>
                <w:spacing w:val="-6"/>
                <w:lang w:val="nl-NL"/>
              </w:rPr>
              <w:t>+Thực hiện công việc theo người hướng dẫn tại doanh nghiệp, đơn vị</w:t>
            </w:r>
          </w:p>
          <w:p w14:paraId="1E7F2150"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spacing w:val="-6"/>
                <w:lang w:val="nl-NL"/>
              </w:rPr>
              <w:t>Người hướng dẫn: Giúp sinh viên thực hiện công việc</w:t>
            </w:r>
          </w:p>
        </w:tc>
        <w:tc>
          <w:tcPr>
            <w:tcW w:w="779" w:type="dxa"/>
            <w:shd w:val="clear" w:color="auto" w:fill="auto"/>
          </w:tcPr>
          <w:p w14:paraId="0E2DAEF7" w14:textId="77777777" w:rsidR="00D13C3A" w:rsidRPr="003459E6" w:rsidRDefault="00D13C3A" w:rsidP="00693289">
            <w:pPr>
              <w:spacing w:before="120" w:after="120" w:line="240" w:lineRule="atLeast"/>
              <w:jc w:val="center"/>
              <w:rPr>
                <w:bCs/>
                <w:color w:val="000000" w:themeColor="text1"/>
                <w:lang w:val="nl-NL"/>
              </w:rPr>
            </w:pPr>
            <w:r w:rsidRPr="003459E6">
              <w:rPr>
                <w:bCs/>
                <w:color w:val="000000" w:themeColor="text1"/>
                <w:lang w:val="nl-NL"/>
              </w:rPr>
              <w:t>Quá trình</w:t>
            </w:r>
          </w:p>
        </w:tc>
        <w:tc>
          <w:tcPr>
            <w:tcW w:w="2561" w:type="dxa"/>
            <w:shd w:val="clear" w:color="auto" w:fill="auto"/>
          </w:tcPr>
          <w:p w14:paraId="099DF65A"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nl-NL" w:eastAsia="vi-VN"/>
              </w:rPr>
              <w:t>Tài liệu hướng dẫn kiến tập do Khoa ban hành chung cho hoạt động kiến tập</w:t>
            </w:r>
          </w:p>
          <w:p w14:paraId="0C008C27"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p>
          <w:p w14:paraId="0C0D6327" w14:textId="77777777" w:rsidR="00D13C3A" w:rsidRPr="003459E6" w:rsidRDefault="00D13C3A" w:rsidP="00693289">
            <w:pPr>
              <w:autoSpaceDE/>
              <w:autoSpaceDN/>
              <w:adjustRightInd/>
              <w:spacing w:before="120" w:after="120" w:line="240" w:lineRule="atLeast"/>
              <w:rPr>
                <w:noProof/>
                <w:color w:val="000000" w:themeColor="text1"/>
                <w:lang w:val="vi-VN"/>
              </w:rPr>
            </w:pPr>
            <w:r w:rsidRPr="003459E6">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tế </w:t>
            </w:r>
            <w:r w:rsidRPr="003459E6">
              <w:rPr>
                <w:color w:val="000000" w:themeColor="text1"/>
                <w:lang w:val="vi-VN" w:eastAsia="vi-VN"/>
              </w:rPr>
              <w:t xml:space="preserve">để thu thập thông tin và tình huống </w:t>
            </w:r>
            <w:r w:rsidRPr="007F3E81">
              <w:rPr>
                <w:color w:val="000000" w:themeColor="text1"/>
                <w:lang w:val="vi-VN" w:eastAsia="vi-VN"/>
              </w:rPr>
              <w:t xml:space="preserve">cụ thể tại doanh nghiệp, cơ quan </w:t>
            </w:r>
            <w:r w:rsidRPr="007F3E81">
              <w:rPr>
                <w:color w:val="000000" w:themeColor="text1"/>
                <w:lang w:val="vi-VN" w:eastAsia="vi-VN"/>
              </w:rPr>
              <w:lastRenderedPageBreak/>
              <w:t>kiến tập</w:t>
            </w:r>
          </w:p>
        </w:tc>
      </w:tr>
      <w:tr w:rsidR="00913F7D" w:rsidRPr="007F3E81" w14:paraId="45353351" w14:textId="77777777" w:rsidTr="00913F7D">
        <w:trPr>
          <w:jc w:val="center"/>
        </w:trPr>
        <w:tc>
          <w:tcPr>
            <w:tcW w:w="1066" w:type="dxa"/>
            <w:shd w:val="clear" w:color="auto" w:fill="auto"/>
            <w:vAlign w:val="center"/>
          </w:tcPr>
          <w:p w14:paraId="6679ECFC" w14:textId="27A7A19C" w:rsidR="00D13C3A" w:rsidRPr="003459E6"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3459E6">
              <w:rPr>
                <w:bCs/>
                <w:color w:val="000000" w:themeColor="text1"/>
                <w:lang w:val="nl-NL"/>
              </w:rPr>
              <w:lastRenderedPageBreak/>
              <w:t>Tuần 5</w:t>
            </w:r>
          </w:p>
          <w:p w14:paraId="6E855DBB" w14:textId="77777777" w:rsidR="00D13C3A" w:rsidRPr="003459E6" w:rsidRDefault="00D13C3A" w:rsidP="00693289">
            <w:pPr>
              <w:pStyle w:val="ListParagraph"/>
              <w:widowControl/>
              <w:tabs>
                <w:tab w:val="left" w:pos="284"/>
              </w:tabs>
              <w:autoSpaceDE/>
              <w:autoSpaceDN/>
              <w:adjustRightInd/>
              <w:spacing w:before="120" w:after="120" w:line="240" w:lineRule="atLeast"/>
              <w:ind w:left="0"/>
              <w:rPr>
                <w:color w:val="000000" w:themeColor="text1"/>
                <w:lang w:val="nl-NL"/>
              </w:rPr>
            </w:pPr>
          </w:p>
        </w:tc>
        <w:tc>
          <w:tcPr>
            <w:tcW w:w="2141" w:type="dxa"/>
            <w:shd w:val="clear" w:color="auto" w:fill="auto"/>
          </w:tcPr>
          <w:p w14:paraId="0D69B524" w14:textId="30007EA6" w:rsidR="00D13C3A" w:rsidRPr="003459E6" w:rsidRDefault="00D13C3A" w:rsidP="00693289">
            <w:pPr>
              <w:spacing w:before="120" w:after="120" w:line="240" w:lineRule="atLeast"/>
              <w:rPr>
                <w:i/>
                <w:iCs/>
                <w:noProof/>
                <w:color w:val="000000" w:themeColor="text1"/>
                <w:lang w:val="pt-BR" w:eastAsia="vi-VN"/>
              </w:rPr>
            </w:pPr>
            <w:r w:rsidRPr="003459E6">
              <w:rPr>
                <w:bCs/>
                <w:color w:val="000000" w:themeColor="text1"/>
                <w:lang w:val="nl-NL"/>
              </w:rPr>
              <w:t xml:space="preserve"> </w:t>
            </w:r>
            <w:r w:rsidRPr="003459E6">
              <w:rPr>
                <w:bCs/>
                <w:i/>
                <w:iCs/>
                <w:color w:val="000000" w:themeColor="text1"/>
                <w:lang w:val="nl-NL"/>
              </w:rPr>
              <w:t>Bước 3(tt)</w:t>
            </w:r>
            <w:r w:rsidR="003459E6" w:rsidRPr="003459E6">
              <w:rPr>
                <w:noProof/>
                <w:color w:val="000000" w:themeColor="text1"/>
                <w:lang w:val="vi-VN"/>
              </w:rPr>
              <w:t xml:space="preserve"> Thực hiện công việc tại cơ quan, đơn vị kiến tập; </w:t>
            </w:r>
            <w:r w:rsidR="003459E6" w:rsidRPr="003459E6">
              <w:rPr>
                <w:noProof/>
                <w:color w:val="000000" w:themeColor="text1"/>
                <w:lang w:val="vi-VN" w:eastAsia="vi-VN"/>
              </w:rPr>
              <w:t>kết hợp với việc mời chuyên gia, những người công tác thực tiễn đến hướng dẫn thực hành.</w:t>
            </w:r>
          </w:p>
        </w:tc>
        <w:tc>
          <w:tcPr>
            <w:tcW w:w="1180" w:type="dxa"/>
            <w:shd w:val="clear" w:color="auto" w:fill="auto"/>
          </w:tcPr>
          <w:p w14:paraId="314E1777" w14:textId="1BE706A0" w:rsidR="003459E6" w:rsidRPr="003459E6" w:rsidRDefault="003459E6" w:rsidP="00693289">
            <w:pPr>
              <w:spacing w:before="120" w:after="120" w:line="240" w:lineRule="atLeast"/>
              <w:jc w:val="center"/>
              <w:rPr>
                <w:bCs/>
                <w:color w:val="000000" w:themeColor="text1"/>
                <w:lang w:val="nl-NL"/>
              </w:rPr>
            </w:pPr>
            <w:r w:rsidRPr="003459E6">
              <w:rPr>
                <w:bCs/>
                <w:color w:val="000000" w:themeColor="text1"/>
                <w:lang w:val="nl-NL"/>
              </w:rPr>
              <w:t>CLO2.1</w:t>
            </w:r>
          </w:p>
          <w:p w14:paraId="08F5EC2A" w14:textId="6EAE149F" w:rsidR="003459E6" w:rsidRPr="003459E6" w:rsidRDefault="003459E6" w:rsidP="00693289">
            <w:pPr>
              <w:spacing w:before="120" w:after="120" w:line="240" w:lineRule="atLeast"/>
              <w:jc w:val="center"/>
              <w:rPr>
                <w:bCs/>
                <w:color w:val="000000" w:themeColor="text1"/>
                <w:lang w:val="nl-NL"/>
              </w:rPr>
            </w:pPr>
            <w:r w:rsidRPr="003459E6">
              <w:rPr>
                <w:bCs/>
                <w:color w:val="000000" w:themeColor="text1"/>
                <w:lang w:val="nl-NL"/>
              </w:rPr>
              <w:t>CLO2.2</w:t>
            </w:r>
          </w:p>
          <w:p w14:paraId="275A126C" w14:textId="4C74E64F" w:rsidR="003459E6" w:rsidRPr="003459E6" w:rsidRDefault="003459E6" w:rsidP="00693289">
            <w:pPr>
              <w:spacing w:before="120" w:after="120" w:line="240" w:lineRule="atLeast"/>
              <w:jc w:val="center"/>
              <w:rPr>
                <w:bCs/>
                <w:color w:val="000000" w:themeColor="text1"/>
                <w:lang w:val="nl-NL"/>
              </w:rPr>
            </w:pPr>
            <w:r w:rsidRPr="003459E6">
              <w:rPr>
                <w:bCs/>
                <w:color w:val="000000" w:themeColor="text1"/>
                <w:lang w:val="nl-NL"/>
              </w:rPr>
              <w:t>CLO2.3</w:t>
            </w:r>
          </w:p>
          <w:p w14:paraId="242285B4" w14:textId="0B64DF40" w:rsidR="00D13C3A" w:rsidRPr="003459E6" w:rsidRDefault="00D13C3A" w:rsidP="00693289">
            <w:pPr>
              <w:spacing w:before="120" w:after="120" w:line="240" w:lineRule="atLeast"/>
              <w:jc w:val="center"/>
              <w:rPr>
                <w:bCs/>
                <w:color w:val="000000" w:themeColor="text1"/>
                <w:lang w:val="nl-NL"/>
              </w:rPr>
            </w:pPr>
            <w:r w:rsidRPr="003459E6">
              <w:rPr>
                <w:bCs/>
                <w:color w:val="000000" w:themeColor="text1"/>
                <w:lang w:val="nl-NL"/>
              </w:rPr>
              <w:t>CLO3</w:t>
            </w:r>
            <w:r w:rsidR="000F3207">
              <w:rPr>
                <w:bCs/>
                <w:color w:val="000000" w:themeColor="text1"/>
                <w:lang w:val="nl-NL"/>
              </w:rPr>
              <w:t>.1</w:t>
            </w:r>
          </w:p>
          <w:p w14:paraId="2B56D044" w14:textId="5537954F" w:rsidR="006152CB" w:rsidRPr="003459E6" w:rsidRDefault="006152CB" w:rsidP="00693289">
            <w:pPr>
              <w:spacing w:before="120" w:after="120" w:line="240" w:lineRule="atLeast"/>
              <w:jc w:val="center"/>
              <w:rPr>
                <w:bCs/>
                <w:color w:val="000000" w:themeColor="text1"/>
                <w:lang w:val="nl-NL"/>
              </w:rPr>
            </w:pPr>
          </w:p>
        </w:tc>
        <w:tc>
          <w:tcPr>
            <w:tcW w:w="2086" w:type="dxa"/>
            <w:shd w:val="clear" w:color="auto" w:fill="auto"/>
          </w:tcPr>
          <w:p w14:paraId="3C807E4B"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Giảng viên:</w:t>
            </w:r>
          </w:p>
          <w:p w14:paraId="2879E8ED"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 Theo dõi SV kiến tập tại đơn vị</w:t>
            </w:r>
          </w:p>
          <w:p w14:paraId="67E9923A"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Sinh viên:</w:t>
            </w:r>
          </w:p>
          <w:p w14:paraId="069BBBE0"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spacing w:val="-6"/>
                <w:lang w:val="nl-NL"/>
              </w:rPr>
            </w:pPr>
            <w:r w:rsidRPr="003459E6">
              <w:rPr>
                <w:bCs/>
                <w:color w:val="000000" w:themeColor="text1"/>
                <w:spacing w:val="-6"/>
                <w:lang w:val="nl-NL"/>
              </w:rPr>
              <w:t>+Thực hiện công việc theo người hướng dẫn tại doanh nghiệp, đơn vị</w:t>
            </w:r>
          </w:p>
          <w:p w14:paraId="1F833D12"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spacing w:val="-6"/>
                <w:lang w:val="nl-NL"/>
              </w:rPr>
              <w:t>Người hướng dẫn: Giúp sinh viên thực hiện công việc</w:t>
            </w:r>
          </w:p>
        </w:tc>
        <w:tc>
          <w:tcPr>
            <w:tcW w:w="779" w:type="dxa"/>
            <w:shd w:val="clear" w:color="auto" w:fill="auto"/>
          </w:tcPr>
          <w:p w14:paraId="08CA93F7" w14:textId="77777777" w:rsidR="00D13C3A" w:rsidRPr="003459E6" w:rsidRDefault="00D13C3A" w:rsidP="00693289">
            <w:pPr>
              <w:spacing w:before="120" w:after="120" w:line="240" w:lineRule="atLeast"/>
              <w:jc w:val="center"/>
              <w:rPr>
                <w:bCs/>
                <w:color w:val="000000" w:themeColor="text1"/>
                <w:lang w:val="nl-NL"/>
              </w:rPr>
            </w:pPr>
            <w:r w:rsidRPr="003459E6">
              <w:rPr>
                <w:bCs/>
                <w:color w:val="000000" w:themeColor="text1"/>
                <w:lang w:val="nl-NL"/>
              </w:rPr>
              <w:t>Quá trình</w:t>
            </w:r>
          </w:p>
        </w:tc>
        <w:tc>
          <w:tcPr>
            <w:tcW w:w="2561" w:type="dxa"/>
            <w:shd w:val="clear" w:color="auto" w:fill="auto"/>
          </w:tcPr>
          <w:p w14:paraId="5E9B1597"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nl-NL" w:eastAsia="vi-VN"/>
              </w:rPr>
              <w:t>Tài liệu hướng dẫn kiến tập do Khoa ban hành chung cho hoạt động kiến tập</w:t>
            </w:r>
          </w:p>
          <w:p w14:paraId="2BD5D410" w14:textId="2D60A386"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r w:rsidR="00693289">
              <w:rPr>
                <w:color w:val="000000" w:themeColor="text1"/>
                <w:lang w:val="vi-VN" w:eastAsia="vi-VN"/>
              </w:rPr>
              <w:t xml:space="preserve"> </w:t>
            </w:r>
            <w:r w:rsidRPr="003459E6">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tế </w:t>
            </w:r>
            <w:r w:rsidRPr="003459E6">
              <w:rPr>
                <w:color w:val="000000" w:themeColor="text1"/>
                <w:lang w:val="vi-VN" w:eastAsia="vi-VN"/>
              </w:rPr>
              <w:t xml:space="preserve">để thu thập thông tin và tình huống </w:t>
            </w:r>
            <w:r w:rsidRPr="007F3E81">
              <w:rPr>
                <w:color w:val="000000" w:themeColor="text1"/>
                <w:lang w:val="vi-VN" w:eastAsia="vi-VN"/>
              </w:rPr>
              <w:t>cụ thể tại doanh nghiệp, cơ quan kiến tập</w:t>
            </w:r>
          </w:p>
        </w:tc>
      </w:tr>
      <w:tr w:rsidR="00913F7D" w:rsidRPr="007F3E81" w14:paraId="6D1F8D72" w14:textId="77777777" w:rsidTr="00913F7D">
        <w:trPr>
          <w:jc w:val="center"/>
        </w:trPr>
        <w:tc>
          <w:tcPr>
            <w:tcW w:w="1066" w:type="dxa"/>
            <w:shd w:val="clear" w:color="auto" w:fill="auto"/>
            <w:vAlign w:val="center"/>
          </w:tcPr>
          <w:p w14:paraId="24FE8B89" w14:textId="45817A0C" w:rsidR="00D13C3A" w:rsidRPr="003459E6"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3459E6">
              <w:rPr>
                <w:bCs/>
                <w:color w:val="000000" w:themeColor="text1"/>
                <w:lang w:val="nl-NL"/>
              </w:rPr>
              <w:t>Tuần 6</w:t>
            </w:r>
          </w:p>
        </w:tc>
        <w:tc>
          <w:tcPr>
            <w:tcW w:w="2141" w:type="dxa"/>
            <w:shd w:val="clear" w:color="auto" w:fill="auto"/>
          </w:tcPr>
          <w:p w14:paraId="543BC9D4" w14:textId="3C10B621" w:rsidR="00D13C3A" w:rsidRPr="003459E6" w:rsidRDefault="00D13C3A" w:rsidP="00693289">
            <w:pPr>
              <w:spacing w:before="120" w:after="120" w:line="240" w:lineRule="atLeast"/>
              <w:rPr>
                <w:bCs/>
                <w:i/>
                <w:iCs/>
                <w:color w:val="000000" w:themeColor="text1"/>
                <w:lang w:val="pt-BR"/>
              </w:rPr>
            </w:pPr>
            <w:r w:rsidRPr="003459E6">
              <w:rPr>
                <w:bCs/>
                <w:color w:val="000000" w:themeColor="text1"/>
                <w:lang w:val="nl-NL"/>
              </w:rPr>
              <w:t xml:space="preserve"> </w:t>
            </w:r>
            <w:r w:rsidRPr="003459E6">
              <w:rPr>
                <w:bCs/>
                <w:i/>
                <w:iCs/>
                <w:color w:val="000000" w:themeColor="text1"/>
                <w:lang w:val="nl-NL"/>
              </w:rPr>
              <w:t>Bước 3(tt)</w:t>
            </w:r>
            <w:r w:rsidR="003459E6">
              <w:rPr>
                <w:bCs/>
                <w:i/>
                <w:iCs/>
                <w:color w:val="000000" w:themeColor="text1"/>
                <w:lang w:val="nl-NL"/>
              </w:rPr>
              <w:t xml:space="preserve"> </w:t>
            </w:r>
            <w:r w:rsidR="003459E6" w:rsidRPr="003459E6">
              <w:rPr>
                <w:noProof/>
                <w:color w:val="000000" w:themeColor="text1"/>
                <w:lang w:val="vi-VN"/>
              </w:rPr>
              <w:t xml:space="preserve">Thực hiện công việc tại cơ quan, đơn vị kiến tập; </w:t>
            </w:r>
            <w:r w:rsidR="003459E6" w:rsidRPr="003459E6">
              <w:rPr>
                <w:noProof/>
                <w:color w:val="000000" w:themeColor="text1"/>
                <w:lang w:val="vi-VN" w:eastAsia="vi-VN"/>
              </w:rPr>
              <w:t>kết hợp với việc mời chuyên gia, những người công tác thực tiễn đến hướng dẫn thực hành</w:t>
            </w:r>
          </w:p>
        </w:tc>
        <w:tc>
          <w:tcPr>
            <w:tcW w:w="1180" w:type="dxa"/>
            <w:shd w:val="clear" w:color="auto" w:fill="auto"/>
          </w:tcPr>
          <w:p w14:paraId="5E9877CE" w14:textId="37D55D76" w:rsidR="006152CB" w:rsidRDefault="00D13C3A" w:rsidP="00693289">
            <w:pPr>
              <w:spacing w:before="120" w:after="120" w:line="240" w:lineRule="atLeast"/>
              <w:jc w:val="center"/>
              <w:rPr>
                <w:bCs/>
                <w:color w:val="000000" w:themeColor="text1"/>
                <w:lang w:val="nl-NL"/>
              </w:rPr>
            </w:pPr>
            <w:r w:rsidRPr="003459E6">
              <w:rPr>
                <w:bCs/>
                <w:color w:val="000000" w:themeColor="text1"/>
                <w:lang w:val="nl-NL"/>
              </w:rPr>
              <w:t>CLO</w:t>
            </w:r>
            <w:r w:rsidR="003459E6">
              <w:rPr>
                <w:bCs/>
                <w:color w:val="000000" w:themeColor="text1"/>
                <w:lang w:val="nl-NL"/>
              </w:rPr>
              <w:t>3</w:t>
            </w:r>
            <w:r w:rsidR="000F3207">
              <w:rPr>
                <w:bCs/>
                <w:color w:val="000000" w:themeColor="text1"/>
                <w:lang w:val="nl-NL"/>
              </w:rPr>
              <w:t>.1</w:t>
            </w:r>
          </w:p>
          <w:p w14:paraId="14BAB9A9" w14:textId="1A4FD2D4" w:rsidR="003459E6" w:rsidRPr="003459E6" w:rsidRDefault="003459E6" w:rsidP="00693289">
            <w:pPr>
              <w:spacing w:before="120" w:after="120" w:line="240" w:lineRule="atLeast"/>
              <w:jc w:val="center"/>
              <w:rPr>
                <w:bCs/>
                <w:color w:val="000000" w:themeColor="text1"/>
                <w:lang w:val="nl-NL"/>
              </w:rPr>
            </w:pPr>
            <w:r>
              <w:rPr>
                <w:bCs/>
                <w:color w:val="000000" w:themeColor="text1"/>
                <w:lang w:val="nl-NL"/>
              </w:rPr>
              <w:t>CLO4</w:t>
            </w:r>
          </w:p>
        </w:tc>
        <w:tc>
          <w:tcPr>
            <w:tcW w:w="2086" w:type="dxa"/>
            <w:shd w:val="clear" w:color="auto" w:fill="auto"/>
          </w:tcPr>
          <w:p w14:paraId="5A715498"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Giảng viên:</w:t>
            </w:r>
          </w:p>
          <w:p w14:paraId="48C74101"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 Theo dõi SV kiến tập tại đơn vị</w:t>
            </w:r>
          </w:p>
          <w:p w14:paraId="1F15B1E3"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Sinh viên:</w:t>
            </w:r>
          </w:p>
          <w:p w14:paraId="1E5601DF"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spacing w:val="-6"/>
                <w:lang w:val="nl-NL"/>
              </w:rPr>
            </w:pPr>
            <w:r w:rsidRPr="003459E6">
              <w:rPr>
                <w:bCs/>
                <w:color w:val="000000" w:themeColor="text1"/>
                <w:spacing w:val="-6"/>
                <w:lang w:val="nl-NL"/>
              </w:rPr>
              <w:t>+Thực hiện công việc theo người hướng dẫn tại doanh nghiệp, đơn vị</w:t>
            </w:r>
          </w:p>
          <w:p w14:paraId="64928886"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spacing w:val="-6"/>
                <w:lang w:val="nl-NL"/>
              </w:rPr>
              <w:t>Người hướng dẫn: Giúp sinh viên thực hiện công việc</w:t>
            </w:r>
          </w:p>
        </w:tc>
        <w:tc>
          <w:tcPr>
            <w:tcW w:w="779" w:type="dxa"/>
            <w:shd w:val="clear" w:color="auto" w:fill="auto"/>
          </w:tcPr>
          <w:p w14:paraId="648C6594" w14:textId="77777777" w:rsidR="00D13C3A" w:rsidRPr="003459E6" w:rsidRDefault="00D13C3A" w:rsidP="00693289">
            <w:pPr>
              <w:spacing w:before="120" w:after="120" w:line="240" w:lineRule="atLeast"/>
              <w:jc w:val="center"/>
              <w:rPr>
                <w:bCs/>
                <w:color w:val="000000" w:themeColor="text1"/>
                <w:lang w:val="nl-NL"/>
              </w:rPr>
            </w:pPr>
            <w:r w:rsidRPr="003459E6">
              <w:rPr>
                <w:bCs/>
                <w:color w:val="000000" w:themeColor="text1"/>
                <w:lang w:val="nl-NL"/>
              </w:rPr>
              <w:t>Quá trình</w:t>
            </w:r>
          </w:p>
        </w:tc>
        <w:tc>
          <w:tcPr>
            <w:tcW w:w="2561" w:type="dxa"/>
            <w:shd w:val="clear" w:color="auto" w:fill="auto"/>
          </w:tcPr>
          <w:p w14:paraId="7921C3FE"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nl-NL" w:eastAsia="vi-VN"/>
              </w:rPr>
              <w:t>Tài liệu hướng dẫn kiến tập do Khoa ban hành chung cho hoạt động kiến tập</w:t>
            </w:r>
          </w:p>
          <w:p w14:paraId="1F68D053"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p>
          <w:p w14:paraId="130CCCF5" w14:textId="1C226FC6" w:rsidR="00D13C3A" w:rsidRPr="003459E6" w:rsidRDefault="00D13C3A" w:rsidP="00693289">
            <w:pPr>
              <w:pStyle w:val="ListParagraph"/>
              <w:widowControl/>
              <w:autoSpaceDE/>
              <w:autoSpaceDN/>
              <w:adjustRightInd/>
              <w:spacing w:before="120" w:after="120" w:line="240" w:lineRule="atLeast"/>
              <w:ind w:left="0"/>
              <w:jc w:val="both"/>
              <w:rPr>
                <w:bCs/>
                <w:color w:val="000000" w:themeColor="text1"/>
                <w:lang w:val="nl-NL"/>
              </w:rPr>
            </w:pPr>
            <w:r w:rsidRPr="003459E6">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tế </w:t>
            </w:r>
            <w:r w:rsidRPr="003459E6">
              <w:rPr>
                <w:color w:val="000000" w:themeColor="text1"/>
                <w:lang w:val="vi-VN" w:eastAsia="vi-VN"/>
              </w:rPr>
              <w:t xml:space="preserve">để thu thập thông tin và tình huống </w:t>
            </w:r>
            <w:r w:rsidRPr="007F3E81">
              <w:rPr>
                <w:color w:val="000000" w:themeColor="text1"/>
                <w:lang w:val="vi-VN" w:eastAsia="vi-VN"/>
              </w:rPr>
              <w:t>cụ thể tại doanh nghiệp, cơ quan kiến tập</w:t>
            </w:r>
            <w:r w:rsidR="00913F7D" w:rsidRPr="007F3E81">
              <w:rPr>
                <w:color w:val="000000" w:themeColor="text1"/>
                <w:lang w:val="vi-VN" w:eastAsia="vi-VN"/>
              </w:rPr>
              <w:t>.</w:t>
            </w:r>
          </w:p>
        </w:tc>
      </w:tr>
      <w:tr w:rsidR="00913F7D" w:rsidRPr="007F3E81" w14:paraId="528D783D" w14:textId="77777777" w:rsidTr="00913F7D">
        <w:trPr>
          <w:jc w:val="center"/>
        </w:trPr>
        <w:tc>
          <w:tcPr>
            <w:tcW w:w="1066" w:type="dxa"/>
            <w:shd w:val="clear" w:color="auto" w:fill="auto"/>
            <w:vAlign w:val="center"/>
          </w:tcPr>
          <w:p w14:paraId="6E824253" w14:textId="1A39110D" w:rsidR="00D13C3A" w:rsidRPr="003459E6"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3459E6">
              <w:rPr>
                <w:bCs/>
                <w:color w:val="000000" w:themeColor="text1"/>
                <w:lang w:val="nl-NL"/>
              </w:rPr>
              <w:t>Tuần 7</w:t>
            </w:r>
          </w:p>
          <w:p w14:paraId="16376A5C" w14:textId="77777777" w:rsidR="00D13C3A" w:rsidRPr="003459E6" w:rsidRDefault="00D13C3A" w:rsidP="00693289">
            <w:pPr>
              <w:pStyle w:val="ListParagraph"/>
              <w:widowControl/>
              <w:tabs>
                <w:tab w:val="left" w:pos="284"/>
              </w:tabs>
              <w:autoSpaceDE/>
              <w:autoSpaceDN/>
              <w:adjustRightInd/>
              <w:spacing w:before="120" w:after="120" w:line="240" w:lineRule="atLeast"/>
              <w:ind w:left="0"/>
              <w:rPr>
                <w:color w:val="000000" w:themeColor="text1"/>
                <w:lang w:val="nl-NL"/>
              </w:rPr>
            </w:pPr>
          </w:p>
        </w:tc>
        <w:tc>
          <w:tcPr>
            <w:tcW w:w="2141" w:type="dxa"/>
            <w:shd w:val="clear" w:color="auto" w:fill="auto"/>
          </w:tcPr>
          <w:p w14:paraId="66F7F6CE" w14:textId="581AF576" w:rsidR="00D13C3A" w:rsidRPr="003459E6" w:rsidRDefault="00D13C3A" w:rsidP="00693289">
            <w:pPr>
              <w:spacing w:before="120" w:after="120" w:line="240" w:lineRule="atLeast"/>
              <w:rPr>
                <w:bCs/>
                <w:color w:val="000000" w:themeColor="text1"/>
                <w:lang w:val="nl-NL"/>
              </w:rPr>
            </w:pPr>
            <w:r w:rsidRPr="003459E6">
              <w:rPr>
                <w:bCs/>
                <w:i/>
                <w:iCs/>
                <w:color w:val="000000" w:themeColor="text1"/>
                <w:lang w:val="nl-NL"/>
              </w:rPr>
              <w:t>Bước 3(tt)</w:t>
            </w:r>
            <w:r w:rsidR="003459E6" w:rsidRPr="003459E6">
              <w:rPr>
                <w:bCs/>
                <w:i/>
                <w:iCs/>
                <w:color w:val="000000" w:themeColor="text1"/>
                <w:lang w:val="nl-NL"/>
              </w:rPr>
              <w:t xml:space="preserve"> </w:t>
            </w:r>
            <w:r w:rsidR="003459E6" w:rsidRPr="003459E6">
              <w:rPr>
                <w:noProof/>
                <w:color w:val="000000" w:themeColor="text1"/>
                <w:lang w:val="vi-VN"/>
              </w:rPr>
              <w:t xml:space="preserve">Thực hiện công việc tại cơ quan, đơn vị kiến tập; </w:t>
            </w:r>
            <w:r w:rsidR="003459E6" w:rsidRPr="003459E6">
              <w:rPr>
                <w:noProof/>
                <w:color w:val="000000" w:themeColor="text1"/>
                <w:lang w:val="vi-VN" w:eastAsia="vi-VN"/>
              </w:rPr>
              <w:t>kết hợp với việc mời chuyên gia, những người công tác thực tiễn đến hướng dẫn thực hành</w:t>
            </w:r>
          </w:p>
        </w:tc>
        <w:tc>
          <w:tcPr>
            <w:tcW w:w="1180" w:type="dxa"/>
            <w:shd w:val="clear" w:color="auto" w:fill="auto"/>
          </w:tcPr>
          <w:p w14:paraId="5BFF6294" w14:textId="438B0947" w:rsidR="006152CB" w:rsidRDefault="003459E6" w:rsidP="00693289">
            <w:pPr>
              <w:spacing w:before="120" w:after="120" w:line="240" w:lineRule="atLeast"/>
              <w:jc w:val="center"/>
              <w:rPr>
                <w:bCs/>
                <w:color w:val="000000" w:themeColor="text1"/>
                <w:lang w:val="nl-NL"/>
              </w:rPr>
            </w:pPr>
            <w:r>
              <w:rPr>
                <w:bCs/>
                <w:color w:val="000000" w:themeColor="text1"/>
                <w:lang w:val="nl-NL"/>
              </w:rPr>
              <w:t>CLO3</w:t>
            </w:r>
            <w:r w:rsidR="000F3207">
              <w:rPr>
                <w:bCs/>
                <w:color w:val="000000" w:themeColor="text1"/>
                <w:lang w:val="nl-NL"/>
              </w:rPr>
              <w:t>.1</w:t>
            </w:r>
          </w:p>
          <w:p w14:paraId="2538648E" w14:textId="7B47CD83" w:rsidR="000F3207" w:rsidRPr="003459E6" w:rsidRDefault="000F3207" w:rsidP="00693289">
            <w:pPr>
              <w:spacing w:before="120" w:after="120" w:line="240" w:lineRule="atLeast"/>
              <w:jc w:val="center"/>
              <w:rPr>
                <w:bCs/>
                <w:color w:val="000000" w:themeColor="text1"/>
                <w:lang w:val="nl-NL"/>
              </w:rPr>
            </w:pPr>
            <w:r>
              <w:rPr>
                <w:bCs/>
                <w:color w:val="000000" w:themeColor="text1"/>
                <w:lang w:val="nl-NL"/>
              </w:rPr>
              <w:t>CLO3.2</w:t>
            </w:r>
          </w:p>
          <w:p w14:paraId="51C41D31" w14:textId="0F4F5775" w:rsidR="006152CB" w:rsidRPr="003459E6" w:rsidRDefault="006152CB" w:rsidP="00693289">
            <w:pPr>
              <w:spacing w:before="120" w:after="120" w:line="240" w:lineRule="atLeast"/>
              <w:jc w:val="center"/>
              <w:rPr>
                <w:bCs/>
                <w:color w:val="000000" w:themeColor="text1"/>
                <w:lang w:val="nl-NL"/>
              </w:rPr>
            </w:pPr>
            <w:r w:rsidRPr="003459E6">
              <w:rPr>
                <w:bCs/>
                <w:color w:val="000000" w:themeColor="text1"/>
                <w:lang w:val="nl-NL"/>
              </w:rPr>
              <w:t>CLO</w:t>
            </w:r>
            <w:r w:rsidR="003459E6">
              <w:rPr>
                <w:bCs/>
                <w:color w:val="000000" w:themeColor="text1"/>
                <w:lang w:val="nl-NL"/>
              </w:rPr>
              <w:t>4</w:t>
            </w:r>
          </w:p>
        </w:tc>
        <w:tc>
          <w:tcPr>
            <w:tcW w:w="2086" w:type="dxa"/>
            <w:shd w:val="clear" w:color="auto" w:fill="auto"/>
          </w:tcPr>
          <w:p w14:paraId="6BA0D144"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Giảng viên:</w:t>
            </w:r>
          </w:p>
          <w:p w14:paraId="13891032"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 Theo dõi SV kiến tập tại đơn vị</w:t>
            </w:r>
          </w:p>
          <w:p w14:paraId="0C3F16A0"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Sinh viên:</w:t>
            </w:r>
          </w:p>
          <w:p w14:paraId="6B539E09"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spacing w:val="-6"/>
                <w:lang w:val="nl-NL"/>
              </w:rPr>
            </w:pPr>
            <w:r w:rsidRPr="003459E6">
              <w:rPr>
                <w:bCs/>
                <w:color w:val="000000" w:themeColor="text1"/>
                <w:spacing w:val="-6"/>
                <w:lang w:val="nl-NL"/>
              </w:rPr>
              <w:t>+Thực hiện công việc theo người hướng dẫn tại doanh nghiệp, đơn vị</w:t>
            </w:r>
          </w:p>
          <w:p w14:paraId="01E2BC07" w14:textId="1C1A9D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spacing w:val="-6"/>
                <w:lang w:val="nl-NL"/>
              </w:rPr>
              <w:lastRenderedPageBreak/>
              <w:t>Người hướng dẫn: Giúp sinh viên thực hiện công việc</w:t>
            </w:r>
            <w:r w:rsidR="00913F7D">
              <w:rPr>
                <w:bCs/>
                <w:color w:val="000000" w:themeColor="text1"/>
                <w:spacing w:val="-6"/>
                <w:lang w:val="nl-NL"/>
              </w:rPr>
              <w:t>.</w:t>
            </w:r>
          </w:p>
        </w:tc>
        <w:tc>
          <w:tcPr>
            <w:tcW w:w="779" w:type="dxa"/>
            <w:shd w:val="clear" w:color="auto" w:fill="auto"/>
          </w:tcPr>
          <w:p w14:paraId="72541CA6" w14:textId="77777777" w:rsidR="00D13C3A" w:rsidRPr="003459E6" w:rsidRDefault="00D13C3A" w:rsidP="00693289">
            <w:pPr>
              <w:spacing w:before="120" w:after="120" w:line="240" w:lineRule="atLeast"/>
              <w:jc w:val="center"/>
              <w:rPr>
                <w:bCs/>
                <w:color w:val="000000" w:themeColor="text1"/>
                <w:lang w:val="nl-NL"/>
              </w:rPr>
            </w:pPr>
            <w:r w:rsidRPr="003459E6">
              <w:rPr>
                <w:bCs/>
                <w:color w:val="000000" w:themeColor="text1"/>
                <w:lang w:val="nl-NL"/>
              </w:rPr>
              <w:lastRenderedPageBreak/>
              <w:t>Quá trình</w:t>
            </w:r>
          </w:p>
        </w:tc>
        <w:tc>
          <w:tcPr>
            <w:tcW w:w="2561" w:type="dxa"/>
            <w:shd w:val="clear" w:color="auto" w:fill="auto"/>
          </w:tcPr>
          <w:p w14:paraId="1FDC10C8"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nl-NL" w:eastAsia="vi-VN"/>
              </w:rPr>
              <w:t>Tài liệu hướng dẫn kiến tập do Khoa ban hành chung cho hoạt động kiến tập</w:t>
            </w:r>
          </w:p>
          <w:p w14:paraId="587C9874"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p>
          <w:p w14:paraId="3EF18523" w14:textId="7026D086" w:rsidR="00D13C3A" w:rsidRPr="003459E6" w:rsidRDefault="00D13C3A" w:rsidP="00693289">
            <w:pPr>
              <w:pStyle w:val="ListParagraph"/>
              <w:widowControl/>
              <w:autoSpaceDE/>
              <w:autoSpaceDN/>
              <w:adjustRightInd/>
              <w:spacing w:before="120" w:after="120" w:line="240" w:lineRule="atLeast"/>
              <w:ind w:left="0"/>
              <w:jc w:val="both"/>
              <w:rPr>
                <w:bCs/>
                <w:color w:val="000000" w:themeColor="text1"/>
                <w:lang w:val="vi-VN"/>
              </w:rPr>
            </w:pPr>
            <w:r w:rsidRPr="003459E6">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w:t>
            </w:r>
            <w:r w:rsidRPr="007F3E81">
              <w:rPr>
                <w:color w:val="000000" w:themeColor="text1"/>
                <w:lang w:val="vi-VN" w:eastAsia="vi-VN"/>
              </w:rPr>
              <w:lastRenderedPageBreak/>
              <w:t xml:space="preserve">tế </w:t>
            </w:r>
            <w:r w:rsidRPr="003459E6">
              <w:rPr>
                <w:color w:val="000000" w:themeColor="text1"/>
                <w:lang w:val="vi-VN" w:eastAsia="vi-VN"/>
              </w:rPr>
              <w:t xml:space="preserve">để thu thập thông tin và tình huống </w:t>
            </w:r>
            <w:r w:rsidRPr="007F3E81">
              <w:rPr>
                <w:color w:val="000000" w:themeColor="text1"/>
                <w:lang w:val="vi-VN" w:eastAsia="vi-VN"/>
              </w:rPr>
              <w:t>cụ thể tại doanh nghiệp, cơ quan kiến tập</w:t>
            </w:r>
            <w:r w:rsidR="00913F7D" w:rsidRPr="007F3E81">
              <w:rPr>
                <w:color w:val="000000" w:themeColor="text1"/>
                <w:lang w:val="vi-VN" w:eastAsia="vi-VN"/>
              </w:rPr>
              <w:t>.</w:t>
            </w:r>
          </w:p>
        </w:tc>
      </w:tr>
      <w:tr w:rsidR="00913F7D" w:rsidRPr="007F3E81" w14:paraId="743F4D11" w14:textId="77777777" w:rsidTr="00913F7D">
        <w:trPr>
          <w:trHeight w:val="645"/>
          <w:jc w:val="center"/>
        </w:trPr>
        <w:tc>
          <w:tcPr>
            <w:tcW w:w="1066" w:type="dxa"/>
            <w:shd w:val="clear" w:color="auto" w:fill="auto"/>
            <w:vAlign w:val="center"/>
          </w:tcPr>
          <w:p w14:paraId="184AA4EA" w14:textId="6F75AC8B" w:rsidR="00D13C3A" w:rsidRPr="003459E6"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3459E6">
              <w:rPr>
                <w:bCs/>
                <w:color w:val="000000" w:themeColor="text1"/>
                <w:lang w:val="nl-NL"/>
              </w:rPr>
              <w:lastRenderedPageBreak/>
              <w:t>Tuần 8</w:t>
            </w:r>
          </w:p>
          <w:p w14:paraId="02A555F1" w14:textId="77777777" w:rsidR="00D13C3A" w:rsidRPr="003459E6" w:rsidRDefault="00D13C3A" w:rsidP="00693289">
            <w:pPr>
              <w:pStyle w:val="ListParagraph"/>
              <w:widowControl/>
              <w:tabs>
                <w:tab w:val="left" w:pos="284"/>
              </w:tabs>
              <w:autoSpaceDE/>
              <w:autoSpaceDN/>
              <w:adjustRightInd/>
              <w:spacing w:before="120" w:after="120" w:line="240" w:lineRule="atLeast"/>
              <w:ind w:left="0"/>
              <w:rPr>
                <w:color w:val="000000" w:themeColor="text1"/>
                <w:lang w:val="nl-NL"/>
              </w:rPr>
            </w:pPr>
          </w:p>
        </w:tc>
        <w:tc>
          <w:tcPr>
            <w:tcW w:w="2141" w:type="dxa"/>
            <w:shd w:val="clear" w:color="auto" w:fill="auto"/>
          </w:tcPr>
          <w:p w14:paraId="1BDEA31E" w14:textId="745C2282" w:rsidR="00D13C3A" w:rsidRPr="007F3E81" w:rsidRDefault="00D13C3A" w:rsidP="00693289">
            <w:pPr>
              <w:spacing w:before="120" w:after="120" w:line="240" w:lineRule="atLeast"/>
              <w:rPr>
                <w:color w:val="000000" w:themeColor="text1"/>
                <w:lang w:val="nl-NL"/>
              </w:rPr>
            </w:pPr>
            <w:r w:rsidRPr="003459E6">
              <w:rPr>
                <w:bCs/>
                <w:color w:val="000000" w:themeColor="text1"/>
                <w:lang w:val="nl-NL"/>
              </w:rPr>
              <w:t xml:space="preserve"> </w:t>
            </w:r>
            <w:r w:rsidRPr="003459E6">
              <w:rPr>
                <w:bCs/>
                <w:i/>
                <w:iCs/>
                <w:color w:val="000000" w:themeColor="text1"/>
                <w:lang w:val="nl-NL"/>
              </w:rPr>
              <w:t>Bước 3(tt)</w:t>
            </w:r>
            <w:r w:rsidR="003459E6" w:rsidRPr="003459E6">
              <w:rPr>
                <w:bCs/>
                <w:i/>
                <w:iCs/>
                <w:color w:val="000000" w:themeColor="text1"/>
                <w:lang w:val="nl-NL"/>
              </w:rPr>
              <w:t xml:space="preserve"> </w:t>
            </w:r>
            <w:r w:rsidR="003459E6" w:rsidRPr="003459E6">
              <w:rPr>
                <w:noProof/>
                <w:color w:val="000000" w:themeColor="text1"/>
                <w:lang w:val="vi-VN"/>
              </w:rPr>
              <w:t xml:space="preserve">Thực hiện công việc tại cơ quan, đơn vị kiến tập; </w:t>
            </w:r>
            <w:r w:rsidR="003459E6" w:rsidRPr="003459E6">
              <w:rPr>
                <w:noProof/>
                <w:color w:val="000000" w:themeColor="text1"/>
                <w:lang w:val="vi-VN" w:eastAsia="vi-VN"/>
              </w:rPr>
              <w:t>kết hợp với việc mời chuyên gia, những người công tác thực tiễn đến hướng dẫn thực hành</w:t>
            </w:r>
          </w:p>
        </w:tc>
        <w:tc>
          <w:tcPr>
            <w:tcW w:w="1180" w:type="dxa"/>
            <w:shd w:val="clear" w:color="auto" w:fill="auto"/>
          </w:tcPr>
          <w:p w14:paraId="0E3D3427" w14:textId="5D0B73FB" w:rsidR="000F3207" w:rsidRDefault="003459E6" w:rsidP="00693289">
            <w:pPr>
              <w:spacing w:before="120" w:after="120" w:line="240" w:lineRule="atLeast"/>
              <w:jc w:val="center"/>
              <w:rPr>
                <w:bCs/>
                <w:color w:val="000000" w:themeColor="text1"/>
                <w:lang w:val="nl-NL"/>
              </w:rPr>
            </w:pPr>
            <w:r>
              <w:rPr>
                <w:bCs/>
                <w:color w:val="000000" w:themeColor="text1"/>
                <w:lang w:val="nl-NL"/>
              </w:rPr>
              <w:t>CLO2</w:t>
            </w:r>
            <w:r w:rsidR="000F3207">
              <w:rPr>
                <w:bCs/>
                <w:color w:val="000000" w:themeColor="text1"/>
                <w:lang w:val="nl-NL"/>
              </w:rPr>
              <w:t>.1</w:t>
            </w:r>
          </w:p>
          <w:p w14:paraId="43FD6F1D" w14:textId="2E2F45AD" w:rsidR="00D13C3A" w:rsidRPr="003459E6" w:rsidRDefault="000F3207" w:rsidP="00693289">
            <w:pPr>
              <w:spacing w:before="120" w:after="120" w:line="240" w:lineRule="atLeast"/>
              <w:jc w:val="center"/>
              <w:rPr>
                <w:bCs/>
                <w:color w:val="000000" w:themeColor="text1"/>
                <w:lang w:val="nl-NL"/>
              </w:rPr>
            </w:pPr>
            <w:r>
              <w:rPr>
                <w:bCs/>
                <w:color w:val="000000" w:themeColor="text1"/>
                <w:lang w:val="nl-NL"/>
              </w:rPr>
              <w:t>CLO2.2</w:t>
            </w:r>
          </w:p>
          <w:p w14:paraId="4CFA56EF" w14:textId="6943422F" w:rsidR="006152CB" w:rsidRDefault="003459E6" w:rsidP="00693289">
            <w:pPr>
              <w:spacing w:before="120" w:after="120" w:line="240" w:lineRule="atLeast"/>
              <w:jc w:val="center"/>
              <w:rPr>
                <w:bCs/>
                <w:color w:val="000000" w:themeColor="text1"/>
                <w:lang w:val="nl-NL"/>
              </w:rPr>
            </w:pPr>
            <w:r>
              <w:rPr>
                <w:bCs/>
                <w:color w:val="000000" w:themeColor="text1"/>
                <w:lang w:val="nl-NL"/>
              </w:rPr>
              <w:t>CLO3</w:t>
            </w:r>
            <w:r w:rsidR="000F3207">
              <w:rPr>
                <w:bCs/>
                <w:color w:val="000000" w:themeColor="text1"/>
                <w:lang w:val="nl-NL"/>
              </w:rPr>
              <w:t>.1</w:t>
            </w:r>
          </w:p>
          <w:p w14:paraId="1B6D424C" w14:textId="5AB3FD46" w:rsidR="000F3207" w:rsidRPr="003459E6" w:rsidRDefault="000F3207" w:rsidP="00693289">
            <w:pPr>
              <w:spacing w:before="120" w:after="120" w:line="240" w:lineRule="atLeast"/>
              <w:jc w:val="center"/>
              <w:rPr>
                <w:bCs/>
                <w:color w:val="000000" w:themeColor="text1"/>
                <w:lang w:val="nl-NL"/>
              </w:rPr>
            </w:pPr>
            <w:r>
              <w:rPr>
                <w:bCs/>
                <w:color w:val="000000" w:themeColor="text1"/>
                <w:lang w:val="nl-NL"/>
              </w:rPr>
              <w:t>CLO3.2</w:t>
            </w:r>
          </w:p>
          <w:p w14:paraId="472481F4" w14:textId="76118BE5" w:rsidR="006152CB" w:rsidRPr="003459E6" w:rsidRDefault="006152CB" w:rsidP="00693289">
            <w:pPr>
              <w:spacing w:before="120" w:after="120" w:line="240" w:lineRule="atLeast"/>
              <w:jc w:val="center"/>
              <w:rPr>
                <w:bCs/>
                <w:color w:val="000000" w:themeColor="text1"/>
                <w:lang w:val="nl-NL"/>
              </w:rPr>
            </w:pPr>
            <w:r w:rsidRPr="003459E6">
              <w:rPr>
                <w:bCs/>
                <w:color w:val="000000" w:themeColor="text1"/>
                <w:lang w:val="nl-NL"/>
              </w:rPr>
              <w:t>CLO</w:t>
            </w:r>
            <w:r w:rsidR="003459E6">
              <w:rPr>
                <w:bCs/>
                <w:color w:val="000000" w:themeColor="text1"/>
                <w:lang w:val="nl-NL"/>
              </w:rPr>
              <w:t>4</w:t>
            </w:r>
          </w:p>
        </w:tc>
        <w:tc>
          <w:tcPr>
            <w:tcW w:w="2086" w:type="dxa"/>
            <w:shd w:val="clear" w:color="auto" w:fill="auto"/>
          </w:tcPr>
          <w:p w14:paraId="5E9A4621"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Giảng viên:</w:t>
            </w:r>
          </w:p>
          <w:p w14:paraId="5F814DAF"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 Theo dõi SV kiến tập tại đơn vị</w:t>
            </w:r>
          </w:p>
          <w:p w14:paraId="7E8E096A"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lang w:val="nl-NL"/>
              </w:rPr>
              <w:t>Sinh viên:</w:t>
            </w:r>
          </w:p>
          <w:p w14:paraId="2A0C155B"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spacing w:val="-6"/>
                <w:lang w:val="nl-NL"/>
              </w:rPr>
            </w:pPr>
            <w:r w:rsidRPr="003459E6">
              <w:rPr>
                <w:bCs/>
                <w:color w:val="000000" w:themeColor="text1"/>
                <w:spacing w:val="-6"/>
                <w:lang w:val="nl-NL"/>
              </w:rPr>
              <w:t>+Thực hiện công việc theo người hướng dẫn tại doanh nghiệp, đơn vị</w:t>
            </w:r>
          </w:p>
          <w:p w14:paraId="2C9C027A" w14:textId="77777777" w:rsidR="00D13C3A" w:rsidRPr="003459E6"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3459E6">
              <w:rPr>
                <w:bCs/>
                <w:color w:val="000000" w:themeColor="text1"/>
                <w:spacing w:val="-6"/>
                <w:lang w:val="nl-NL"/>
              </w:rPr>
              <w:t>Người hướng dẫn: Giúp sinh viên thực hiện công việc</w:t>
            </w:r>
          </w:p>
        </w:tc>
        <w:tc>
          <w:tcPr>
            <w:tcW w:w="779" w:type="dxa"/>
            <w:shd w:val="clear" w:color="auto" w:fill="auto"/>
          </w:tcPr>
          <w:p w14:paraId="7817C18F" w14:textId="77777777" w:rsidR="00D13C3A" w:rsidRPr="003459E6" w:rsidRDefault="00D13C3A" w:rsidP="00693289">
            <w:pPr>
              <w:spacing w:before="120" w:after="120" w:line="240" w:lineRule="atLeast"/>
              <w:jc w:val="center"/>
              <w:rPr>
                <w:bCs/>
                <w:color w:val="000000" w:themeColor="text1"/>
                <w:lang w:val="nl-NL"/>
              </w:rPr>
            </w:pPr>
            <w:r w:rsidRPr="003459E6">
              <w:rPr>
                <w:bCs/>
                <w:color w:val="000000" w:themeColor="text1"/>
                <w:lang w:val="nl-NL"/>
              </w:rPr>
              <w:t>Quá trình</w:t>
            </w:r>
          </w:p>
        </w:tc>
        <w:tc>
          <w:tcPr>
            <w:tcW w:w="2561" w:type="dxa"/>
            <w:shd w:val="clear" w:color="auto" w:fill="auto"/>
          </w:tcPr>
          <w:p w14:paraId="4269707A"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nl-NL" w:eastAsia="vi-VN"/>
              </w:rPr>
              <w:t>Tài liệu hướng dẫn kiến tập do Khoa ban hành chung cho hoạt động kiến tập</w:t>
            </w:r>
          </w:p>
          <w:p w14:paraId="620CD6F4" w14:textId="77777777" w:rsidR="00D13C3A" w:rsidRPr="003459E6"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p>
          <w:p w14:paraId="219F384B" w14:textId="77777777" w:rsidR="00D13C3A" w:rsidRPr="003459E6" w:rsidRDefault="00D13C3A" w:rsidP="00693289">
            <w:pPr>
              <w:spacing w:before="120" w:after="120" w:line="240" w:lineRule="atLeast"/>
              <w:rPr>
                <w:bCs/>
                <w:color w:val="000000" w:themeColor="text1"/>
                <w:lang w:val="vi-VN"/>
              </w:rPr>
            </w:pPr>
            <w:r w:rsidRPr="003459E6">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tế </w:t>
            </w:r>
            <w:r w:rsidRPr="003459E6">
              <w:rPr>
                <w:color w:val="000000" w:themeColor="text1"/>
                <w:lang w:val="vi-VN" w:eastAsia="vi-VN"/>
              </w:rPr>
              <w:t xml:space="preserve">để thu thập thông tin và tình huống </w:t>
            </w:r>
            <w:r w:rsidRPr="007F3E81">
              <w:rPr>
                <w:color w:val="000000" w:themeColor="text1"/>
                <w:lang w:val="vi-VN" w:eastAsia="vi-VN"/>
              </w:rPr>
              <w:t>cụ thể tại doanh nghiệp, cơ quan kiến tập</w:t>
            </w:r>
          </w:p>
        </w:tc>
      </w:tr>
      <w:tr w:rsidR="00913F7D" w:rsidRPr="007F3E81" w14:paraId="207C41B6" w14:textId="77777777" w:rsidTr="00913F7D">
        <w:trPr>
          <w:jc w:val="center"/>
        </w:trPr>
        <w:tc>
          <w:tcPr>
            <w:tcW w:w="1066" w:type="dxa"/>
            <w:shd w:val="clear" w:color="auto" w:fill="auto"/>
            <w:vAlign w:val="center"/>
          </w:tcPr>
          <w:p w14:paraId="3B7C6B61" w14:textId="4995167B" w:rsidR="00D13C3A" w:rsidRPr="00253F9B"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253F9B">
              <w:rPr>
                <w:bCs/>
                <w:color w:val="000000" w:themeColor="text1"/>
                <w:lang w:val="nl-NL"/>
              </w:rPr>
              <w:t>Tuần 9</w:t>
            </w:r>
          </w:p>
          <w:p w14:paraId="2F3038CA" w14:textId="77777777" w:rsidR="00D13C3A" w:rsidRPr="00253F9B"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p>
        </w:tc>
        <w:tc>
          <w:tcPr>
            <w:tcW w:w="2141" w:type="dxa"/>
            <w:shd w:val="clear" w:color="auto" w:fill="auto"/>
          </w:tcPr>
          <w:p w14:paraId="4A51E822" w14:textId="6F6E0EBD" w:rsidR="00D13C3A" w:rsidRPr="007F3E81" w:rsidRDefault="00253F9B" w:rsidP="00693289">
            <w:pPr>
              <w:widowControl/>
              <w:tabs>
                <w:tab w:val="left" w:pos="851"/>
              </w:tabs>
              <w:autoSpaceDE/>
              <w:autoSpaceDN/>
              <w:adjustRightInd/>
              <w:spacing w:before="120" w:after="120" w:line="240" w:lineRule="atLeast"/>
              <w:jc w:val="both"/>
              <w:rPr>
                <w:color w:val="000000" w:themeColor="text1"/>
                <w:lang w:val="nl-NL"/>
              </w:rPr>
            </w:pPr>
            <w:r w:rsidRPr="00253F9B">
              <w:rPr>
                <w:bCs/>
                <w:i/>
                <w:iCs/>
                <w:color w:val="000000" w:themeColor="text1"/>
                <w:lang w:val="nl-NL"/>
              </w:rPr>
              <w:t>Bước 3(tt)</w:t>
            </w:r>
            <w:r w:rsidRPr="007F3E81">
              <w:rPr>
                <w:b/>
                <w:color w:val="000000" w:themeColor="text1"/>
                <w:lang w:val="nl-NL"/>
              </w:rPr>
              <w:t xml:space="preserve"> + </w:t>
            </w:r>
            <w:r w:rsidR="00D13C3A" w:rsidRPr="007F3E81">
              <w:rPr>
                <w:b/>
                <w:i/>
                <w:color w:val="000000" w:themeColor="text1"/>
                <w:lang w:val="nl-NL"/>
              </w:rPr>
              <w:t>Bước 4 - Viết đề cương báo cáo</w:t>
            </w:r>
            <w:r w:rsidR="00D13C3A" w:rsidRPr="007F3E81">
              <w:rPr>
                <w:b/>
                <w:color w:val="000000" w:themeColor="text1"/>
                <w:lang w:val="nl-NL"/>
              </w:rPr>
              <w:t xml:space="preserve">: </w:t>
            </w:r>
            <w:r w:rsidR="00D13C3A" w:rsidRPr="007F3E81">
              <w:rPr>
                <w:color w:val="000000" w:themeColor="text1"/>
                <w:lang w:val="nl-NL"/>
              </w:rPr>
              <w:t>Sau khi lên dàn ý về bài báo cáo, sinh viên dựa trên đề cương đó để tiến hành thu thập dữ liệu, tài liệu có liên quan đến đề tài và viết báo cáo theo hướng dẫn của Giảng viên. Bài báo cáo giúp cho sinh viên và giảng viên hướng dẫn thấy được toàn bộ nội dung của quá trình thực hành nghề nghiệp để đánh giá kết quả kiến tập</w:t>
            </w:r>
          </w:p>
        </w:tc>
        <w:tc>
          <w:tcPr>
            <w:tcW w:w="1180" w:type="dxa"/>
            <w:shd w:val="clear" w:color="auto" w:fill="auto"/>
          </w:tcPr>
          <w:p w14:paraId="36369603" w14:textId="77777777" w:rsidR="00D13C3A" w:rsidRDefault="00253F9B" w:rsidP="00693289">
            <w:pPr>
              <w:spacing w:before="120" w:after="120" w:line="240" w:lineRule="atLeast"/>
              <w:jc w:val="center"/>
              <w:rPr>
                <w:bCs/>
                <w:color w:val="000000" w:themeColor="text1"/>
                <w:lang w:val="nl-NL"/>
              </w:rPr>
            </w:pPr>
            <w:r>
              <w:rPr>
                <w:bCs/>
                <w:color w:val="000000" w:themeColor="text1"/>
                <w:lang w:val="nl-NL"/>
              </w:rPr>
              <w:t>CLO1</w:t>
            </w:r>
            <w:r w:rsidR="000F3207">
              <w:rPr>
                <w:bCs/>
                <w:color w:val="000000" w:themeColor="text1"/>
                <w:lang w:val="nl-NL"/>
              </w:rPr>
              <w:t>.1</w:t>
            </w:r>
          </w:p>
          <w:p w14:paraId="46084FB4" w14:textId="02D3EEB9" w:rsidR="000F3207" w:rsidRDefault="000F3207" w:rsidP="00693289">
            <w:pPr>
              <w:spacing w:before="120" w:after="120" w:line="240" w:lineRule="atLeast"/>
              <w:jc w:val="center"/>
              <w:rPr>
                <w:bCs/>
                <w:color w:val="000000" w:themeColor="text1"/>
                <w:lang w:val="nl-NL"/>
              </w:rPr>
            </w:pPr>
            <w:r>
              <w:rPr>
                <w:bCs/>
                <w:color w:val="000000" w:themeColor="text1"/>
                <w:lang w:val="nl-NL"/>
              </w:rPr>
              <w:t>CLO1.2</w:t>
            </w:r>
          </w:p>
          <w:p w14:paraId="3014DC11" w14:textId="51B520DE" w:rsidR="00253F9B" w:rsidRDefault="00253F9B" w:rsidP="00693289">
            <w:pPr>
              <w:spacing w:before="120" w:after="120" w:line="240" w:lineRule="atLeast"/>
              <w:jc w:val="center"/>
              <w:rPr>
                <w:bCs/>
                <w:color w:val="000000" w:themeColor="text1"/>
                <w:lang w:val="nl-NL"/>
              </w:rPr>
            </w:pPr>
            <w:r>
              <w:rPr>
                <w:bCs/>
                <w:color w:val="000000" w:themeColor="text1"/>
                <w:lang w:val="nl-NL"/>
              </w:rPr>
              <w:t>CLO2</w:t>
            </w:r>
            <w:r w:rsidR="00693289">
              <w:rPr>
                <w:bCs/>
                <w:color w:val="000000" w:themeColor="text1"/>
                <w:lang w:val="nl-NL"/>
              </w:rPr>
              <w:t>.1</w:t>
            </w:r>
          </w:p>
          <w:p w14:paraId="43434CD9" w14:textId="2B4B35FE" w:rsidR="00253F9B" w:rsidRPr="00253F9B" w:rsidRDefault="00253F9B" w:rsidP="00693289">
            <w:pPr>
              <w:spacing w:before="120" w:after="120" w:line="240" w:lineRule="atLeast"/>
              <w:jc w:val="center"/>
              <w:rPr>
                <w:bCs/>
                <w:color w:val="000000" w:themeColor="text1"/>
                <w:lang w:val="nl-NL"/>
              </w:rPr>
            </w:pPr>
          </w:p>
        </w:tc>
        <w:tc>
          <w:tcPr>
            <w:tcW w:w="2086" w:type="dxa"/>
            <w:shd w:val="clear" w:color="auto" w:fill="auto"/>
          </w:tcPr>
          <w:p w14:paraId="07E7FB46"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t>Giảng viên:</w:t>
            </w:r>
          </w:p>
          <w:p w14:paraId="699F691F"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t>+ Theo dõi SV kiến tập tại đơn vị và hướng dẫn viết báo cáo kiến tập</w:t>
            </w:r>
          </w:p>
          <w:p w14:paraId="2390A90C"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t>Sinh viên:</w:t>
            </w:r>
          </w:p>
          <w:p w14:paraId="7FB20294"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spacing w:val="-6"/>
                <w:lang w:val="nl-NL"/>
              </w:rPr>
            </w:pPr>
            <w:r w:rsidRPr="00253F9B">
              <w:rPr>
                <w:bCs/>
                <w:color w:val="000000" w:themeColor="text1"/>
                <w:spacing w:val="-6"/>
                <w:lang w:val="nl-NL"/>
              </w:rPr>
              <w:t>+Thực hiện công việc theo người hướng dẫn tại doanh nghiệp, đơn vị và viết đề cương báo cáo kiến tập</w:t>
            </w:r>
          </w:p>
          <w:p w14:paraId="5B4F6D90" w14:textId="507E7A35"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spacing w:val="-6"/>
                <w:lang w:val="nl-NL"/>
              </w:rPr>
              <w:t>Người hướng dẫn: Giúp sinh viên thực hiện công việc</w:t>
            </w:r>
            <w:r w:rsidR="00253F9B">
              <w:rPr>
                <w:bCs/>
                <w:color w:val="000000" w:themeColor="text1"/>
                <w:lang w:val="nl-NL"/>
              </w:rPr>
              <w:t>.</w:t>
            </w:r>
          </w:p>
        </w:tc>
        <w:tc>
          <w:tcPr>
            <w:tcW w:w="779" w:type="dxa"/>
            <w:shd w:val="clear" w:color="auto" w:fill="auto"/>
          </w:tcPr>
          <w:p w14:paraId="112B243A" w14:textId="77777777" w:rsidR="00D13C3A" w:rsidRPr="00253F9B" w:rsidRDefault="00D13C3A" w:rsidP="00693289">
            <w:pPr>
              <w:spacing w:before="120" w:after="120" w:line="240" w:lineRule="atLeast"/>
              <w:jc w:val="center"/>
              <w:rPr>
                <w:bCs/>
                <w:color w:val="000000" w:themeColor="text1"/>
                <w:lang w:val="nl-NL"/>
              </w:rPr>
            </w:pPr>
            <w:r w:rsidRPr="00253F9B">
              <w:rPr>
                <w:bCs/>
                <w:color w:val="000000" w:themeColor="text1"/>
                <w:lang w:val="nl-NL"/>
              </w:rPr>
              <w:t>Quá trình</w:t>
            </w:r>
          </w:p>
        </w:tc>
        <w:tc>
          <w:tcPr>
            <w:tcW w:w="2561" w:type="dxa"/>
            <w:shd w:val="clear" w:color="auto" w:fill="auto"/>
          </w:tcPr>
          <w:p w14:paraId="3F1982A9" w14:textId="77777777" w:rsidR="00D13C3A" w:rsidRPr="00253F9B"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nl-NL" w:eastAsia="vi-VN"/>
              </w:rPr>
              <w:t>Tài liệu hướng dẫn kiến tập do Khoa ban hành chung cho hoạt động kiến tập</w:t>
            </w:r>
          </w:p>
          <w:p w14:paraId="50B67312" w14:textId="77777777" w:rsidR="00D13C3A" w:rsidRPr="00253F9B"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p>
          <w:p w14:paraId="0269660A" w14:textId="4417B094" w:rsidR="00D13C3A" w:rsidRPr="00253F9B" w:rsidRDefault="00D13C3A" w:rsidP="00693289">
            <w:pPr>
              <w:pStyle w:val="ListParagraph"/>
              <w:widowControl/>
              <w:autoSpaceDE/>
              <w:autoSpaceDN/>
              <w:adjustRightInd/>
              <w:spacing w:before="120" w:after="120" w:line="240" w:lineRule="atLeast"/>
              <w:ind w:left="0"/>
              <w:jc w:val="both"/>
              <w:rPr>
                <w:bCs/>
                <w:color w:val="000000" w:themeColor="text1"/>
                <w:lang w:val="nl-NL"/>
              </w:rPr>
            </w:pPr>
            <w:r w:rsidRPr="00253F9B">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tế </w:t>
            </w:r>
            <w:r w:rsidRPr="00253F9B">
              <w:rPr>
                <w:color w:val="000000" w:themeColor="text1"/>
                <w:lang w:val="vi-VN" w:eastAsia="vi-VN"/>
              </w:rPr>
              <w:t xml:space="preserve">để thu thập thông tin và tình huống </w:t>
            </w:r>
            <w:r w:rsidRPr="007F3E81">
              <w:rPr>
                <w:color w:val="000000" w:themeColor="text1"/>
                <w:lang w:val="vi-VN" w:eastAsia="vi-VN"/>
              </w:rPr>
              <w:t>cụ thể tại doanh nghiệp, cơ quan kiến tập</w:t>
            </w:r>
            <w:r w:rsidR="00913F7D" w:rsidRPr="007F3E81">
              <w:rPr>
                <w:color w:val="000000" w:themeColor="text1"/>
                <w:lang w:val="vi-VN" w:eastAsia="vi-VN"/>
              </w:rPr>
              <w:t>.</w:t>
            </w:r>
          </w:p>
        </w:tc>
      </w:tr>
      <w:tr w:rsidR="00913F7D" w:rsidRPr="007F3E81" w14:paraId="4213D43A" w14:textId="77777777" w:rsidTr="00913F7D">
        <w:trPr>
          <w:jc w:val="center"/>
        </w:trPr>
        <w:tc>
          <w:tcPr>
            <w:tcW w:w="1066" w:type="dxa"/>
            <w:shd w:val="clear" w:color="auto" w:fill="auto"/>
            <w:vAlign w:val="center"/>
          </w:tcPr>
          <w:p w14:paraId="59F19FCF" w14:textId="47E68E19" w:rsidR="00D13C3A" w:rsidRPr="00253F9B"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253F9B">
              <w:rPr>
                <w:bCs/>
                <w:color w:val="000000" w:themeColor="text1"/>
                <w:lang w:val="nl-NL"/>
              </w:rPr>
              <w:t>Tuần 10</w:t>
            </w:r>
          </w:p>
        </w:tc>
        <w:tc>
          <w:tcPr>
            <w:tcW w:w="2141" w:type="dxa"/>
            <w:shd w:val="clear" w:color="auto" w:fill="auto"/>
          </w:tcPr>
          <w:p w14:paraId="258CBDFD" w14:textId="77777777" w:rsidR="00D13C3A" w:rsidRPr="007F3E81" w:rsidRDefault="00D13C3A" w:rsidP="00693289">
            <w:pPr>
              <w:pStyle w:val="NormalWeb"/>
              <w:spacing w:before="120" w:beforeAutospacing="0" w:after="120" w:afterAutospacing="0" w:line="240" w:lineRule="atLeast"/>
              <w:jc w:val="both"/>
              <w:rPr>
                <w:color w:val="000000" w:themeColor="text1"/>
                <w:lang w:val="nl-NL"/>
              </w:rPr>
            </w:pPr>
            <w:r w:rsidRPr="00253F9B">
              <w:rPr>
                <w:bCs/>
                <w:i/>
                <w:iCs/>
                <w:color w:val="000000" w:themeColor="text1"/>
                <w:lang w:val="nl-NL"/>
              </w:rPr>
              <w:t>Bước 3(tt)</w:t>
            </w:r>
            <w:r w:rsidRPr="007F3E81">
              <w:rPr>
                <w:b/>
                <w:color w:val="000000" w:themeColor="text1"/>
                <w:lang w:val="nl-NL"/>
              </w:rPr>
              <w:t xml:space="preserve"> + Bước 5 - Viết báo cáo:</w:t>
            </w:r>
            <w:r w:rsidRPr="007F3E81">
              <w:rPr>
                <w:color w:val="000000" w:themeColor="text1"/>
                <w:lang w:val="nl-NL"/>
              </w:rPr>
              <w:t xml:space="preserve"> Trên cơ sở của đề </w:t>
            </w:r>
            <w:r w:rsidRPr="007F3E81">
              <w:rPr>
                <w:color w:val="000000" w:themeColor="text1"/>
                <w:lang w:val="nl-NL"/>
              </w:rPr>
              <w:lastRenderedPageBreak/>
              <w:t>cương báo cáo, sinh viên hoàn thiện bài báo cáo đảm bảo đầy đủ các nội dung yêu cầu của bài Báo cáo</w:t>
            </w:r>
          </w:p>
        </w:tc>
        <w:tc>
          <w:tcPr>
            <w:tcW w:w="1180" w:type="dxa"/>
            <w:shd w:val="clear" w:color="auto" w:fill="auto"/>
          </w:tcPr>
          <w:p w14:paraId="7D0C4CA8" w14:textId="41A78EC2" w:rsidR="00D13C3A" w:rsidRDefault="004A492B" w:rsidP="00693289">
            <w:pPr>
              <w:spacing w:before="120" w:after="120" w:line="240" w:lineRule="atLeast"/>
              <w:jc w:val="center"/>
              <w:rPr>
                <w:bCs/>
                <w:color w:val="000000" w:themeColor="text1"/>
                <w:lang w:val="nl-NL"/>
              </w:rPr>
            </w:pPr>
            <w:r>
              <w:rPr>
                <w:bCs/>
                <w:color w:val="000000" w:themeColor="text1"/>
                <w:lang w:val="nl-NL"/>
              </w:rPr>
              <w:lastRenderedPageBreak/>
              <w:t>CLO1</w:t>
            </w:r>
            <w:r w:rsidR="000F3207">
              <w:rPr>
                <w:bCs/>
                <w:color w:val="000000" w:themeColor="text1"/>
                <w:lang w:val="nl-NL"/>
              </w:rPr>
              <w:t>.1</w:t>
            </w:r>
          </w:p>
          <w:p w14:paraId="1779D832" w14:textId="449AFCEE" w:rsidR="000F3207" w:rsidRPr="00253F9B" w:rsidRDefault="000F3207" w:rsidP="00693289">
            <w:pPr>
              <w:spacing w:before="120" w:after="120" w:line="240" w:lineRule="atLeast"/>
              <w:jc w:val="center"/>
              <w:rPr>
                <w:bCs/>
                <w:color w:val="000000" w:themeColor="text1"/>
                <w:lang w:val="nl-NL"/>
              </w:rPr>
            </w:pPr>
            <w:r>
              <w:rPr>
                <w:bCs/>
                <w:color w:val="000000" w:themeColor="text1"/>
                <w:lang w:val="nl-NL"/>
              </w:rPr>
              <w:t>CLO1.2</w:t>
            </w:r>
          </w:p>
          <w:p w14:paraId="1923B772" w14:textId="2CBACF33" w:rsidR="006152CB" w:rsidRPr="00253F9B" w:rsidRDefault="004A492B" w:rsidP="00693289">
            <w:pPr>
              <w:spacing w:before="120" w:after="120" w:line="240" w:lineRule="atLeast"/>
              <w:jc w:val="center"/>
              <w:rPr>
                <w:bCs/>
                <w:color w:val="000000" w:themeColor="text1"/>
                <w:lang w:val="nl-NL"/>
              </w:rPr>
            </w:pPr>
            <w:r>
              <w:rPr>
                <w:bCs/>
                <w:color w:val="000000" w:themeColor="text1"/>
                <w:lang w:val="nl-NL"/>
              </w:rPr>
              <w:lastRenderedPageBreak/>
              <w:t>CLO2</w:t>
            </w:r>
            <w:r w:rsidR="00693289">
              <w:rPr>
                <w:bCs/>
                <w:color w:val="000000" w:themeColor="text1"/>
                <w:lang w:val="nl-NL"/>
              </w:rPr>
              <w:t>.1</w:t>
            </w:r>
          </w:p>
          <w:p w14:paraId="0779D51D" w14:textId="15AB963F" w:rsidR="006152CB" w:rsidRPr="00253F9B" w:rsidRDefault="004A492B" w:rsidP="00693289">
            <w:pPr>
              <w:spacing w:before="120" w:after="120" w:line="240" w:lineRule="atLeast"/>
              <w:jc w:val="center"/>
              <w:rPr>
                <w:bCs/>
                <w:color w:val="000000" w:themeColor="text1"/>
                <w:lang w:val="nl-NL"/>
              </w:rPr>
            </w:pPr>
            <w:r>
              <w:rPr>
                <w:bCs/>
                <w:color w:val="000000" w:themeColor="text1"/>
                <w:lang w:val="nl-NL"/>
              </w:rPr>
              <w:t>CLO3</w:t>
            </w:r>
            <w:r w:rsidR="00693289">
              <w:rPr>
                <w:bCs/>
                <w:color w:val="000000" w:themeColor="text1"/>
                <w:lang w:val="nl-NL"/>
              </w:rPr>
              <w:t>.1</w:t>
            </w:r>
          </w:p>
          <w:p w14:paraId="23615B11" w14:textId="19A232E9" w:rsidR="006152CB" w:rsidRPr="00253F9B" w:rsidRDefault="006152CB" w:rsidP="00693289">
            <w:pPr>
              <w:spacing w:before="120" w:after="120" w:line="240" w:lineRule="atLeast"/>
              <w:jc w:val="center"/>
              <w:rPr>
                <w:bCs/>
                <w:color w:val="000000" w:themeColor="text1"/>
                <w:lang w:val="nl-NL"/>
              </w:rPr>
            </w:pPr>
          </w:p>
        </w:tc>
        <w:tc>
          <w:tcPr>
            <w:tcW w:w="2086" w:type="dxa"/>
            <w:shd w:val="clear" w:color="auto" w:fill="auto"/>
          </w:tcPr>
          <w:p w14:paraId="68EF71F1"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lastRenderedPageBreak/>
              <w:t>Giảng viên:</w:t>
            </w:r>
          </w:p>
          <w:p w14:paraId="44F3116D"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t xml:space="preserve">+ Theo dõi SV kiến tập tại đơn vị và </w:t>
            </w:r>
            <w:r w:rsidRPr="00253F9B">
              <w:rPr>
                <w:bCs/>
                <w:color w:val="000000" w:themeColor="text1"/>
                <w:lang w:val="nl-NL"/>
              </w:rPr>
              <w:lastRenderedPageBreak/>
              <w:t>hướng dẫn viết báo cáo kiến tập</w:t>
            </w:r>
          </w:p>
          <w:p w14:paraId="3BF06B7F"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t>Sinh viên:</w:t>
            </w:r>
          </w:p>
          <w:p w14:paraId="1158CC5E"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spacing w:val="-6"/>
                <w:lang w:val="nl-NL"/>
              </w:rPr>
            </w:pPr>
            <w:r w:rsidRPr="00253F9B">
              <w:rPr>
                <w:bCs/>
                <w:color w:val="000000" w:themeColor="text1"/>
                <w:spacing w:val="-6"/>
                <w:lang w:val="nl-NL"/>
              </w:rPr>
              <w:t>+Thực hiện công việc theo người hướng dẫn tại doanh nghiệp, đơn vị và viết báo cáo kiến tập</w:t>
            </w:r>
          </w:p>
          <w:p w14:paraId="5151828B" w14:textId="6B45FFF0"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spacing w:val="-6"/>
                <w:lang w:val="nl-NL"/>
              </w:rPr>
              <w:t>Người hướng dẫn: Giúp sinh viên thực hiện công việc</w:t>
            </w:r>
            <w:r w:rsidR="00913F7D">
              <w:rPr>
                <w:bCs/>
                <w:color w:val="000000" w:themeColor="text1"/>
                <w:spacing w:val="-6"/>
                <w:lang w:val="nl-NL"/>
              </w:rPr>
              <w:t>.</w:t>
            </w:r>
          </w:p>
        </w:tc>
        <w:tc>
          <w:tcPr>
            <w:tcW w:w="779" w:type="dxa"/>
            <w:shd w:val="clear" w:color="auto" w:fill="auto"/>
          </w:tcPr>
          <w:p w14:paraId="3F09EF4E" w14:textId="77777777" w:rsidR="00D13C3A" w:rsidRPr="00253F9B" w:rsidRDefault="00D13C3A" w:rsidP="00693289">
            <w:pPr>
              <w:spacing w:before="120" w:after="120" w:line="240" w:lineRule="atLeast"/>
              <w:jc w:val="center"/>
              <w:rPr>
                <w:bCs/>
                <w:color w:val="000000" w:themeColor="text1"/>
                <w:lang w:val="nl-NL"/>
              </w:rPr>
            </w:pPr>
            <w:r w:rsidRPr="00253F9B">
              <w:rPr>
                <w:bCs/>
                <w:color w:val="000000" w:themeColor="text1"/>
                <w:lang w:val="nl-NL"/>
              </w:rPr>
              <w:lastRenderedPageBreak/>
              <w:t>Hoàn thành</w:t>
            </w:r>
          </w:p>
        </w:tc>
        <w:tc>
          <w:tcPr>
            <w:tcW w:w="2561" w:type="dxa"/>
            <w:shd w:val="clear" w:color="auto" w:fill="auto"/>
          </w:tcPr>
          <w:p w14:paraId="7B2E50E2" w14:textId="77777777" w:rsidR="00D13C3A" w:rsidRPr="00253F9B"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nl-NL" w:eastAsia="vi-VN"/>
              </w:rPr>
              <w:t xml:space="preserve">Tài liệu hướng dẫn kiến tập do Khoa ban hành </w:t>
            </w:r>
            <w:r w:rsidRPr="007F3E81">
              <w:rPr>
                <w:color w:val="000000" w:themeColor="text1"/>
                <w:lang w:val="nl-NL" w:eastAsia="vi-VN"/>
              </w:rPr>
              <w:lastRenderedPageBreak/>
              <w:t>chung cho hoạt động kiến tập</w:t>
            </w:r>
          </w:p>
          <w:p w14:paraId="3AE1EE3B" w14:textId="77777777" w:rsidR="00D13C3A" w:rsidRPr="00253F9B"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p>
          <w:p w14:paraId="087D1824" w14:textId="5BDDE924" w:rsidR="00D13C3A" w:rsidRPr="00253F9B" w:rsidRDefault="00D13C3A" w:rsidP="00693289">
            <w:pPr>
              <w:spacing w:before="120" w:after="120" w:line="240" w:lineRule="atLeast"/>
              <w:rPr>
                <w:color w:val="000000" w:themeColor="text1"/>
                <w:lang w:val="nl-NL"/>
              </w:rPr>
            </w:pPr>
            <w:r w:rsidRPr="00253F9B">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tế </w:t>
            </w:r>
            <w:r w:rsidRPr="00253F9B">
              <w:rPr>
                <w:color w:val="000000" w:themeColor="text1"/>
                <w:lang w:val="vi-VN" w:eastAsia="vi-VN"/>
              </w:rPr>
              <w:t xml:space="preserve">để thu thập thông tin và tình huống </w:t>
            </w:r>
            <w:r w:rsidRPr="007F3E81">
              <w:rPr>
                <w:color w:val="000000" w:themeColor="text1"/>
                <w:lang w:val="vi-VN" w:eastAsia="vi-VN"/>
              </w:rPr>
              <w:t>cụ thể tại doanh nghiệp, cơ quan kiến tập</w:t>
            </w:r>
            <w:r w:rsidR="00913F7D" w:rsidRPr="007F3E81">
              <w:rPr>
                <w:color w:val="000000" w:themeColor="text1"/>
                <w:lang w:val="vi-VN" w:eastAsia="vi-VN"/>
              </w:rPr>
              <w:t>.</w:t>
            </w:r>
          </w:p>
        </w:tc>
      </w:tr>
      <w:tr w:rsidR="00913F7D" w:rsidRPr="007F3E81" w14:paraId="5F8F6C87" w14:textId="77777777" w:rsidTr="00913F7D">
        <w:trPr>
          <w:jc w:val="center"/>
        </w:trPr>
        <w:tc>
          <w:tcPr>
            <w:tcW w:w="1066" w:type="dxa"/>
            <w:shd w:val="clear" w:color="auto" w:fill="auto"/>
            <w:vAlign w:val="center"/>
          </w:tcPr>
          <w:p w14:paraId="0DC182ED" w14:textId="3867B75B" w:rsidR="00D13C3A" w:rsidRPr="00253F9B"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253F9B">
              <w:rPr>
                <w:bCs/>
                <w:color w:val="000000" w:themeColor="text1"/>
                <w:lang w:val="nl-NL"/>
              </w:rPr>
              <w:lastRenderedPageBreak/>
              <w:t>Tuần 11</w:t>
            </w:r>
          </w:p>
        </w:tc>
        <w:tc>
          <w:tcPr>
            <w:tcW w:w="2141" w:type="dxa"/>
            <w:shd w:val="clear" w:color="auto" w:fill="auto"/>
          </w:tcPr>
          <w:p w14:paraId="53C86702" w14:textId="6C47E3DD" w:rsidR="00D13C3A" w:rsidRPr="007F3E81" w:rsidRDefault="00D13C3A" w:rsidP="00693289">
            <w:pPr>
              <w:pStyle w:val="NormalWeb"/>
              <w:spacing w:before="120" w:beforeAutospacing="0" w:after="120" w:afterAutospacing="0" w:line="240" w:lineRule="atLeast"/>
              <w:jc w:val="both"/>
              <w:rPr>
                <w:color w:val="000000" w:themeColor="text1"/>
                <w:lang w:val="nl-NL"/>
              </w:rPr>
            </w:pPr>
            <w:r w:rsidRPr="00253F9B">
              <w:rPr>
                <w:bCs/>
                <w:i/>
                <w:iCs/>
                <w:color w:val="000000" w:themeColor="text1"/>
                <w:lang w:val="nl-NL"/>
              </w:rPr>
              <w:t>Bước 3(tt)</w:t>
            </w:r>
            <w:r w:rsidRPr="007F3E81">
              <w:rPr>
                <w:b/>
                <w:color w:val="000000" w:themeColor="text1"/>
                <w:lang w:val="nl-NL"/>
              </w:rPr>
              <w:t xml:space="preserve"> + Bước 5 (tt)</w:t>
            </w:r>
            <w:r w:rsidR="00253F9B" w:rsidRPr="007F3E81">
              <w:rPr>
                <w:b/>
                <w:color w:val="000000" w:themeColor="text1"/>
                <w:lang w:val="nl-NL"/>
              </w:rPr>
              <w:t xml:space="preserve"> </w:t>
            </w:r>
            <w:r w:rsidR="00253F9B" w:rsidRPr="00253F9B">
              <w:rPr>
                <w:b/>
                <w:noProof/>
                <w:color w:val="000000" w:themeColor="text1"/>
                <w:lang w:val="vi-VN"/>
              </w:rPr>
              <w:t>Viết báo cáo:</w:t>
            </w:r>
            <w:r w:rsidR="00253F9B" w:rsidRPr="00253F9B">
              <w:rPr>
                <w:noProof/>
                <w:color w:val="000000" w:themeColor="text1"/>
                <w:lang w:val="vi-VN"/>
              </w:rPr>
              <w:t xml:space="preserve"> Trên cơ sở của đề cương báo cáo, sinh viên hoàn thiện bài báo cáo đảm bảo đầy đủ các nội dung yêu cầu của bài Báo cáo thu hoạch</w:t>
            </w:r>
          </w:p>
        </w:tc>
        <w:tc>
          <w:tcPr>
            <w:tcW w:w="1180" w:type="dxa"/>
            <w:shd w:val="clear" w:color="auto" w:fill="auto"/>
          </w:tcPr>
          <w:p w14:paraId="72AFA3A2" w14:textId="4F7E52B7" w:rsidR="00693289" w:rsidRPr="00253F9B" w:rsidRDefault="00693289" w:rsidP="00693289">
            <w:pPr>
              <w:spacing w:before="120" w:after="120" w:line="240" w:lineRule="atLeast"/>
              <w:jc w:val="center"/>
              <w:rPr>
                <w:bCs/>
                <w:color w:val="000000" w:themeColor="text1"/>
                <w:lang w:val="nl-NL"/>
              </w:rPr>
            </w:pPr>
            <w:r>
              <w:rPr>
                <w:bCs/>
                <w:color w:val="000000" w:themeColor="text1"/>
                <w:lang w:val="nl-NL"/>
              </w:rPr>
              <w:t>CLO2.1</w:t>
            </w:r>
          </w:p>
          <w:p w14:paraId="78A44E42" w14:textId="6F3A1AE3" w:rsidR="006152CB" w:rsidRDefault="004A492B" w:rsidP="00693289">
            <w:pPr>
              <w:spacing w:before="120" w:after="120" w:line="240" w:lineRule="atLeast"/>
              <w:jc w:val="center"/>
              <w:rPr>
                <w:bCs/>
                <w:color w:val="000000" w:themeColor="text1"/>
                <w:lang w:val="nl-NL"/>
              </w:rPr>
            </w:pPr>
            <w:r>
              <w:rPr>
                <w:bCs/>
                <w:color w:val="000000" w:themeColor="text1"/>
                <w:lang w:val="nl-NL"/>
              </w:rPr>
              <w:t>CLO2</w:t>
            </w:r>
            <w:r w:rsidR="00693289">
              <w:rPr>
                <w:bCs/>
                <w:color w:val="000000" w:themeColor="text1"/>
                <w:lang w:val="nl-NL"/>
              </w:rPr>
              <w:t>.2</w:t>
            </w:r>
          </w:p>
          <w:p w14:paraId="3C380D53" w14:textId="17AF1518" w:rsidR="00693289" w:rsidRPr="00253F9B" w:rsidRDefault="00693289" w:rsidP="00693289">
            <w:pPr>
              <w:spacing w:before="120" w:after="120" w:line="240" w:lineRule="atLeast"/>
              <w:jc w:val="center"/>
              <w:rPr>
                <w:bCs/>
                <w:color w:val="000000" w:themeColor="text1"/>
                <w:lang w:val="nl-NL"/>
              </w:rPr>
            </w:pPr>
            <w:r>
              <w:rPr>
                <w:bCs/>
                <w:color w:val="000000" w:themeColor="text1"/>
                <w:lang w:val="nl-NL"/>
              </w:rPr>
              <w:t>CLO2.3</w:t>
            </w:r>
          </w:p>
          <w:p w14:paraId="525B4139" w14:textId="32C8F8E2" w:rsidR="006152CB" w:rsidRPr="00253F9B" w:rsidRDefault="004A492B" w:rsidP="00693289">
            <w:pPr>
              <w:spacing w:before="120" w:after="120" w:line="240" w:lineRule="atLeast"/>
              <w:jc w:val="center"/>
              <w:rPr>
                <w:bCs/>
                <w:color w:val="000000" w:themeColor="text1"/>
                <w:lang w:val="nl-NL"/>
              </w:rPr>
            </w:pPr>
            <w:r>
              <w:rPr>
                <w:bCs/>
                <w:color w:val="000000" w:themeColor="text1"/>
                <w:lang w:val="nl-NL"/>
              </w:rPr>
              <w:t>CLO3</w:t>
            </w:r>
            <w:r w:rsidR="00693289">
              <w:rPr>
                <w:bCs/>
                <w:color w:val="000000" w:themeColor="text1"/>
                <w:lang w:val="nl-NL"/>
              </w:rPr>
              <w:t>.2</w:t>
            </w:r>
          </w:p>
          <w:p w14:paraId="4A24984F" w14:textId="3A5A1BD5" w:rsidR="00D13C3A" w:rsidRPr="00253F9B" w:rsidRDefault="00D13C3A" w:rsidP="00693289">
            <w:pPr>
              <w:spacing w:before="120" w:after="120" w:line="240" w:lineRule="atLeast"/>
              <w:jc w:val="center"/>
              <w:rPr>
                <w:bCs/>
                <w:color w:val="000000" w:themeColor="text1"/>
                <w:lang w:val="nl-NL"/>
              </w:rPr>
            </w:pPr>
          </w:p>
        </w:tc>
        <w:tc>
          <w:tcPr>
            <w:tcW w:w="2086" w:type="dxa"/>
            <w:shd w:val="clear" w:color="auto" w:fill="auto"/>
          </w:tcPr>
          <w:p w14:paraId="78F3EDB5"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t>Giảng viên:</w:t>
            </w:r>
          </w:p>
          <w:p w14:paraId="40F31EE2"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t>+ Theo dõi SV kiến tập tại đơn vị và hướng dẫn viết báo cáo kiến tập</w:t>
            </w:r>
          </w:p>
          <w:p w14:paraId="49F48DC1"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t>Sinh viên:</w:t>
            </w:r>
          </w:p>
          <w:p w14:paraId="45EF1428"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spacing w:val="-6"/>
                <w:lang w:val="nl-NL"/>
              </w:rPr>
            </w:pPr>
            <w:r w:rsidRPr="00253F9B">
              <w:rPr>
                <w:bCs/>
                <w:color w:val="000000" w:themeColor="text1"/>
                <w:spacing w:val="-6"/>
                <w:lang w:val="nl-NL"/>
              </w:rPr>
              <w:t>+Thực hiện công việc theo người hướng dẫn tại doanh nghiệp, đơn vị và viết báo cáo kiến tập</w:t>
            </w:r>
          </w:p>
          <w:p w14:paraId="1497ED83" w14:textId="1CFD75B8"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spacing w:val="-6"/>
                <w:lang w:val="nl-NL"/>
              </w:rPr>
              <w:t>Người hướng dẫn: Giúp sinh viên thực hiện công việc</w:t>
            </w:r>
          </w:p>
        </w:tc>
        <w:tc>
          <w:tcPr>
            <w:tcW w:w="779" w:type="dxa"/>
            <w:shd w:val="clear" w:color="auto" w:fill="auto"/>
          </w:tcPr>
          <w:p w14:paraId="237F7FC0" w14:textId="77777777" w:rsidR="00D13C3A" w:rsidRPr="00253F9B" w:rsidRDefault="00D13C3A" w:rsidP="00693289">
            <w:pPr>
              <w:spacing w:before="120" w:after="120" w:line="240" w:lineRule="atLeast"/>
              <w:jc w:val="center"/>
              <w:rPr>
                <w:bCs/>
                <w:color w:val="000000" w:themeColor="text1"/>
                <w:lang w:val="nl-NL"/>
              </w:rPr>
            </w:pPr>
          </w:p>
        </w:tc>
        <w:tc>
          <w:tcPr>
            <w:tcW w:w="2561" w:type="dxa"/>
            <w:shd w:val="clear" w:color="auto" w:fill="auto"/>
          </w:tcPr>
          <w:p w14:paraId="6D54B553" w14:textId="77777777" w:rsidR="00D13C3A" w:rsidRPr="00253F9B"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nl-NL" w:eastAsia="vi-VN"/>
              </w:rPr>
              <w:t>Tài liệu hướng dẫn kiến tập do Khoa ban hành chung cho hoạt động kiến tập</w:t>
            </w:r>
          </w:p>
          <w:p w14:paraId="65BD236B" w14:textId="77777777" w:rsidR="00D13C3A" w:rsidRPr="00253F9B"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p>
          <w:p w14:paraId="240499DD" w14:textId="77777777" w:rsidR="00D13C3A" w:rsidRPr="00253F9B" w:rsidRDefault="00D13C3A" w:rsidP="00693289">
            <w:pPr>
              <w:spacing w:before="120" w:after="120" w:line="240" w:lineRule="atLeast"/>
              <w:rPr>
                <w:color w:val="000000" w:themeColor="text1"/>
                <w:lang w:val="nl-NL"/>
              </w:rPr>
            </w:pPr>
            <w:r w:rsidRPr="00253F9B">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tế </w:t>
            </w:r>
            <w:r w:rsidRPr="00253F9B">
              <w:rPr>
                <w:color w:val="000000" w:themeColor="text1"/>
                <w:lang w:val="vi-VN" w:eastAsia="vi-VN"/>
              </w:rPr>
              <w:t xml:space="preserve">để thu thập thông tin và tình huống </w:t>
            </w:r>
            <w:r w:rsidRPr="007F3E81">
              <w:rPr>
                <w:color w:val="000000" w:themeColor="text1"/>
                <w:lang w:val="vi-VN" w:eastAsia="vi-VN"/>
              </w:rPr>
              <w:t>cụ thể tại doanh nghiệp, cơ quan kiến tập</w:t>
            </w:r>
          </w:p>
        </w:tc>
      </w:tr>
      <w:tr w:rsidR="00913F7D" w:rsidRPr="007F3E81" w14:paraId="0E8D6C85" w14:textId="77777777" w:rsidTr="00913F7D">
        <w:trPr>
          <w:jc w:val="center"/>
        </w:trPr>
        <w:tc>
          <w:tcPr>
            <w:tcW w:w="1066" w:type="dxa"/>
            <w:shd w:val="clear" w:color="auto" w:fill="auto"/>
            <w:vAlign w:val="center"/>
          </w:tcPr>
          <w:p w14:paraId="1C436E8E" w14:textId="4D63F0A2" w:rsidR="00D13C3A" w:rsidRPr="00253F9B" w:rsidRDefault="00D13C3A" w:rsidP="00693289">
            <w:pPr>
              <w:pStyle w:val="ListParagraph"/>
              <w:widowControl/>
              <w:tabs>
                <w:tab w:val="left" w:pos="284"/>
              </w:tabs>
              <w:autoSpaceDE/>
              <w:autoSpaceDN/>
              <w:adjustRightInd/>
              <w:spacing w:before="120" w:after="120" w:line="240" w:lineRule="atLeast"/>
              <w:ind w:left="0"/>
              <w:rPr>
                <w:bCs/>
                <w:color w:val="000000" w:themeColor="text1"/>
                <w:lang w:val="nl-NL"/>
              </w:rPr>
            </w:pPr>
            <w:r w:rsidRPr="00253F9B">
              <w:rPr>
                <w:bCs/>
                <w:color w:val="000000" w:themeColor="text1"/>
                <w:lang w:val="nl-NL"/>
              </w:rPr>
              <w:t>Tuần 12</w:t>
            </w:r>
          </w:p>
        </w:tc>
        <w:tc>
          <w:tcPr>
            <w:tcW w:w="2141" w:type="dxa"/>
            <w:shd w:val="clear" w:color="auto" w:fill="auto"/>
          </w:tcPr>
          <w:p w14:paraId="61F50C8F" w14:textId="77777777" w:rsidR="00D13C3A" w:rsidRPr="007F3E81" w:rsidRDefault="00D13C3A" w:rsidP="00693289">
            <w:pPr>
              <w:pStyle w:val="NormalWeb"/>
              <w:spacing w:before="120" w:beforeAutospacing="0" w:after="120" w:afterAutospacing="0" w:line="240" w:lineRule="atLeast"/>
              <w:jc w:val="both"/>
              <w:rPr>
                <w:color w:val="000000" w:themeColor="text1"/>
                <w:lang w:val="nl-NL"/>
              </w:rPr>
            </w:pPr>
            <w:r w:rsidRPr="007F3E81">
              <w:rPr>
                <w:b/>
                <w:color w:val="000000" w:themeColor="text1"/>
                <w:lang w:val="nl-NL"/>
              </w:rPr>
              <w:t>Bước 6 - Hoàn chỉnh, in và nộp:</w:t>
            </w:r>
            <w:r w:rsidRPr="007F3E81">
              <w:rPr>
                <w:color w:val="000000" w:themeColor="text1"/>
                <w:lang w:val="nl-NL"/>
              </w:rPr>
              <w:t xml:space="preserve"> Sau khi hoàn thành Báo cáo, sinh viên in ra, lấy xác nhận và nhận xét của đơn vị thực tập và nộp đúng theo thời gian quy định của Khoa</w:t>
            </w:r>
          </w:p>
        </w:tc>
        <w:tc>
          <w:tcPr>
            <w:tcW w:w="1180" w:type="dxa"/>
            <w:shd w:val="clear" w:color="auto" w:fill="auto"/>
          </w:tcPr>
          <w:p w14:paraId="00BEEEF7" w14:textId="77777777" w:rsidR="004A492B" w:rsidRPr="00C70FE5" w:rsidRDefault="004A492B" w:rsidP="00693289">
            <w:pPr>
              <w:spacing w:before="120" w:after="120" w:line="240" w:lineRule="atLeast"/>
              <w:jc w:val="center"/>
              <w:rPr>
                <w:noProof/>
                <w:color w:val="000000" w:themeColor="text1"/>
                <w:lang w:val="vi-VN"/>
              </w:rPr>
            </w:pPr>
            <w:r w:rsidRPr="00C70FE5">
              <w:rPr>
                <w:noProof/>
                <w:color w:val="000000" w:themeColor="text1"/>
                <w:lang w:val="vi-VN"/>
              </w:rPr>
              <w:t>CLO1.1,</w:t>
            </w:r>
            <w:r w:rsidRPr="00C70FE5">
              <w:rPr>
                <w:noProof/>
                <w:color w:val="000000" w:themeColor="text1"/>
                <w:lang w:val="vi-VN"/>
              </w:rPr>
              <w:br/>
              <w:t xml:space="preserve">CLO1.2. </w:t>
            </w:r>
          </w:p>
          <w:p w14:paraId="32FDCF9A" w14:textId="284FB2E4" w:rsidR="004A492B" w:rsidRDefault="004A492B" w:rsidP="00693289">
            <w:pPr>
              <w:spacing w:before="120" w:after="120" w:line="240" w:lineRule="atLeast"/>
              <w:jc w:val="center"/>
              <w:rPr>
                <w:noProof/>
                <w:color w:val="000000" w:themeColor="text1"/>
                <w:lang w:val="vi-VN"/>
              </w:rPr>
            </w:pPr>
            <w:r>
              <w:rPr>
                <w:noProof/>
                <w:color w:val="000000" w:themeColor="text1"/>
                <w:lang w:val="vi-VN"/>
              </w:rPr>
              <w:t>CLO 2.1</w:t>
            </w:r>
          </w:p>
          <w:p w14:paraId="148EA78D" w14:textId="77777777" w:rsidR="006152CB" w:rsidRDefault="004A492B" w:rsidP="00693289">
            <w:pPr>
              <w:spacing w:before="120" w:after="120" w:line="240" w:lineRule="atLeast"/>
              <w:jc w:val="center"/>
              <w:rPr>
                <w:noProof/>
                <w:color w:val="000000" w:themeColor="text1"/>
                <w:lang w:val="vi-VN"/>
              </w:rPr>
            </w:pPr>
            <w:r w:rsidRPr="00C70FE5">
              <w:rPr>
                <w:noProof/>
                <w:color w:val="000000" w:themeColor="text1"/>
                <w:lang w:val="vi-VN"/>
              </w:rPr>
              <w:t>CLO2.2</w:t>
            </w:r>
          </w:p>
          <w:p w14:paraId="0D43A487" w14:textId="6300D4A9" w:rsidR="004A492B" w:rsidRDefault="004A492B" w:rsidP="00693289">
            <w:pPr>
              <w:spacing w:before="120" w:after="120" w:line="240" w:lineRule="atLeast"/>
              <w:jc w:val="center"/>
              <w:rPr>
                <w:noProof/>
                <w:color w:val="000000" w:themeColor="text1"/>
                <w:lang w:val="vi-VN"/>
              </w:rPr>
            </w:pPr>
            <w:r>
              <w:rPr>
                <w:noProof/>
                <w:color w:val="000000" w:themeColor="text1"/>
                <w:lang w:val="vi-VN"/>
              </w:rPr>
              <w:t>CLO3</w:t>
            </w:r>
            <w:r w:rsidR="00693289">
              <w:rPr>
                <w:noProof/>
                <w:color w:val="000000" w:themeColor="text1"/>
                <w:lang w:val="vi-VN"/>
              </w:rPr>
              <w:t>.2</w:t>
            </w:r>
          </w:p>
          <w:p w14:paraId="10EFB506" w14:textId="770B79AD" w:rsidR="004A492B" w:rsidRPr="004A492B" w:rsidRDefault="004A492B" w:rsidP="00693289">
            <w:pPr>
              <w:spacing w:before="120" w:after="120" w:line="240" w:lineRule="atLeast"/>
              <w:jc w:val="center"/>
              <w:rPr>
                <w:noProof/>
                <w:color w:val="000000" w:themeColor="text1"/>
                <w:lang w:val="vi-VN"/>
              </w:rPr>
            </w:pPr>
            <w:r>
              <w:rPr>
                <w:noProof/>
                <w:color w:val="000000" w:themeColor="text1"/>
                <w:lang w:val="vi-VN"/>
              </w:rPr>
              <w:t>CLO4</w:t>
            </w:r>
          </w:p>
        </w:tc>
        <w:tc>
          <w:tcPr>
            <w:tcW w:w="2086" w:type="dxa"/>
            <w:shd w:val="clear" w:color="auto" w:fill="auto"/>
          </w:tcPr>
          <w:p w14:paraId="5700704F"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t>Giảng viên:</w:t>
            </w:r>
          </w:p>
          <w:p w14:paraId="46E16B54"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t>+ Theo dõi SV kiến tập tại đơn vị và hướng dẫn viết báo cáo kiến tập</w:t>
            </w:r>
          </w:p>
          <w:p w14:paraId="50DF4D2E"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lang w:val="nl-NL"/>
              </w:rPr>
              <w:t>Sinh viên:</w:t>
            </w:r>
          </w:p>
          <w:p w14:paraId="21A0CB7C" w14:textId="77777777"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spacing w:val="-6"/>
                <w:lang w:val="nl-NL"/>
              </w:rPr>
            </w:pPr>
            <w:r w:rsidRPr="00253F9B">
              <w:rPr>
                <w:bCs/>
                <w:color w:val="000000" w:themeColor="text1"/>
                <w:spacing w:val="-6"/>
                <w:lang w:val="nl-NL"/>
              </w:rPr>
              <w:t>+Thực hiện công việc theo người hướng dẫn tại doanh nghiệp, đơn vị và viết báo cáo kiến tập và nộp báo cáo kiến tập</w:t>
            </w:r>
          </w:p>
          <w:p w14:paraId="2CE4CA80" w14:textId="281FCD36" w:rsidR="00D13C3A" w:rsidRPr="00253F9B" w:rsidRDefault="00D13C3A" w:rsidP="00693289">
            <w:pPr>
              <w:widowControl/>
              <w:tabs>
                <w:tab w:val="left" w:pos="284"/>
              </w:tabs>
              <w:autoSpaceDE/>
              <w:autoSpaceDN/>
              <w:adjustRightInd/>
              <w:spacing w:before="120" w:after="120" w:line="240" w:lineRule="atLeast"/>
              <w:jc w:val="both"/>
              <w:rPr>
                <w:bCs/>
                <w:color w:val="000000" w:themeColor="text1"/>
                <w:lang w:val="nl-NL"/>
              </w:rPr>
            </w:pPr>
            <w:r w:rsidRPr="00253F9B">
              <w:rPr>
                <w:bCs/>
                <w:color w:val="000000" w:themeColor="text1"/>
                <w:spacing w:val="-6"/>
                <w:lang w:val="nl-NL"/>
              </w:rPr>
              <w:lastRenderedPageBreak/>
              <w:t>Người hướng dẫn: Giúp sinh viên xác nhận hoàn thành kiến tập</w:t>
            </w:r>
            <w:r w:rsidR="00693289">
              <w:rPr>
                <w:bCs/>
                <w:color w:val="000000" w:themeColor="text1"/>
                <w:lang w:val="nl-NL"/>
              </w:rPr>
              <w:t>.</w:t>
            </w:r>
          </w:p>
        </w:tc>
        <w:tc>
          <w:tcPr>
            <w:tcW w:w="779" w:type="dxa"/>
            <w:shd w:val="clear" w:color="auto" w:fill="auto"/>
          </w:tcPr>
          <w:p w14:paraId="60394F4A" w14:textId="77777777" w:rsidR="00D13C3A" w:rsidRPr="00253F9B" w:rsidRDefault="00D13C3A" w:rsidP="00693289">
            <w:pPr>
              <w:spacing w:before="120" w:after="120" w:line="240" w:lineRule="atLeast"/>
              <w:jc w:val="center"/>
              <w:rPr>
                <w:bCs/>
                <w:color w:val="000000" w:themeColor="text1"/>
                <w:lang w:val="nl-NL"/>
              </w:rPr>
            </w:pPr>
          </w:p>
        </w:tc>
        <w:tc>
          <w:tcPr>
            <w:tcW w:w="2561" w:type="dxa"/>
            <w:shd w:val="clear" w:color="auto" w:fill="auto"/>
          </w:tcPr>
          <w:p w14:paraId="11A3ABF8" w14:textId="77777777" w:rsidR="00D13C3A" w:rsidRPr="00253F9B"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nl-NL" w:eastAsia="vi-VN"/>
              </w:rPr>
              <w:t>Tài liệu hướng dẫn kiến tập do Khoa ban hành chung cho hoạt động kiến tập</w:t>
            </w:r>
          </w:p>
          <w:p w14:paraId="4F08F3A7" w14:textId="77777777" w:rsidR="00D13C3A" w:rsidRPr="00253F9B" w:rsidRDefault="00D13C3A" w:rsidP="00693289">
            <w:pPr>
              <w:widowControl/>
              <w:tabs>
                <w:tab w:val="left" w:pos="993"/>
              </w:tabs>
              <w:autoSpaceDE/>
              <w:autoSpaceDN/>
              <w:adjustRightInd/>
              <w:spacing w:before="120" w:after="120" w:line="240" w:lineRule="atLeast"/>
              <w:jc w:val="both"/>
              <w:rPr>
                <w:color w:val="000000" w:themeColor="text1"/>
                <w:lang w:val="vi-VN" w:eastAsia="vi-VN"/>
              </w:rPr>
            </w:pPr>
            <w:r w:rsidRPr="007F3E81">
              <w:rPr>
                <w:color w:val="000000" w:themeColor="text1"/>
                <w:lang w:val="vi-VN" w:eastAsia="vi-VN"/>
              </w:rPr>
              <w:t>Sách, tài liệu liên quan đến lĩnh vực pháp luật kinh tế để áp dụng trong hoạt động kiến tập.</w:t>
            </w:r>
          </w:p>
          <w:p w14:paraId="25782E1A" w14:textId="77777777" w:rsidR="00D13C3A" w:rsidRPr="00253F9B" w:rsidRDefault="00D13C3A" w:rsidP="00693289">
            <w:pPr>
              <w:spacing w:before="120" w:after="120" w:line="240" w:lineRule="atLeast"/>
              <w:rPr>
                <w:color w:val="000000" w:themeColor="text1"/>
                <w:lang w:val="nl-NL"/>
              </w:rPr>
            </w:pPr>
            <w:r w:rsidRPr="00253F9B">
              <w:rPr>
                <w:color w:val="000000" w:themeColor="text1"/>
                <w:lang w:val="vi-VN" w:eastAsia="vi-VN"/>
              </w:rPr>
              <w:t xml:space="preserve">Báo chí, các trang web phổ thông và chuyên ngành về pháp luật </w:t>
            </w:r>
            <w:r w:rsidRPr="007F3E81">
              <w:rPr>
                <w:color w:val="000000" w:themeColor="text1"/>
                <w:lang w:val="vi-VN" w:eastAsia="vi-VN"/>
              </w:rPr>
              <w:t xml:space="preserve">kinh tế </w:t>
            </w:r>
            <w:r w:rsidRPr="00253F9B">
              <w:rPr>
                <w:color w:val="000000" w:themeColor="text1"/>
                <w:lang w:val="vi-VN" w:eastAsia="vi-VN"/>
              </w:rPr>
              <w:t xml:space="preserve">để thu thập thông tin và tình huống </w:t>
            </w:r>
            <w:r w:rsidRPr="007F3E81">
              <w:rPr>
                <w:color w:val="000000" w:themeColor="text1"/>
                <w:lang w:val="vi-VN" w:eastAsia="vi-VN"/>
              </w:rPr>
              <w:t xml:space="preserve">cụ thể tại doanh nghiệp, cơ quan </w:t>
            </w:r>
            <w:r w:rsidRPr="007F3E81">
              <w:rPr>
                <w:color w:val="000000" w:themeColor="text1"/>
                <w:lang w:val="vi-VN" w:eastAsia="vi-VN"/>
              </w:rPr>
              <w:lastRenderedPageBreak/>
              <w:t>kiến tập</w:t>
            </w:r>
          </w:p>
        </w:tc>
      </w:tr>
    </w:tbl>
    <w:p w14:paraId="31EEFAE5" w14:textId="2725945F" w:rsidR="003909F6" w:rsidRDefault="007F3E81" w:rsidP="00A80B1B">
      <w:pPr>
        <w:pStyle w:val="ListParagraph"/>
        <w:spacing w:before="120" w:after="120" w:line="240" w:lineRule="atLeast"/>
        <w:ind w:left="0"/>
        <w:jc w:val="both"/>
        <w:rPr>
          <w:rFonts w:eastAsia="Arial"/>
          <w:b/>
          <w:lang w:val="vi-VN"/>
        </w:rPr>
      </w:pPr>
      <w:r>
        <w:rPr>
          <w:color w:val="0066FF"/>
          <w:lang w:val="vi-VN"/>
        </w:rPr>
        <w:lastRenderedPageBreak/>
        <w:tab/>
      </w:r>
      <w:r w:rsidR="004D3A2C" w:rsidRPr="004D3A2C">
        <w:rPr>
          <w:rFonts w:eastAsia="Arial"/>
          <w:b/>
          <w:lang w:val="vi-VN"/>
        </w:rPr>
        <w:t xml:space="preserve">Quy định </w:t>
      </w:r>
      <w:r w:rsidR="004D3A2C">
        <w:rPr>
          <w:rFonts w:eastAsia="Arial"/>
          <w:b/>
          <w:lang w:val="vi-VN"/>
        </w:rPr>
        <w:t xml:space="preserve">của </w:t>
      </w:r>
      <w:r w:rsidR="00E975A4">
        <w:rPr>
          <w:rFonts w:eastAsia="Arial"/>
          <w:b/>
          <w:lang w:val="vi-VN"/>
        </w:rPr>
        <w:t>môn Thực hành nghề nghiệp</w:t>
      </w:r>
    </w:p>
    <w:p w14:paraId="0DDAC236" w14:textId="2F9C9104" w:rsidR="004D3A2C" w:rsidRPr="004D3A2C" w:rsidRDefault="004D3A2C" w:rsidP="004D3A2C">
      <w:pPr>
        <w:pStyle w:val="ListParagraph"/>
        <w:widowControl/>
        <w:numPr>
          <w:ilvl w:val="1"/>
          <w:numId w:val="13"/>
        </w:numPr>
        <w:tabs>
          <w:tab w:val="left" w:pos="1134"/>
        </w:tabs>
        <w:autoSpaceDE/>
        <w:autoSpaceDN/>
        <w:adjustRightInd/>
        <w:spacing w:before="120" w:line="288" w:lineRule="auto"/>
        <w:jc w:val="both"/>
        <w:rPr>
          <w:rFonts w:eastAsia="Arial"/>
          <w:noProof/>
          <w:color w:val="000000" w:themeColor="text1"/>
          <w:lang w:val="vi-VN"/>
        </w:rPr>
      </w:pPr>
      <w:r w:rsidRPr="004D3A2C">
        <w:rPr>
          <w:b/>
          <w:bCs/>
          <w:noProof/>
          <w:color w:val="000000" w:themeColor="text1"/>
          <w:lang w:val="vi-VN"/>
        </w:rPr>
        <w:t>Kế hoạch kiến tập</w:t>
      </w:r>
    </w:p>
    <w:p w14:paraId="58F17406" w14:textId="1F7E3374" w:rsidR="00834014" w:rsidRPr="007F3E81" w:rsidRDefault="003909F6" w:rsidP="00693289">
      <w:pPr>
        <w:spacing w:before="120" w:after="120" w:line="240" w:lineRule="atLeast"/>
        <w:ind w:firstLine="567"/>
        <w:rPr>
          <w:rFonts w:eastAsia="Arial"/>
          <w:lang w:val="vi-VN"/>
        </w:rPr>
      </w:pPr>
      <w:r w:rsidRPr="00C70FE5">
        <w:rPr>
          <w:rFonts w:eastAsia="Arial"/>
          <w:lang w:val="vi-VN"/>
        </w:rPr>
        <w:tab/>
        <w:t>Môn học này 2 tín chỉ thực hành</w:t>
      </w:r>
      <w:r w:rsidRPr="00C70FE5">
        <w:rPr>
          <w:rFonts w:eastAsia="Arial"/>
          <w:i/>
          <w:lang w:val="vi-VN"/>
        </w:rPr>
        <w:t xml:space="preserve">. </w:t>
      </w:r>
      <w:r w:rsidRPr="00C70FE5">
        <w:rPr>
          <w:rFonts w:eastAsia="Arial"/>
          <w:lang w:val="vi-VN"/>
        </w:rPr>
        <w:t>Sinh viên tiến hành cụ thể theo sự hướng dẫn của giảng viên hướng dẫn thực hiện các bước</w:t>
      </w:r>
    </w:p>
    <w:p w14:paraId="217F9358" w14:textId="77777777" w:rsidR="003909F6" w:rsidRPr="007F3E81" w:rsidRDefault="003909F6" w:rsidP="00693289">
      <w:pPr>
        <w:widowControl/>
        <w:numPr>
          <w:ilvl w:val="0"/>
          <w:numId w:val="6"/>
        </w:numPr>
        <w:tabs>
          <w:tab w:val="left" w:pos="851"/>
        </w:tabs>
        <w:autoSpaceDE/>
        <w:autoSpaceDN/>
        <w:adjustRightInd/>
        <w:spacing w:before="120" w:after="120" w:line="240" w:lineRule="atLeast"/>
        <w:ind w:left="0" w:firstLine="567"/>
        <w:jc w:val="both"/>
        <w:rPr>
          <w:b/>
          <w:lang w:val="vi-VN"/>
        </w:rPr>
      </w:pPr>
      <w:r w:rsidRPr="007F3E81">
        <w:rPr>
          <w:b/>
          <w:lang w:val="vi-VN"/>
        </w:rPr>
        <w:t xml:space="preserve">Bước 1 – Liên hệ đơn vị kiến tập: </w:t>
      </w:r>
      <w:r w:rsidRPr="007F3E81">
        <w:rPr>
          <w:lang w:val="vi-VN"/>
        </w:rPr>
        <w:t>Sinh viên căn cứ vào sự hướng dẫn và giới thiệu của Khoa để đến đơn vị kiến tập. Khi đến đơn vị kiến tập sinh viên cần đảm bảo tác phong, thái độ và hồ sơ cá nhân có liên quan.</w:t>
      </w:r>
    </w:p>
    <w:p w14:paraId="36445815" w14:textId="77777777" w:rsidR="003909F6" w:rsidRPr="007F3E81" w:rsidRDefault="003909F6" w:rsidP="00693289">
      <w:pPr>
        <w:widowControl/>
        <w:numPr>
          <w:ilvl w:val="0"/>
          <w:numId w:val="6"/>
        </w:numPr>
        <w:tabs>
          <w:tab w:val="left" w:pos="851"/>
        </w:tabs>
        <w:autoSpaceDE/>
        <w:autoSpaceDN/>
        <w:adjustRightInd/>
        <w:spacing w:before="120" w:after="120" w:line="240" w:lineRule="atLeast"/>
        <w:ind w:left="0" w:firstLine="567"/>
        <w:jc w:val="both"/>
        <w:rPr>
          <w:i/>
          <w:lang w:val="vi-VN"/>
        </w:rPr>
      </w:pPr>
      <w:r w:rsidRPr="007F3E81">
        <w:rPr>
          <w:b/>
          <w:lang w:val="vi-VN"/>
        </w:rPr>
        <w:t xml:space="preserve">Bước 2 – Kiến tập: </w:t>
      </w:r>
      <w:r w:rsidRPr="007F3E81">
        <w:rPr>
          <w:lang w:val="vi-VN"/>
        </w:rPr>
        <w:t>Sinh viên thống nhất thời gian kiến tập với đơn vị kiến tập. Tuân theo sự hướng dẫn, nội quy chỉ đạo của lãnh đạo, người hướng dẫn trực tiếp tại đơn vị. Luôn nâng cao tinh thần trách nhiệm, thái độ nghiêm túc đối với các công việc được giao</w:t>
      </w:r>
    </w:p>
    <w:p w14:paraId="12718EFA" w14:textId="6CB4E814" w:rsidR="00D13C3A" w:rsidRPr="007F3E81" w:rsidRDefault="00D13C3A" w:rsidP="00693289">
      <w:pPr>
        <w:widowControl/>
        <w:numPr>
          <w:ilvl w:val="0"/>
          <w:numId w:val="6"/>
        </w:numPr>
        <w:tabs>
          <w:tab w:val="left" w:pos="851"/>
        </w:tabs>
        <w:autoSpaceDE/>
        <w:autoSpaceDN/>
        <w:adjustRightInd/>
        <w:spacing w:before="120" w:after="120" w:line="240" w:lineRule="atLeast"/>
        <w:ind w:left="0" w:firstLine="567"/>
        <w:jc w:val="both"/>
        <w:rPr>
          <w:i/>
          <w:lang w:val="vi-VN"/>
        </w:rPr>
      </w:pPr>
      <w:r w:rsidRPr="007F3E81">
        <w:rPr>
          <w:b/>
          <w:lang w:val="vi-VN"/>
        </w:rPr>
        <w:t>Bước 3</w:t>
      </w:r>
      <w:r w:rsidRPr="007F3E81">
        <w:rPr>
          <w:lang w:val="vi-VN"/>
        </w:rPr>
        <w:t xml:space="preserve"> - Thực hiện công việc tại doanh nghiệp, cơ quan kiến tập tương ứng với lĩnh vực pháp luật kinh doanh, thương mại đặc thù</w:t>
      </w:r>
    </w:p>
    <w:p w14:paraId="76F3F18C" w14:textId="50002B75" w:rsidR="003909F6" w:rsidRPr="007F3E81" w:rsidRDefault="00D13C3A" w:rsidP="00693289">
      <w:pPr>
        <w:widowControl/>
        <w:numPr>
          <w:ilvl w:val="0"/>
          <w:numId w:val="6"/>
        </w:numPr>
        <w:tabs>
          <w:tab w:val="left" w:pos="851"/>
        </w:tabs>
        <w:autoSpaceDE/>
        <w:autoSpaceDN/>
        <w:adjustRightInd/>
        <w:spacing w:before="120" w:after="120" w:line="240" w:lineRule="atLeast"/>
        <w:ind w:left="0" w:firstLine="567"/>
        <w:jc w:val="both"/>
        <w:rPr>
          <w:lang w:val="vi-VN"/>
        </w:rPr>
      </w:pPr>
      <w:r w:rsidRPr="007F3E81">
        <w:rPr>
          <w:b/>
          <w:lang w:val="vi-VN"/>
        </w:rPr>
        <w:t>Bước 4</w:t>
      </w:r>
      <w:r w:rsidR="003909F6" w:rsidRPr="007F3E81">
        <w:rPr>
          <w:b/>
          <w:lang w:val="vi-VN"/>
        </w:rPr>
        <w:t xml:space="preserve"> - Viết đề cương báo cáo: </w:t>
      </w:r>
      <w:r w:rsidR="003909F6" w:rsidRPr="007F3E81">
        <w:rPr>
          <w:lang w:val="vi-VN"/>
        </w:rPr>
        <w:t>Sau khi lên dàn ý về bài báo cáo, sinh viên dựa trên đề cương đó để tiến hành thu thập dữ liệu, tài liệu có liên quan đến đề tài và viết báo cáo theo hướng dẫn của Giảng viên. Bài báo cáo giúp cho sinh viên và giảng viên hướng dẫn thấy được toàn bộ nội dung của quá trình thực hành nghề nghiệp để đánh giá kết quả kiến tập</w:t>
      </w:r>
    </w:p>
    <w:p w14:paraId="0786727C" w14:textId="1DE144F6" w:rsidR="003909F6" w:rsidRPr="007F3E81" w:rsidRDefault="00D13C3A" w:rsidP="00693289">
      <w:pPr>
        <w:widowControl/>
        <w:numPr>
          <w:ilvl w:val="0"/>
          <w:numId w:val="6"/>
        </w:numPr>
        <w:tabs>
          <w:tab w:val="left" w:pos="851"/>
        </w:tabs>
        <w:autoSpaceDE/>
        <w:autoSpaceDN/>
        <w:adjustRightInd/>
        <w:spacing w:before="120" w:after="120" w:line="240" w:lineRule="atLeast"/>
        <w:ind w:left="0" w:firstLine="567"/>
        <w:jc w:val="both"/>
        <w:rPr>
          <w:lang w:val="vi-VN"/>
        </w:rPr>
      </w:pPr>
      <w:r w:rsidRPr="007F3E81">
        <w:rPr>
          <w:b/>
          <w:lang w:val="vi-VN"/>
        </w:rPr>
        <w:t>Bước 5</w:t>
      </w:r>
      <w:r w:rsidR="003909F6" w:rsidRPr="007F3E81">
        <w:rPr>
          <w:b/>
          <w:lang w:val="vi-VN"/>
        </w:rPr>
        <w:t xml:space="preserve"> - Viết báo cáo:</w:t>
      </w:r>
      <w:r w:rsidR="003909F6" w:rsidRPr="007F3E81">
        <w:rPr>
          <w:lang w:val="vi-VN"/>
        </w:rPr>
        <w:t xml:space="preserve"> Trên cơ sở của đề cương báo cáo, sinh viên hoàn thiện bài báo cáo đảm bảo đầy đủ các nội dung yêu cầu của bài Báo cáo.</w:t>
      </w:r>
    </w:p>
    <w:p w14:paraId="4BE2C4CE" w14:textId="0393A75B" w:rsidR="003909F6" w:rsidRPr="007F3E81" w:rsidRDefault="00D13C3A" w:rsidP="00693289">
      <w:pPr>
        <w:widowControl/>
        <w:numPr>
          <w:ilvl w:val="0"/>
          <w:numId w:val="6"/>
        </w:numPr>
        <w:tabs>
          <w:tab w:val="left" w:pos="851"/>
        </w:tabs>
        <w:autoSpaceDE/>
        <w:autoSpaceDN/>
        <w:adjustRightInd/>
        <w:spacing w:before="120" w:after="120" w:line="240" w:lineRule="atLeast"/>
        <w:ind w:left="0" w:firstLine="567"/>
        <w:jc w:val="both"/>
        <w:rPr>
          <w:lang w:val="vi-VN"/>
        </w:rPr>
      </w:pPr>
      <w:r w:rsidRPr="007F3E81">
        <w:rPr>
          <w:b/>
          <w:lang w:val="vi-VN"/>
        </w:rPr>
        <w:t>Bước 6</w:t>
      </w:r>
      <w:r w:rsidR="003909F6" w:rsidRPr="007F3E81">
        <w:rPr>
          <w:b/>
          <w:lang w:val="vi-VN"/>
        </w:rPr>
        <w:t xml:space="preserve"> - Hoàn chỉnh, in và nộp:</w:t>
      </w:r>
      <w:r w:rsidR="003909F6" w:rsidRPr="007F3E81">
        <w:rPr>
          <w:lang w:val="vi-VN"/>
        </w:rPr>
        <w:t xml:space="preserve"> Sau khi hoàn thành Báo cáo, sinh viên in ra, lấy xác nhận</w:t>
      </w:r>
      <w:r w:rsidR="00BA16D9" w:rsidRPr="007F3E81">
        <w:rPr>
          <w:lang w:val="vi-VN"/>
        </w:rPr>
        <w:t xml:space="preserve"> và nhận xét của đơn vị kiến tập</w:t>
      </w:r>
      <w:r w:rsidR="003909F6" w:rsidRPr="007F3E81">
        <w:rPr>
          <w:lang w:val="vi-VN"/>
        </w:rPr>
        <w:t xml:space="preserve"> và nộp đúng theo thời gian quy định của Khoa.</w:t>
      </w:r>
    </w:p>
    <w:p w14:paraId="33B69368" w14:textId="31D2E518" w:rsidR="003909F6" w:rsidRPr="00253F9B" w:rsidRDefault="003909F6" w:rsidP="00693289">
      <w:pPr>
        <w:pStyle w:val="ListParagraph"/>
        <w:numPr>
          <w:ilvl w:val="1"/>
          <w:numId w:val="11"/>
        </w:numPr>
        <w:spacing w:before="120" w:after="120" w:line="240" w:lineRule="atLeast"/>
        <w:rPr>
          <w:b/>
          <w:bCs/>
          <w:lang w:val="en-GB"/>
        </w:rPr>
      </w:pPr>
      <w:bookmarkStart w:id="2" w:name="_Toc365388931"/>
      <w:bookmarkStart w:id="3" w:name="_Toc365453074"/>
      <w:bookmarkStart w:id="4" w:name="_Toc365453588"/>
      <w:r w:rsidRPr="00253F9B">
        <w:rPr>
          <w:b/>
          <w:bCs/>
          <w:lang w:val="en-GB"/>
        </w:rPr>
        <w:t xml:space="preserve">Nhật ký </w:t>
      </w:r>
      <w:bookmarkEnd w:id="2"/>
      <w:bookmarkEnd w:id="3"/>
      <w:bookmarkEnd w:id="4"/>
      <w:r w:rsidRPr="00253F9B">
        <w:rPr>
          <w:b/>
          <w:bCs/>
          <w:lang w:val="en-GB"/>
        </w:rPr>
        <w:t>kiến tập</w:t>
      </w:r>
    </w:p>
    <w:p w14:paraId="3F493E22" w14:textId="7737C6CF" w:rsidR="003909F6" w:rsidRPr="00253F9B" w:rsidRDefault="003909F6" w:rsidP="00693289">
      <w:pPr>
        <w:pStyle w:val="ListParagraph"/>
        <w:spacing w:before="120" w:after="120" w:line="240" w:lineRule="atLeast"/>
        <w:ind w:left="0" w:firstLine="567"/>
        <w:jc w:val="both"/>
        <w:rPr>
          <w:lang w:val="en-GB"/>
        </w:rPr>
      </w:pPr>
      <w:r w:rsidRPr="00253F9B">
        <w:rPr>
          <w:lang w:val="en-GB"/>
        </w:rPr>
        <w:t>Kết thúc đợt kiến tập sinh viên nộp bản chính trong đó có nội dung công việc hằng tháng, có xác nhận của cơ quan thực tập đố</w:t>
      </w:r>
      <w:r w:rsidR="00D13C3A" w:rsidRPr="00253F9B">
        <w:rPr>
          <w:lang w:val="en-GB"/>
        </w:rPr>
        <w:t>i với công việc tại cơ quan kiến</w:t>
      </w:r>
      <w:r w:rsidRPr="00253F9B">
        <w:rPr>
          <w:lang w:val="en-GB"/>
        </w:rPr>
        <w:t xml:space="preserve"> tập và của giảng viên hướng dẫn đối với phần làm việc với giảng viên hướng dẫn.</w:t>
      </w:r>
    </w:p>
    <w:p w14:paraId="3A26075E" w14:textId="77777777" w:rsidR="00253F9B" w:rsidRPr="00253F9B" w:rsidRDefault="003909F6" w:rsidP="004D3A2C">
      <w:pPr>
        <w:pStyle w:val="ListParagraph"/>
        <w:keepNext/>
        <w:widowControl/>
        <w:numPr>
          <w:ilvl w:val="1"/>
          <w:numId w:val="1"/>
        </w:numPr>
        <w:tabs>
          <w:tab w:val="left" w:pos="1134"/>
        </w:tabs>
        <w:autoSpaceDE/>
        <w:autoSpaceDN/>
        <w:adjustRightInd/>
        <w:spacing w:before="120" w:after="120" w:line="240" w:lineRule="atLeast"/>
        <w:jc w:val="both"/>
        <w:outlineLvl w:val="2"/>
        <w:rPr>
          <w:b/>
          <w:bCs/>
          <w:lang w:val="en-GB"/>
        </w:rPr>
      </w:pPr>
      <w:r w:rsidRPr="00253F9B">
        <w:rPr>
          <w:b/>
          <w:bCs/>
          <w:lang w:val="en-GB"/>
        </w:rPr>
        <w:t xml:space="preserve">Báo cáo thực hành nghề nghiệp </w:t>
      </w:r>
      <w:r w:rsidR="00BA16D9" w:rsidRPr="00253F9B">
        <w:rPr>
          <w:i/>
          <w:lang w:val="en-GB"/>
        </w:rPr>
        <w:t>(Từ 5 trang đến 20</w:t>
      </w:r>
      <w:r w:rsidRPr="00253F9B">
        <w:rPr>
          <w:i/>
          <w:lang w:val="en-GB"/>
        </w:rPr>
        <w:t xml:space="preserve"> trang)</w:t>
      </w:r>
      <w:bookmarkStart w:id="5" w:name="_Toc365388933"/>
      <w:bookmarkStart w:id="6" w:name="_Toc365453076"/>
      <w:bookmarkStart w:id="7" w:name="_Toc365453590"/>
    </w:p>
    <w:p w14:paraId="1D6B5CE4" w14:textId="5FF56927" w:rsidR="003909F6" w:rsidRPr="00253F9B" w:rsidRDefault="003909F6" w:rsidP="004D3A2C">
      <w:pPr>
        <w:pStyle w:val="ListParagraph"/>
        <w:keepNext/>
        <w:widowControl/>
        <w:numPr>
          <w:ilvl w:val="1"/>
          <w:numId w:val="1"/>
        </w:numPr>
        <w:tabs>
          <w:tab w:val="left" w:pos="1134"/>
        </w:tabs>
        <w:autoSpaceDE/>
        <w:autoSpaceDN/>
        <w:adjustRightInd/>
        <w:spacing w:before="120" w:after="120" w:line="240" w:lineRule="atLeast"/>
        <w:jc w:val="both"/>
        <w:outlineLvl w:val="2"/>
        <w:rPr>
          <w:b/>
          <w:bCs/>
          <w:lang w:val="en-GB"/>
        </w:rPr>
      </w:pPr>
      <w:r w:rsidRPr="00253F9B">
        <w:rPr>
          <w:b/>
          <w:bCs/>
          <w:lang w:val="en-GB"/>
        </w:rPr>
        <w:t xml:space="preserve">Giới thiệu về cơ quan kiến tập và mô tả công việc </w:t>
      </w:r>
      <w:bookmarkEnd w:id="5"/>
      <w:bookmarkEnd w:id="6"/>
      <w:bookmarkEnd w:id="7"/>
      <w:r w:rsidRPr="00253F9B">
        <w:rPr>
          <w:b/>
          <w:bCs/>
          <w:lang w:val="en-GB"/>
        </w:rPr>
        <w:t>kiến tập</w:t>
      </w:r>
    </w:p>
    <w:p w14:paraId="3AD767AD" w14:textId="66F9EE40" w:rsidR="003909F6" w:rsidRPr="00C70FE5" w:rsidRDefault="00D13C3A" w:rsidP="00693289">
      <w:pPr>
        <w:spacing w:before="120" w:after="120" w:line="240" w:lineRule="atLeast"/>
        <w:ind w:firstLine="567"/>
        <w:rPr>
          <w:lang w:val="en-GB"/>
        </w:rPr>
      </w:pPr>
      <w:r w:rsidRPr="00C70FE5">
        <w:rPr>
          <w:lang w:val="en-GB"/>
        </w:rPr>
        <w:t xml:space="preserve">Đóng tập </w:t>
      </w:r>
      <w:proofErr w:type="gramStart"/>
      <w:r w:rsidRPr="00C70FE5">
        <w:rPr>
          <w:lang w:val="en-GB"/>
        </w:rPr>
        <w:t>chung</w:t>
      </w:r>
      <w:proofErr w:type="gramEnd"/>
      <w:r w:rsidRPr="00C70FE5">
        <w:rPr>
          <w:lang w:val="en-GB"/>
        </w:rPr>
        <w:t xml:space="preserve"> vào báo cáo kiến tập</w:t>
      </w:r>
      <w:r w:rsidR="003909F6" w:rsidRPr="00C70FE5">
        <w:rPr>
          <w:lang w:val="en-GB"/>
        </w:rPr>
        <w:t xml:space="preserve"> bao gồm các nội dung sau:</w:t>
      </w:r>
    </w:p>
    <w:p w14:paraId="4CBD9F41" w14:textId="60C9CA5D" w:rsidR="003909F6" w:rsidRPr="00C70FE5" w:rsidRDefault="00A228D0" w:rsidP="00693289">
      <w:pPr>
        <w:spacing w:before="120" w:after="120" w:line="240" w:lineRule="atLeast"/>
        <w:ind w:firstLine="567"/>
      </w:pPr>
      <w:r>
        <w:t xml:space="preserve">(1). Tên, địa chỉ </w:t>
      </w:r>
      <w:r w:rsidR="001665B0" w:rsidRPr="00C70FE5">
        <w:t>cơ quan kiến</w:t>
      </w:r>
      <w:r>
        <w:t xml:space="preserve"> tập.</w:t>
      </w:r>
    </w:p>
    <w:p w14:paraId="21936EAF" w14:textId="202CDDEC" w:rsidR="003909F6" w:rsidRPr="00C70FE5" w:rsidRDefault="00A228D0" w:rsidP="00693289">
      <w:pPr>
        <w:spacing w:before="120" w:after="120" w:line="240" w:lineRule="atLeast"/>
        <w:ind w:firstLine="567"/>
      </w:pPr>
      <w:r>
        <w:t>(2</w:t>
      </w:r>
      <w:r w:rsidR="003909F6" w:rsidRPr="00C70FE5">
        <w:t xml:space="preserve">). </w:t>
      </w:r>
      <w:proofErr w:type="gramStart"/>
      <w:r w:rsidR="003909F6" w:rsidRPr="00C70FE5">
        <w:t>Sơ</w:t>
      </w:r>
      <w:proofErr w:type="gramEnd"/>
      <w:r w:rsidR="003909F6" w:rsidRPr="00C70FE5">
        <w:t xml:space="preserve"> nét về lịch sử hình thành, tồn tại và phát triển của đơn vị.</w:t>
      </w:r>
    </w:p>
    <w:p w14:paraId="300A02E5" w14:textId="678CCC15" w:rsidR="003909F6" w:rsidRPr="00C70FE5" w:rsidRDefault="00A228D0" w:rsidP="00693289">
      <w:pPr>
        <w:spacing w:before="120" w:after="120" w:line="240" w:lineRule="atLeast"/>
        <w:ind w:firstLine="567"/>
      </w:pPr>
      <w:r>
        <w:t>(3</w:t>
      </w:r>
      <w:r w:rsidR="003909F6" w:rsidRPr="00C70FE5">
        <w:t>). Lĩnh vực hoạt động, chức năng nhiệm vụ của đơn vị.</w:t>
      </w:r>
    </w:p>
    <w:p w14:paraId="0B1DE46F" w14:textId="486E6889" w:rsidR="003909F6" w:rsidRPr="00C70FE5" w:rsidRDefault="00A228D0" w:rsidP="00693289">
      <w:pPr>
        <w:spacing w:before="120" w:after="120" w:line="240" w:lineRule="atLeast"/>
        <w:ind w:firstLine="567"/>
      </w:pPr>
      <w:r>
        <w:t>(4</w:t>
      </w:r>
      <w:r w:rsidR="003909F6" w:rsidRPr="00C70FE5">
        <w:t>). Cơ cấu tổ chức, bộ máy của đơn vị.</w:t>
      </w:r>
    </w:p>
    <w:p w14:paraId="14D1369E" w14:textId="643ED60C" w:rsidR="003909F6" w:rsidRPr="00C70FE5" w:rsidRDefault="00A228D0" w:rsidP="00693289">
      <w:pPr>
        <w:spacing w:before="120" w:after="120" w:line="240" w:lineRule="atLeast"/>
        <w:ind w:firstLine="567"/>
      </w:pPr>
      <w:r>
        <w:t>(5</w:t>
      </w:r>
      <w:r w:rsidR="003909F6" w:rsidRPr="00C70FE5">
        <w:t>). Nhận xét sơ</w:t>
      </w:r>
      <w:r w:rsidR="001665B0" w:rsidRPr="00C70FE5">
        <w:t xml:space="preserve"> bộ của sinh viên về đơn vị kiến</w:t>
      </w:r>
      <w:r w:rsidR="003909F6" w:rsidRPr="00C70FE5">
        <w:t xml:space="preserve"> tập.</w:t>
      </w:r>
    </w:p>
    <w:p w14:paraId="3928F908" w14:textId="64A00DAC" w:rsidR="003909F6" w:rsidRPr="00C70FE5" w:rsidRDefault="00A228D0" w:rsidP="00693289">
      <w:pPr>
        <w:spacing w:before="120" w:after="120" w:line="240" w:lineRule="atLeast"/>
        <w:ind w:firstLine="567"/>
      </w:pPr>
      <w:r>
        <w:t>(6</w:t>
      </w:r>
      <w:r w:rsidR="003909F6" w:rsidRPr="00C70FE5">
        <w:t>). Vị trí và công việc mà sinh viên được phân công tại đơn vị, những việc sinh viên đ</w:t>
      </w:r>
      <w:r w:rsidR="001665B0" w:rsidRPr="00C70FE5">
        <w:t>ã thực hiện trong thời gian kiến</w:t>
      </w:r>
      <w:r w:rsidR="003909F6" w:rsidRPr="00C70FE5">
        <w:t xml:space="preserve"> tập tại đơn vị.</w:t>
      </w:r>
    </w:p>
    <w:p w14:paraId="76987C6E" w14:textId="77777777" w:rsidR="00A228D0" w:rsidRDefault="00A228D0" w:rsidP="00693289">
      <w:pPr>
        <w:spacing w:before="120" w:after="120" w:line="240" w:lineRule="atLeast"/>
        <w:ind w:firstLine="567"/>
      </w:pPr>
      <w:r>
        <w:lastRenderedPageBreak/>
        <w:t>(7</w:t>
      </w:r>
      <w:r w:rsidR="003909F6" w:rsidRPr="00C70FE5">
        <w:t>). Những vấn đề pháp lý phát sinh từ đơn vị mà sinh viên đánh giá là có thể dùng để nghiên cứ</w:t>
      </w:r>
      <w:r w:rsidR="001665B0" w:rsidRPr="00C70FE5">
        <w:t>u và viết báo cáo chuyên đề kiến</w:t>
      </w:r>
      <w:r w:rsidR="003909F6" w:rsidRPr="00C70FE5">
        <w:t xml:space="preserve"> tập của mình.</w:t>
      </w:r>
    </w:p>
    <w:p w14:paraId="6ADBC746" w14:textId="0B64C1F7" w:rsidR="003909F6" w:rsidRPr="00A228D0" w:rsidRDefault="003909F6" w:rsidP="004D3A2C">
      <w:pPr>
        <w:pStyle w:val="ListParagraph"/>
        <w:keepNext/>
        <w:widowControl/>
        <w:numPr>
          <w:ilvl w:val="1"/>
          <w:numId w:val="1"/>
        </w:numPr>
        <w:tabs>
          <w:tab w:val="left" w:pos="1134"/>
        </w:tabs>
        <w:autoSpaceDE/>
        <w:autoSpaceDN/>
        <w:adjustRightInd/>
        <w:spacing w:before="120" w:after="120" w:line="240" w:lineRule="atLeast"/>
        <w:jc w:val="both"/>
        <w:outlineLvl w:val="2"/>
      </w:pPr>
      <w:r w:rsidRPr="00C70FE5">
        <w:rPr>
          <w:b/>
          <w:bCs/>
          <w:iCs/>
        </w:rPr>
        <w:t>Lựa chọn tình huống và chủ đề để báo cáo thực hành nghề nghiệp</w:t>
      </w:r>
    </w:p>
    <w:p w14:paraId="0C78C63D" w14:textId="541B7F75" w:rsidR="003909F6" w:rsidRPr="00C70FE5" w:rsidRDefault="003909F6" w:rsidP="00693289">
      <w:pPr>
        <w:spacing w:before="120" w:after="120" w:line="240" w:lineRule="atLeast"/>
        <w:ind w:firstLine="567"/>
        <w:jc w:val="both"/>
        <w:rPr>
          <w:lang w:val="en-GB"/>
        </w:rPr>
      </w:pPr>
      <w:r w:rsidRPr="00C70FE5">
        <w:rPr>
          <w:lang w:val="en-GB"/>
        </w:rPr>
        <w:t xml:space="preserve">Tùy theo năng lực cũng như cơ hội được tiếp xúc các tình huống và công việc được giao, sinh viên kiến tập tại các tổ chức, doanh nghiệp như: công ty, doanh nghiệp tư nhân, hợp </w:t>
      </w:r>
      <w:r w:rsidR="00A228D0">
        <w:rPr>
          <w:lang w:val="en-GB"/>
        </w:rPr>
        <w:t>tác xã, v.v</w:t>
      </w:r>
      <w:r w:rsidRPr="00C70FE5">
        <w:rPr>
          <w:lang w:val="en-GB"/>
        </w:rPr>
        <w:t xml:space="preserve"> hoặc các cơ quan quản lý nhà nước như sở tư pháp, sở công thương, sở kế hoạch đầ</w:t>
      </w:r>
      <w:r w:rsidR="00A228D0">
        <w:rPr>
          <w:lang w:val="en-GB"/>
        </w:rPr>
        <w:t>u tư, sở tài nguyên môi trường,</w:t>
      </w:r>
      <w:r w:rsidRPr="00C70FE5">
        <w:rPr>
          <w:lang w:val="en-GB"/>
        </w:rPr>
        <w:t xml:space="preserve"> các cơ quan tố tụng, các văn phòng luật sư, công ty </w:t>
      </w:r>
      <w:r w:rsidR="00A228D0">
        <w:rPr>
          <w:lang w:val="en-GB"/>
        </w:rPr>
        <w:t>luật, văn phòng tư vấn pháp lý,v.v</w:t>
      </w:r>
    </w:p>
    <w:p w14:paraId="1059C4BD" w14:textId="3DF5815F" w:rsidR="003909F6" w:rsidRPr="00C70FE5" w:rsidRDefault="00A228D0" w:rsidP="00693289">
      <w:pPr>
        <w:tabs>
          <w:tab w:val="right" w:leader="dot" w:pos="9639"/>
        </w:tabs>
        <w:spacing w:before="120" w:after="120" w:line="240" w:lineRule="atLeast"/>
        <w:ind w:firstLine="284"/>
        <w:jc w:val="both"/>
        <w:rPr>
          <w:lang w:val="en-GB"/>
        </w:rPr>
      </w:pPr>
      <w:r>
        <w:rPr>
          <w:lang w:val="en-GB"/>
        </w:rPr>
        <w:t xml:space="preserve">    </w:t>
      </w:r>
      <w:r w:rsidR="003909F6" w:rsidRPr="00C70FE5">
        <w:rPr>
          <w:lang w:val="en-GB"/>
        </w:rPr>
        <w:t>Các đề tài cần phù hợp và liên quan đến chức năng hoạt động của cơ quan kiến tập.</w:t>
      </w:r>
    </w:p>
    <w:p w14:paraId="5EDD5170" w14:textId="77777777" w:rsidR="003909F6" w:rsidRPr="00C70FE5" w:rsidRDefault="003909F6" w:rsidP="004D3A2C">
      <w:pPr>
        <w:pStyle w:val="ListParagraph"/>
        <w:keepNext/>
        <w:widowControl/>
        <w:numPr>
          <w:ilvl w:val="1"/>
          <w:numId w:val="1"/>
        </w:numPr>
        <w:tabs>
          <w:tab w:val="left" w:pos="1134"/>
        </w:tabs>
        <w:autoSpaceDE/>
        <w:autoSpaceDN/>
        <w:adjustRightInd/>
        <w:spacing w:before="120" w:after="120" w:line="240" w:lineRule="atLeast"/>
        <w:jc w:val="both"/>
        <w:outlineLvl w:val="2"/>
        <w:rPr>
          <w:b/>
          <w:bCs/>
          <w:lang w:val="en-GB"/>
        </w:rPr>
      </w:pPr>
      <w:bookmarkStart w:id="8" w:name="_Toc365388937"/>
      <w:bookmarkStart w:id="9" w:name="_Toc365453081"/>
      <w:bookmarkStart w:id="10" w:name="_Toc365453595"/>
      <w:r w:rsidRPr="00C70FE5">
        <w:rPr>
          <w:b/>
          <w:bCs/>
          <w:lang w:val="en-GB"/>
        </w:rPr>
        <w:t xml:space="preserve">Kết cấu của một </w:t>
      </w:r>
      <w:bookmarkEnd w:id="8"/>
      <w:bookmarkEnd w:id="9"/>
      <w:bookmarkEnd w:id="10"/>
      <w:r w:rsidRPr="00C70FE5">
        <w:rPr>
          <w:b/>
          <w:bCs/>
          <w:lang w:val="en-GB"/>
        </w:rPr>
        <w:t>bài Báo cáo thực hành nghề nghiệp</w:t>
      </w:r>
    </w:p>
    <w:p w14:paraId="2C1AAD5A" w14:textId="58F16034" w:rsidR="003909F6" w:rsidRPr="00C70FE5" w:rsidRDefault="003909F6" w:rsidP="00C24FAF">
      <w:pPr>
        <w:spacing w:before="120" w:after="120" w:line="240" w:lineRule="atLeast"/>
        <w:ind w:firstLine="567"/>
        <w:rPr>
          <w:lang w:val="en-GB"/>
        </w:rPr>
      </w:pPr>
      <w:r w:rsidRPr="00C70FE5">
        <w:rPr>
          <w:lang w:val="en-GB"/>
        </w:rPr>
        <w:t>Mỗi bài báo cáo thực hành nghề nghiệp bao gồm các phần sau:</w:t>
      </w:r>
    </w:p>
    <w:tbl>
      <w:tblPr>
        <w:tblW w:w="89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958"/>
      </w:tblGrid>
      <w:tr w:rsidR="003909F6" w:rsidRPr="00C70FE5" w14:paraId="409A7E08" w14:textId="77777777" w:rsidTr="005B7454">
        <w:trPr>
          <w:trHeight w:val="472"/>
          <w:jc w:val="center"/>
        </w:trPr>
        <w:tc>
          <w:tcPr>
            <w:tcW w:w="8958" w:type="dxa"/>
          </w:tcPr>
          <w:p w14:paraId="16792559" w14:textId="77777777" w:rsidR="003909F6" w:rsidRPr="00C70FE5" w:rsidRDefault="003909F6" w:rsidP="00693289">
            <w:pPr>
              <w:tabs>
                <w:tab w:val="left" w:pos="851"/>
              </w:tabs>
              <w:spacing w:before="120" w:after="120" w:line="240" w:lineRule="atLeast"/>
              <w:rPr>
                <w:lang w:val="en-GB"/>
              </w:rPr>
            </w:pPr>
            <w:r w:rsidRPr="00A228D0">
              <w:rPr>
                <w:b/>
                <w:i/>
                <w:lang w:val="en-GB"/>
              </w:rPr>
              <w:t>Phần 1: Giới thiệu đơn vị kiến tập:</w:t>
            </w:r>
            <w:r w:rsidRPr="00C70FE5">
              <w:rPr>
                <w:lang w:val="en-GB"/>
              </w:rPr>
              <w:t xml:space="preserve"> Có nhận xét cá nhân về môi trường làm việc</w:t>
            </w:r>
          </w:p>
        </w:tc>
      </w:tr>
      <w:tr w:rsidR="003909F6" w:rsidRPr="00C70FE5" w14:paraId="4391D25D" w14:textId="77777777" w:rsidTr="005B7454">
        <w:trPr>
          <w:trHeight w:val="472"/>
          <w:jc w:val="center"/>
        </w:trPr>
        <w:tc>
          <w:tcPr>
            <w:tcW w:w="8958" w:type="dxa"/>
          </w:tcPr>
          <w:p w14:paraId="01E1C350" w14:textId="77777777" w:rsidR="003909F6" w:rsidRPr="00A228D0" w:rsidRDefault="003909F6" w:rsidP="00693289">
            <w:pPr>
              <w:spacing w:before="120" w:after="120" w:line="240" w:lineRule="atLeast"/>
              <w:rPr>
                <w:b/>
                <w:i/>
                <w:lang w:val="en-GB"/>
              </w:rPr>
            </w:pPr>
            <w:r w:rsidRPr="00A228D0">
              <w:rPr>
                <w:b/>
                <w:i/>
                <w:lang w:val="en-GB"/>
              </w:rPr>
              <w:t>Phần 2: Mô tả các công việc được thực hiện:</w:t>
            </w:r>
          </w:p>
          <w:p w14:paraId="4D0E95B3" w14:textId="77777777" w:rsidR="003909F6" w:rsidRPr="00C70FE5" w:rsidRDefault="003909F6" w:rsidP="00693289">
            <w:pPr>
              <w:spacing w:before="120" w:after="120" w:line="240" w:lineRule="atLeast"/>
              <w:rPr>
                <w:lang w:val="en-GB"/>
              </w:rPr>
            </w:pPr>
            <w:r w:rsidRPr="00C70FE5">
              <w:rPr>
                <w:lang w:val="en-GB"/>
              </w:rPr>
              <w:t>Nêu được các công việc một cách đầy đủ, súc tích, có phân tích học được kinh nghiệm gì sau khi hoàn thành các công việc được giao</w:t>
            </w:r>
          </w:p>
        </w:tc>
      </w:tr>
      <w:tr w:rsidR="003909F6" w:rsidRPr="00C70FE5" w14:paraId="2B29798A" w14:textId="77777777" w:rsidTr="005B7454">
        <w:trPr>
          <w:trHeight w:val="472"/>
          <w:jc w:val="center"/>
        </w:trPr>
        <w:tc>
          <w:tcPr>
            <w:tcW w:w="8958" w:type="dxa"/>
          </w:tcPr>
          <w:p w14:paraId="4C401E90" w14:textId="06524D7D" w:rsidR="003909F6" w:rsidRPr="00C70FE5" w:rsidRDefault="003909F6" w:rsidP="00693289">
            <w:pPr>
              <w:spacing w:before="120" w:after="120" w:line="240" w:lineRule="atLeast"/>
              <w:rPr>
                <w:lang w:val="en-GB"/>
              </w:rPr>
            </w:pPr>
            <w:r w:rsidRPr="00A228D0">
              <w:rPr>
                <w:b/>
                <w:i/>
                <w:lang w:val="en-GB"/>
              </w:rPr>
              <w:t>Phần 3: Tình huống thực tế:</w:t>
            </w:r>
            <w:r w:rsidR="00A228D0">
              <w:rPr>
                <w:lang w:val="en-GB"/>
              </w:rPr>
              <w:t xml:space="preserve"> </w:t>
            </w:r>
            <w:r w:rsidRPr="00C70FE5">
              <w:rPr>
                <w:lang w:val="en-GB"/>
              </w:rPr>
              <w:t>lựa chọn một trong những tìn</w:t>
            </w:r>
            <w:r w:rsidR="00A228D0">
              <w:rPr>
                <w:lang w:val="en-GB"/>
              </w:rPr>
              <w:t>h huống thực tế mà SV được giao hoặc được nghiên cứu.</w:t>
            </w:r>
          </w:p>
          <w:p w14:paraId="52E15FEA" w14:textId="77777777" w:rsidR="003909F6" w:rsidRPr="00C70FE5" w:rsidRDefault="003909F6" w:rsidP="00693289">
            <w:pPr>
              <w:spacing w:before="120" w:after="120" w:line="240" w:lineRule="atLeast"/>
              <w:rPr>
                <w:lang w:val="en-GB"/>
              </w:rPr>
            </w:pPr>
            <w:r w:rsidRPr="00C70FE5">
              <w:rPr>
                <w:lang w:val="en-GB"/>
              </w:rPr>
              <w:t>Biết cách áp dụng lý thuyết đã học để phân tích vấn đề thực tế, phát hiện những bất hợp lý và lý giải nguyên nhân của vấn đề.</w:t>
            </w:r>
          </w:p>
        </w:tc>
      </w:tr>
      <w:tr w:rsidR="003909F6" w:rsidRPr="00C70FE5" w14:paraId="4429C88C" w14:textId="77777777" w:rsidTr="005B7454">
        <w:trPr>
          <w:trHeight w:val="472"/>
          <w:jc w:val="center"/>
        </w:trPr>
        <w:tc>
          <w:tcPr>
            <w:tcW w:w="8958" w:type="dxa"/>
          </w:tcPr>
          <w:p w14:paraId="71285B54" w14:textId="622E7B81" w:rsidR="003909F6" w:rsidRPr="00A228D0" w:rsidRDefault="00A228D0" w:rsidP="00693289">
            <w:pPr>
              <w:spacing w:before="120" w:after="120" w:line="240" w:lineRule="atLeast"/>
              <w:rPr>
                <w:b/>
                <w:i/>
                <w:lang w:val="en-GB"/>
              </w:rPr>
            </w:pPr>
            <w:r>
              <w:rPr>
                <w:b/>
                <w:i/>
                <w:lang w:val="en-GB"/>
              </w:rPr>
              <w:t>Phần 4: Đề suất g</w:t>
            </w:r>
            <w:r w:rsidR="003909F6" w:rsidRPr="00A228D0">
              <w:rPr>
                <w:b/>
                <w:i/>
                <w:lang w:val="en-GB"/>
              </w:rPr>
              <w:t>iải pháp:</w:t>
            </w:r>
          </w:p>
          <w:p w14:paraId="34448832" w14:textId="77777777" w:rsidR="003909F6" w:rsidRPr="00C70FE5" w:rsidRDefault="003909F6" w:rsidP="00693289">
            <w:pPr>
              <w:spacing w:before="120" w:after="120" w:line="240" w:lineRule="atLeast"/>
              <w:rPr>
                <w:lang w:val="en-GB"/>
              </w:rPr>
            </w:pPr>
            <w:r w:rsidRPr="00C70FE5">
              <w:rPr>
                <w:lang w:val="en-GB"/>
              </w:rPr>
              <w:t>Đề xuất ra những giải pháp hợp lý nhằm cải thiện hiện trạng, giải pháp không chung chung mà phù hợp với tình hình thực tế.</w:t>
            </w:r>
          </w:p>
        </w:tc>
      </w:tr>
      <w:tr w:rsidR="003909F6" w:rsidRPr="00C70FE5" w14:paraId="0DCD7ABD" w14:textId="77777777" w:rsidTr="005B7454">
        <w:trPr>
          <w:trHeight w:val="472"/>
          <w:jc w:val="center"/>
        </w:trPr>
        <w:tc>
          <w:tcPr>
            <w:tcW w:w="8958" w:type="dxa"/>
          </w:tcPr>
          <w:p w14:paraId="11FF694C" w14:textId="77777777" w:rsidR="003909F6" w:rsidRPr="00A228D0" w:rsidRDefault="003909F6" w:rsidP="00693289">
            <w:pPr>
              <w:spacing w:before="120" w:after="120" w:line="240" w:lineRule="atLeast"/>
              <w:rPr>
                <w:b/>
                <w:i/>
                <w:lang w:val="en-GB"/>
              </w:rPr>
            </w:pPr>
            <w:r w:rsidRPr="00A228D0">
              <w:rPr>
                <w:b/>
                <w:i/>
                <w:lang w:val="en-GB"/>
              </w:rPr>
              <w:t>Phần 5: Kết luận:</w:t>
            </w:r>
          </w:p>
          <w:p w14:paraId="0E773233" w14:textId="21BF6396" w:rsidR="003909F6" w:rsidRPr="00C70FE5" w:rsidRDefault="003909F6" w:rsidP="00693289">
            <w:pPr>
              <w:spacing w:before="120" w:after="120" w:line="240" w:lineRule="atLeast"/>
              <w:rPr>
                <w:lang w:val="en-GB"/>
              </w:rPr>
            </w:pPr>
            <w:r w:rsidRPr="00C70FE5">
              <w:rPr>
                <w:lang w:val="en-GB"/>
              </w:rPr>
              <w:t xml:space="preserve">Kết luận về những gì mà Báo cáo đã làm được, đóng lại vấn đề (tóm tắt những gì Báo cáo đã làm được) và đưa ra định hướng nghề nghiệp cũng như những kinh nghiệm rút được để chuẩn bị cho </w:t>
            </w:r>
            <w:r w:rsidR="001F14CB" w:rsidRPr="00C70FE5">
              <w:rPr>
                <w:lang w:val="en-GB"/>
              </w:rPr>
              <w:t xml:space="preserve">Thực </w:t>
            </w:r>
            <w:r w:rsidR="00A228D0">
              <w:rPr>
                <w:lang w:val="en-GB"/>
              </w:rPr>
              <w:t>hành tốt nghiệp cuối khoá.</w:t>
            </w:r>
          </w:p>
        </w:tc>
      </w:tr>
    </w:tbl>
    <w:p w14:paraId="2DDABCA2" w14:textId="609E9A0C" w:rsidR="00FE2AD9" w:rsidRPr="00913F7D" w:rsidRDefault="00913F7D" w:rsidP="00693289">
      <w:pPr>
        <w:widowControl/>
        <w:tabs>
          <w:tab w:val="left" w:pos="1134"/>
        </w:tabs>
        <w:autoSpaceDE/>
        <w:autoSpaceDN/>
        <w:adjustRightInd/>
        <w:spacing w:before="120" w:after="120" w:line="240" w:lineRule="atLeast"/>
        <w:jc w:val="both"/>
        <w:rPr>
          <w:i/>
          <w:color w:val="000000" w:themeColor="text1"/>
          <w:lang w:val="nb-NO"/>
        </w:rPr>
      </w:pPr>
      <w:r>
        <w:rPr>
          <w:lang w:val="nl-NL"/>
        </w:rPr>
        <w:t xml:space="preserve">           </w:t>
      </w:r>
      <w:r w:rsidR="003909F6" w:rsidRPr="00FE2AD9">
        <w:rPr>
          <w:i/>
          <w:color w:val="000000" w:themeColor="text1"/>
          <w:lang w:val="nb-NO"/>
        </w:rPr>
        <w:t>Yêu cầu khác: Tuyệt đối tuân thủ các quy định cũng như nội quy tại đơn vị kiến tập, giữ gìn tác phong, và hình</w:t>
      </w:r>
      <w:r>
        <w:rPr>
          <w:i/>
          <w:color w:val="000000" w:themeColor="text1"/>
          <w:lang w:val="nb-NO"/>
        </w:rPr>
        <w:t xml:space="preserve"> ảnh của nhà trường và bản thân.</w:t>
      </w:r>
    </w:p>
    <w:tbl>
      <w:tblPr>
        <w:tblW w:w="10011" w:type="dxa"/>
        <w:jc w:val="center"/>
        <w:tblLook w:val="0000" w:firstRow="0" w:lastRow="0" w:firstColumn="0" w:lastColumn="0" w:noHBand="0" w:noVBand="0"/>
      </w:tblPr>
      <w:tblGrid>
        <w:gridCol w:w="5553"/>
        <w:gridCol w:w="4458"/>
      </w:tblGrid>
      <w:tr w:rsidR="003909F6" w:rsidRPr="007F3E81" w14:paraId="057D0C2E" w14:textId="77777777" w:rsidTr="00913F7D">
        <w:trPr>
          <w:trHeight w:val="1126"/>
          <w:jc w:val="center"/>
        </w:trPr>
        <w:tc>
          <w:tcPr>
            <w:tcW w:w="5553" w:type="dxa"/>
          </w:tcPr>
          <w:p w14:paraId="1BAA29F4" w14:textId="77777777" w:rsidR="003909F6" w:rsidRPr="00C70FE5" w:rsidRDefault="003909F6" w:rsidP="00693289">
            <w:pPr>
              <w:spacing w:before="120" w:after="120" w:line="240" w:lineRule="atLeast"/>
              <w:jc w:val="center"/>
              <w:rPr>
                <w:b/>
                <w:lang w:val="nl-NL"/>
              </w:rPr>
            </w:pPr>
            <w:r w:rsidRPr="00C70FE5">
              <w:rPr>
                <w:b/>
                <w:lang w:val="nl-NL"/>
              </w:rPr>
              <w:t>TRƯỞNG KHOA</w:t>
            </w:r>
          </w:p>
          <w:p w14:paraId="6A183DB8" w14:textId="77777777" w:rsidR="003909F6" w:rsidRPr="00C70FE5" w:rsidRDefault="003909F6" w:rsidP="00693289">
            <w:pPr>
              <w:spacing w:before="120" w:after="120" w:line="240" w:lineRule="atLeast"/>
              <w:jc w:val="center"/>
              <w:rPr>
                <w:i/>
                <w:lang w:val="nl-NL"/>
              </w:rPr>
            </w:pPr>
            <w:r w:rsidRPr="00C70FE5">
              <w:rPr>
                <w:i/>
                <w:lang w:val="nl-NL"/>
              </w:rPr>
              <w:t>(Ký và ghi rõ họ tên)</w:t>
            </w:r>
          </w:p>
          <w:p w14:paraId="2A29ED0D" w14:textId="77777777" w:rsidR="003909F6" w:rsidRPr="00C70FE5" w:rsidRDefault="003909F6" w:rsidP="00693289">
            <w:pPr>
              <w:spacing w:before="120" w:after="120" w:line="240" w:lineRule="atLeast"/>
              <w:rPr>
                <w:b/>
                <w:lang w:val="nl-NL"/>
              </w:rPr>
            </w:pPr>
          </w:p>
          <w:p w14:paraId="2577D6A7" w14:textId="77777777" w:rsidR="003909F6" w:rsidRDefault="003909F6" w:rsidP="00693289">
            <w:pPr>
              <w:spacing w:before="120" w:after="120" w:line="240" w:lineRule="atLeast"/>
              <w:jc w:val="center"/>
              <w:rPr>
                <w:b/>
                <w:lang w:val="nl-NL"/>
              </w:rPr>
            </w:pPr>
          </w:p>
          <w:p w14:paraId="6BDE685A" w14:textId="77777777" w:rsidR="00913F7D" w:rsidRDefault="00913F7D" w:rsidP="00693289">
            <w:pPr>
              <w:spacing w:before="120" w:after="120" w:line="240" w:lineRule="atLeast"/>
              <w:jc w:val="center"/>
              <w:rPr>
                <w:b/>
                <w:lang w:val="nl-NL"/>
              </w:rPr>
            </w:pPr>
          </w:p>
          <w:p w14:paraId="11958E7F" w14:textId="77777777" w:rsidR="00C24FAF" w:rsidRPr="00C70FE5" w:rsidRDefault="00C24FAF" w:rsidP="00693289">
            <w:pPr>
              <w:spacing w:before="120" w:after="120" w:line="240" w:lineRule="atLeast"/>
              <w:jc w:val="center"/>
              <w:rPr>
                <w:b/>
                <w:lang w:val="nl-NL"/>
              </w:rPr>
            </w:pPr>
          </w:p>
          <w:p w14:paraId="017290B9" w14:textId="271340A9" w:rsidR="003909F6" w:rsidRPr="00C70FE5" w:rsidRDefault="00FE2AD9" w:rsidP="00693289">
            <w:pPr>
              <w:spacing w:before="120" w:after="120" w:line="240" w:lineRule="atLeast"/>
              <w:jc w:val="center"/>
              <w:rPr>
                <w:b/>
                <w:lang w:val="nl-NL"/>
              </w:rPr>
            </w:pPr>
            <w:r>
              <w:rPr>
                <w:b/>
                <w:lang w:val="nl-NL"/>
              </w:rPr>
              <w:t xml:space="preserve">TS. </w:t>
            </w:r>
            <w:r w:rsidR="003909F6" w:rsidRPr="00C70FE5">
              <w:rPr>
                <w:b/>
                <w:lang w:val="nl-NL"/>
              </w:rPr>
              <w:t>DƯ NGỌC BÍCH</w:t>
            </w:r>
          </w:p>
        </w:tc>
        <w:tc>
          <w:tcPr>
            <w:tcW w:w="4458" w:type="dxa"/>
          </w:tcPr>
          <w:p w14:paraId="2326CAB2" w14:textId="77777777" w:rsidR="003909F6" w:rsidRPr="00C70FE5" w:rsidRDefault="003909F6" w:rsidP="00693289">
            <w:pPr>
              <w:spacing w:before="120" w:after="120" w:line="240" w:lineRule="atLeast"/>
              <w:jc w:val="center"/>
              <w:rPr>
                <w:b/>
                <w:lang w:val="nl-NL"/>
              </w:rPr>
            </w:pPr>
            <w:r w:rsidRPr="00C70FE5">
              <w:rPr>
                <w:b/>
                <w:lang w:val="nl-NL"/>
              </w:rPr>
              <w:t>Giảng viên biên soạn</w:t>
            </w:r>
          </w:p>
          <w:p w14:paraId="25B18D95" w14:textId="3F88B26C" w:rsidR="003909F6" w:rsidRPr="00913F7D" w:rsidRDefault="003909F6" w:rsidP="00913F7D">
            <w:pPr>
              <w:spacing w:before="120" w:after="120" w:line="240" w:lineRule="atLeast"/>
              <w:jc w:val="center"/>
              <w:rPr>
                <w:i/>
                <w:lang w:val="nl-NL"/>
              </w:rPr>
            </w:pPr>
            <w:r w:rsidRPr="00C70FE5">
              <w:rPr>
                <w:i/>
                <w:lang w:val="nl-NL"/>
              </w:rPr>
              <w:t>(Ký và ghi rõ họ tên)</w:t>
            </w:r>
          </w:p>
          <w:p w14:paraId="27915A4F" w14:textId="77777777" w:rsidR="003909F6" w:rsidRDefault="003909F6" w:rsidP="00693289">
            <w:pPr>
              <w:spacing w:before="120" w:after="120" w:line="240" w:lineRule="atLeast"/>
              <w:jc w:val="center"/>
              <w:rPr>
                <w:b/>
                <w:lang w:val="nl-NL"/>
              </w:rPr>
            </w:pPr>
          </w:p>
          <w:p w14:paraId="4E56335D" w14:textId="77777777" w:rsidR="00913F7D" w:rsidRDefault="00913F7D" w:rsidP="00693289">
            <w:pPr>
              <w:spacing w:before="120" w:after="120" w:line="240" w:lineRule="atLeast"/>
              <w:jc w:val="center"/>
              <w:rPr>
                <w:b/>
                <w:lang w:val="nl-NL"/>
              </w:rPr>
            </w:pPr>
          </w:p>
          <w:p w14:paraId="31886758" w14:textId="77777777" w:rsidR="00C24FAF" w:rsidRPr="00C70FE5" w:rsidRDefault="00C24FAF" w:rsidP="00693289">
            <w:pPr>
              <w:spacing w:before="120" w:after="120" w:line="240" w:lineRule="atLeast"/>
              <w:jc w:val="center"/>
              <w:rPr>
                <w:b/>
                <w:lang w:val="nl-NL"/>
              </w:rPr>
            </w:pPr>
          </w:p>
          <w:p w14:paraId="7A31C0EF" w14:textId="77777777" w:rsidR="00913F7D" w:rsidRPr="00C70FE5" w:rsidRDefault="00913F7D" w:rsidP="00913F7D">
            <w:pPr>
              <w:spacing w:before="120" w:after="120" w:line="240" w:lineRule="atLeast"/>
              <w:rPr>
                <w:b/>
                <w:lang w:val="nl-NL"/>
              </w:rPr>
            </w:pPr>
          </w:p>
          <w:p w14:paraId="1E8F9613" w14:textId="44BAC298" w:rsidR="003909F6" w:rsidRPr="00C70FE5" w:rsidRDefault="00FE2AD9" w:rsidP="00693289">
            <w:pPr>
              <w:spacing w:before="120" w:after="120" w:line="240" w:lineRule="atLeast"/>
              <w:jc w:val="center"/>
              <w:rPr>
                <w:b/>
                <w:lang w:val="nl-NL"/>
              </w:rPr>
            </w:pPr>
            <w:r>
              <w:rPr>
                <w:b/>
                <w:lang w:val="nl-NL"/>
              </w:rPr>
              <w:t xml:space="preserve">THS. </w:t>
            </w:r>
            <w:r w:rsidR="003909F6" w:rsidRPr="00C70FE5">
              <w:rPr>
                <w:b/>
                <w:lang w:val="nl-NL"/>
              </w:rPr>
              <w:t>NGUYỄN THỊ HOÀNG OANH</w:t>
            </w:r>
          </w:p>
        </w:tc>
      </w:tr>
      <w:bookmarkEnd w:id="0"/>
    </w:tbl>
    <w:p w14:paraId="2948F9CF" w14:textId="77777777" w:rsidR="003909F6" w:rsidRPr="007F3E81" w:rsidRDefault="003909F6" w:rsidP="00693289">
      <w:pPr>
        <w:spacing w:before="120" w:after="120" w:line="240" w:lineRule="atLeast"/>
        <w:rPr>
          <w:lang w:val="nl-NL"/>
        </w:rPr>
      </w:pPr>
    </w:p>
    <w:p w14:paraId="0AD4BC5D" w14:textId="77777777" w:rsidR="007775F1" w:rsidRPr="007F3E81" w:rsidRDefault="007775F1" w:rsidP="00693289">
      <w:pPr>
        <w:spacing w:before="120" w:after="120" w:line="240" w:lineRule="atLeast"/>
        <w:rPr>
          <w:lang w:val="nl-NL"/>
        </w:rPr>
      </w:pPr>
    </w:p>
    <w:sectPr w:rsidR="007775F1" w:rsidRPr="007F3E81" w:rsidSect="005B7454">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BED"/>
    <w:multiLevelType w:val="multilevel"/>
    <w:tmpl w:val="8C40F754"/>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2DC73CD"/>
    <w:multiLevelType w:val="hybridMultilevel"/>
    <w:tmpl w:val="88DAA60E"/>
    <w:lvl w:ilvl="0" w:tplc="21C83C28">
      <w:start w:val="1"/>
      <w:numFmt w:val="decimal"/>
      <w:lvlText w:val="%1."/>
      <w:lvlJc w:val="left"/>
      <w:pPr>
        <w:ind w:left="928"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43A96"/>
    <w:multiLevelType w:val="hybridMultilevel"/>
    <w:tmpl w:val="43BE50C4"/>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D082118"/>
    <w:multiLevelType w:val="hybridMultilevel"/>
    <w:tmpl w:val="AF62CD3E"/>
    <w:lvl w:ilvl="0" w:tplc="5D0E7D76">
      <w:start w:val="1"/>
      <w:numFmt w:val="decimal"/>
      <w:lvlText w:val="[%1]"/>
      <w:lvlJc w:val="left"/>
      <w:pPr>
        <w:ind w:left="720" w:hanging="360"/>
      </w:pPr>
      <w:rPr>
        <w:rFonts w:ascii="Times New Roman" w:eastAsia="Arial" w:hAnsi="Times New Roman" w:cs="Times New Roman" w:hint="default"/>
        <w:b w:val="0"/>
        <w:sz w:val="26"/>
        <w:szCs w:val="26"/>
      </w:rPr>
    </w:lvl>
    <w:lvl w:ilvl="1" w:tplc="04090003" w:tentative="1">
      <w:start w:val="1"/>
      <w:numFmt w:val="lowerLetter"/>
      <w:lvlText w:val="%2."/>
      <w:lvlJc w:val="left"/>
      <w:pPr>
        <w:ind w:left="1440" w:hanging="360"/>
      </w:pPr>
    </w:lvl>
    <w:lvl w:ilvl="2" w:tplc="F4ACF3A2"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1D8208F"/>
    <w:multiLevelType w:val="hybridMultilevel"/>
    <w:tmpl w:val="11D227C2"/>
    <w:lvl w:ilvl="0" w:tplc="F8A20B48">
      <w:start w:val="1"/>
      <w:numFmt w:val="upperRoman"/>
      <w:lvlText w:val="%1."/>
      <w:lvlJc w:val="left"/>
      <w:pPr>
        <w:ind w:left="786" w:hanging="360"/>
      </w:pPr>
      <w:rPr>
        <w:rFonts w:ascii="Times New Roman" w:hAnsi="Times New Roman" w:cs="Times New Roman" w:hint="default"/>
        <w:b/>
        <w:i w:val="0"/>
        <w:color w:val="auto"/>
        <w:sz w:val="26"/>
        <w:szCs w:val="26"/>
      </w:rPr>
    </w:lvl>
    <w:lvl w:ilvl="1" w:tplc="C95C6A78">
      <w:start w:val="1"/>
      <w:numFmt w:val="decimal"/>
      <w:lvlText w:val="%2."/>
      <w:lvlJc w:val="left"/>
      <w:pPr>
        <w:ind w:left="928" w:hanging="360"/>
      </w:pPr>
      <w:rPr>
        <w:rFonts w:hint="default"/>
        <w:b/>
        <w:i w:val="0"/>
        <w:color w:val="auto"/>
      </w:rPr>
    </w:lvl>
    <w:lvl w:ilvl="2" w:tplc="56FA3C02">
      <w:start w:val="1"/>
      <w:numFmt w:val="lowerLetter"/>
      <w:lvlText w:val="%3."/>
      <w:lvlJc w:val="left"/>
      <w:pPr>
        <w:ind w:left="2160" w:hanging="180"/>
      </w:pPr>
      <w:rPr>
        <w:rFonts w:hint="default"/>
        <w:b w:val="0"/>
      </w:rPr>
    </w:lvl>
    <w:lvl w:ilvl="3" w:tplc="3E9AFDD6">
      <w:start w:val="1"/>
      <w:numFmt w:val="bullet"/>
      <w:lvlText w:val="-"/>
      <w:lvlJc w:val="left"/>
      <w:pPr>
        <w:ind w:left="2880" w:hanging="360"/>
      </w:pPr>
      <w:rPr>
        <w:rFonts w:ascii="Times New Roman" w:eastAsia="Calibri" w:hAnsi="Times New Roman"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6A3E16"/>
    <w:multiLevelType w:val="multilevel"/>
    <w:tmpl w:val="4118C5F4"/>
    <w:lvl w:ilvl="0">
      <w:start w:val="8"/>
      <w:numFmt w:val="decimal"/>
      <w:lvlText w:val="%1."/>
      <w:lvlJc w:val="left"/>
      <w:pPr>
        <w:ind w:left="390" w:hanging="390"/>
      </w:pPr>
      <w:rPr>
        <w:rFonts w:eastAsia="Times New Roman" w:hint="default"/>
        <w:b/>
      </w:rPr>
    </w:lvl>
    <w:lvl w:ilvl="1">
      <w:start w:val="1"/>
      <w:numFmt w:val="decimal"/>
      <w:lvlText w:val="%1.%2."/>
      <w:lvlJc w:val="left"/>
      <w:pPr>
        <w:ind w:left="1288" w:hanging="720"/>
      </w:pPr>
      <w:rPr>
        <w:rFonts w:eastAsia="Times New Roman" w:hint="default"/>
        <w:b/>
      </w:rPr>
    </w:lvl>
    <w:lvl w:ilvl="2">
      <w:start w:val="1"/>
      <w:numFmt w:val="decimal"/>
      <w:lvlText w:val="%1.%2.%3."/>
      <w:lvlJc w:val="left"/>
      <w:pPr>
        <w:ind w:left="1856" w:hanging="720"/>
      </w:pPr>
      <w:rPr>
        <w:rFonts w:eastAsia="Times New Roman" w:hint="default"/>
        <w:b/>
      </w:rPr>
    </w:lvl>
    <w:lvl w:ilvl="3">
      <w:start w:val="1"/>
      <w:numFmt w:val="decimal"/>
      <w:lvlText w:val="%1.%2.%3.%4."/>
      <w:lvlJc w:val="left"/>
      <w:pPr>
        <w:ind w:left="2784" w:hanging="1080"/>
      </w:pPr>
      <w:rPr>
        <w:rFonts w:eastAsia="Times New Roman" w:hint="default"/>
        <w:b/>
      </w:rPr>
    </w:lvl>
    <w:lvl w:ilvl="4">
      <w:start w:val="1"/>
      <w:numFmt w:val="decimal"/>
      <w:lvlText w:val="%1.%2.%3.%4.%5."/>
      <w:lvlJc w:val="left"/>
      <w:pPr>
        <w:ind w:left="3352" w:hanging="1080"/>
      </w:pPr>
      <w:rPr>
        <w:rFonts w:eastAsia="Times New Roman" w:hint="default"/>
        <w:b/>
      </w:rPr>
    </w:lvl>
    <w:lvl w:ilvl="5">
      <w:start w:val="1"/>
      <w:numFmt w:val="decimal"/>
      <w:lvlText w:val="%1.%2.%3.%4.%5.%6."/>
      <w:lvlJc w:val="left"/>
      <w:pPr>
        <w:ind w:left="4280" w:hanging="1440"/>
      </w:pPr>
      <w:rPr>
        <w:rFonts w:eastAsia="Times New Roman" w:hint="default"/>
        <w:b/>
      </w:rPr>
    </w:lvl>
    <w:lvl w:ilvl="6">
      <w:start w:val="1"/>
      <w:numFmt w:val="decimal"/>
      <w:lvlText w:val="%1.%2.%3.%4.%5.%6.%7."/>
      <w:lvlJc w:val="left"/>
      <w:pPr>
        <w:ind w:left="4848" w:hanging="1440"/>
      </w:pPr>
      <w:rPr>
        <w:rFonts w:eastAsia="Times New Roman" w:hint="default"/>
        <w:b/>
      </w:rPr>
    </w:lvl>
    <w:lvl w:ilvl="7">
      <w:start w:val="1"/>
      <w:numFmt w:val="decimal"/>
      <w:lvlText w:val="%1.%2.%3.%4.%5.%6.%7.%8."/>
      <w:lvlJc w:val="left"/>
      <w:pPr>
        <w:ind w:left="5776" w:hanging="1800"/>
      </w:pPr>
      <w:rPr>
        <w:rFonts w:eastAsia="Times New Roman" w:hint="default"/>
        <w:b/>
      </w:rPr>
    </w:lvl>
    <w:lvl w:ilvl="8">
      <w:start w:val="1"/>
      <w:numFmt w:val="decimal"/>
      <w:lvlText w:val="%1.%2.%3.%4.%5.%6.%7.%8.%9."/>
      <w:lvlJc w:val="left"/>
      <w:pPr>
        <w:ind w:left="6344" w:hanging="1800"/>
      </w:pPr>
      <w:rPr>
        <w:rFonts w:eastAsia="Times New Roman" w:hint="default"/>
        <w:b/>
      </w:rPr>
    </w:lvl>
  </w:abstractNum>
  <w:abstractNum w:abstractNumId="6" w15:restartNumberingAfterBreak="0">
    <w:nsid w:val="32F056FA"/>
    <w:multiLevelType w:val="hybridMultilevel"/>
    <w:tmpl w:val="35F8C5BC"/>
    <w:lvl w:ilvl="0" w:tplc="E0825E7E">
      <w:start w:val="1"/>
      <w:numFmt w:val="bullet"/>
      <w:lvlText w:val=""/>
      <w:lvlJc w:val="left"/>
      <w:pPr>
        <w:ind w:left="720" w:hanging="360"/>
      </w:pPr>
      <w:rPr>
        <w:rFonts w:ascii="Symbol" w:hAnsi="Symbol" w:hint="default"/>
      </w:rPr>
    </w:lvl>
    <w:lvl w:ilvl="1" w:tplc="4E14D074" w:tentative="1">
      <w:start w:val="1"/>
      <w:numFmt w:val="bullet"/>
      <w:lvlText w:val="o"/>
      <w:lvlJc w:val="left"/>
      <w:pPr>
        <w:ind w:left="1440" w:hanging="360"/>
      </w:pPr>
      <w:rPr>
        <w:rFonts w:ascii="Courier New" w:hAnsi="Courier New" w:cs="Courier New" w:hint="default"/>
      </w:rPr>
    </w:lvl>
    <w:lvl w:ilvl="2" w:tplc="96F6061E" w:tentative="1">
      <w:start w:val="1"/>
      <w:numFmt w:val="bullet"/>
      <w:lvlText w:val=""/>
      <w:lvlJc w:val="left"/>
      <w:pPr>
        <w:ind w:left="2160" w:hanging="360"/>
      </w:pPr>
      <w:rPr>
        <w:rFonts w:ascii="Wingdings" w:hAnsi="Wingdings" w:hint="default"/>
      </w:rPr>
    </w:lvl>
    <w:lvl w:ilvl="3" w:tplc="17685E56" w:tentative="1">
      <w:start w:val="1"/>
      <w:numFmt w:val="bullet"/>
      <w:lvlText w:val=""/>
      <w:lvlJc w:val="left"/>
      <w:pPr>
        <w:ind w:left="2880" w:hanging="360"/>
      </w:pPr>
      <w:rPr>
        <w:rFonts w:ascii="Symbol" w:hAnsi="Symbol" w:hint="default"/>
      </w:rPr>
    </w:lvl>
    <w:lvl w:ilvl="4" w:tplc="70587E72" w:tentative="1">
      <w:start w:val="1"/>
      <w:numFmt w:val="bullet"/>
      <w:lvlText w:val="o"/>
      <w:lvlJc w:val="left"/>
      <w:pPr>
        <w:ind w:left="3600" w:hanging="360"/>
      </w:pPr>
      <w:rPr>
        <w:rFonts w:ascii="Courier New" w:hAnsi="Courier New" w:cs="Courier New" w:hint="default"/>
      </w:rPr>
    </w:lvl>
    <w:lvl w:ilvl="5" w:tplc="64F80A88" w:tentative="1">
      <w:start w:val="1"/>
      <w:numFmt w:val="bullet"/>
      <w:lvlText w:val=""/>
      <w:lvlJc w:val="left"/>
      <w:pPr>
        <w:ind w:left="4320" w:hanging="360"/>
      </w:pPr>
      <w:rPr>
        <w:rFonts w:ascii="Wingdings" w:hAnsi="Wingdings" w:hint="default"/>
      </w:rPr>
    </w:lvl>
    <w:lvl w:ilvl="6" w:tplc="7042FC78" w:tentative="1">
      <w:start w:val="1"/>
      <w:numFmt w:val="bullet"/>
      <w:lvlText w:val=""/>
      <w:lvlJc w:val="left"/>
      <w:pPr>
        <w:ind w:left="5040" w:hanging="360"/>
      </w:pPr>
      <w:rPr>
        <w:rFonts w:ascii="Symbol" w:hAnsi="Symbol" w:hint="default"/>
      </w:rPr>
    </w:lvl>
    <w:lvl w:ilvl="7" w:tplc="36D6F68E" w:tentative="1">
      <w:start w:val="1"/>
      <w:numFmt w:val="bullet"/>
      <w:lvlText w:val="o"/>
      <w:lvlJc w:val="left"/>
      <w:pPr>
        <w:ind w:left="5760" w:hanging="360"/>
      </w:pPr>
      <w:rPr>
        <w:rFonts w:ascii="Courier New" w:hAnsi="Courier New" w:cs="Courier New" w:hint="default"/>
      </w:rPr>
    </w:lvl>
    <w:lvl w:ilvl="8" w:tplc="54D4A438" w:tentative="1">
      <w:start w:val="1"/>
      <w:numFmt w:val="bullet"/>
      <w:lvlText w:val=""/>
      <w:lvlJc w:val="left"/>
      <w:pPr>
        <w:ind w:left="6480" w:hanging="360"/>
      </w:pPr>
      <w:rPr>
        <w:rFonts w:ascii="Wingdings" w:hAnsi="Wingdings" w:hint="default"/>
      </w:rPr>
    </w:lvl>
  </w:abstractNum>
  <w:abstractNum w:abstractNumId="7" w15:restartNumberingAfterBreak="0">
    <w:nsid w:val="39BC2114"/>
    <w:multiLevelType w:val="hybridMultilevel"/>
    <w:tmpl w:val="8752DE08"/>
    <w:lvl w:ilvl="0" w:tplc="3E9AFDD6">
      <w:start w:val="1"/>
      <w:numFmt w:val="bullet"/>
      <w:lvlText w:val="-"/>
      <w:lvlJc w:val="left"/>
      <w:pPr>
        <w:ind w:left="741" w:hanging="210"/>
      </w:pPr>
      <w:rPr>
        <w:rFonts w:ascii="Times New Roman" w:eastAsia="Calibri" w:hAnsi="Times New Roman" w:cs="Times New Roman" w:hint="default"/>
        <w:color w:val="404040"/>
        <w:spacing w:val="-10"/>
        <w:w w:val="100"/>
        <w:sz w:val="22"/>
        <w:szCs w:val="22"/>
      </w:rPr>
    </w:lvl>
    <w:lvl w:ilvl="1" w:tplc="86527476">
      <w:numFmt w:val="bullet"/>
      <w:lvlText w:val="•"/>
      <w:lvlJc w:val="left"/>
      <w:pPr>
        <w:ind w:left="1724" w:hanging="210"/>
      </w:pPr>
      <w:rPr>
        <w:rFonts w:hint="default"/>
      </w:rPr>
    </w:lvl>
    <w:lvl w:ilvl="2" w:tplc="4FB67CDC">
      <w:numFmt w:val="bullet"/>
      <w:lvlText w:val="•"/>
      <w:lvlJc w:val="left"/>
      <w:pPr>
        <w:ind w:left="2708" w:hanging="210"/>
      </w:pPr>
      <w:rPr>
        <w:rFonts w:hint="default"/>
      </w:rPr>
    </w:lvl>
    <w:lvl w:ilvl="3" w:tplc="6854FE74">
      <w:numFmt w:val="bullet"/>
      <w:lvlText w:val="•"/>
      <w:lvlJc w:val="left"/>
      <w:pPr>
        <w:ind w:left="3692" w:hanging="210"/>
      </w:pPr>
      <w:rPr>
        <w:rFonts w:hint="default"/>
      </w:rPr>
    </w:lvl>
    <w:lvl w:ilvl="4" w:tplc="5B7E85BE">
      <w:numFmt w:val="bullet"/>
      <w:lvlText w:val="•"/>
      <w:lvlJc w:val="left"/>
      <w:pPr>
        <w:ind w:left="4676" w:hanging="210"/>
      </w:pPr>
      <w:rPr>
        <w:rFonts w:hint="default"/>
      </w:rPr>
    </w:lvl>
    <w:lvl w:ilvl="5" w:tplc="6F28EF80">
      <w:numFmt w:val="bullet"/>
      <w:lvlText w:val="•"/>
      <w:lvlJc w:val="left"/>
      <w:pPr>
        <w:ind w:left="5660" w:hanging="210"/>
      </w:pPr>
      <w:rPr>
        <w:rFonts w:hint="default"/>
      </w:rPr>
    </w:lvl>
    <w:lvl w:ilvl="6" w:tplc="8898D342">
      <w:numFmt w:val="bullet"/>
      <w:lvlText w:val="•"/>
      <w:lvlJc w:val="left"/>
      <w:pPr>
        <w:ind w:left="6644" w:hanging="210"/>
      </w:pPr>
      <w:rPr>
        <w:rFonts w:hint="default"/>
      </w:rPr>
    </w:lvl>
    <w:lvl w:ilvl="7" w:tplc="1718745E">
      <w:numFmt w:val="bullet"/>
      <w:lvlText w:val="•"/>
      <w:lvlJc w:val="left"/>
      <w:pPr>
        <w:ind w:left="7628" w:hanging="210"/>
      </w:pPr>
      <w:rPr>
        <w:rFonts w:hint="default"/>
      </w:rPr>
    </w:lvl>
    <w:lvl w:ilvl="8" w:tplc="B1A45F22">
      <w:numFmt w:val="bullet"/>
      <w:lvlText w:val="•"/>
      <w:lvlJc w:val="left"/>
      <w:pPr>
        <w:ind w:left="8612" w:hanging="210"/>
      </w:pPr>
      <w:rPr>
        <w:rFonts w:hint="default"/>
      </w:rPr>
    </w:lvl>
  </w:abstractNum>
  <w:abstractNum w:abstractNumId="8" w15:restartNumberingAfterBreak="0">
    <w:nsid w:val="447913CB"/>
    <w:multiLevelType w:val="multilevel"/>
    <w:tmpl w:val="1E7AA728"/>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5B2968"/>
    <w:multiLevelType w:val="multilevel"/>
    <w:tmpl w:val="7A10486A"/>
    <w:lvl w:ilvl="0">
      <w:start w:val="8"/>
      <w:numFmt w:val="decimal"/>
      <w:lvlText w:val="%1"/>
      <w:lvlJc w:val="left"/>
      <w:pPr>
        <w:ind w:left="360" w:hanging="360"/>
      </w:pPr>
      <w:rPr>
        <w:rFonts w:eastAsia="Times New Roman" w:hint="default"/>
        <w:b/>
      </w:rPr>
    </w:lvl>
    <w:lvl w:ilvl="1">
      <w:start w:val="1"/>
      <w:numFmt w:val="decimal"/>
      <w:lvlText w:val="%1.%2"/>
      <w:lvlJc w:val="left"/>
      <w:pPr>
        <w:ind w:left="928" w:hanging="360"/>
      </w:pPr>
      <w:rPr>
        <w:rFonts w:eastAsia="Times New Roman" w:hint="default"/>
        <w:b/>
      </w:rPr>
    </w:lvl>
    <w:lvl w:ilvl="2">
      <w:start w:val="1"/>
      <w:numFmt w:val="decimal"/>
      <w:lvlText w:val="%1.%2.%3"/>
      <w:lvlJc w:val="left"/>
      <w:pPr>
        <w:ind w:left="1856" w:hanging="720"/>
      </w:pPr>
      <w:rPr>
        <w:rFonts w:eastAsia="Times New Roman" w:hint="default"/>
        <w:b/>
      </w:rPr>
    </w:lvl>
    <w:lvl w:ilvl="3">
      <w:start w:val="1"/>
      <w:numFmt w:val="decimal"/>
      <w:lvlText w:val="%1.%2.%3.%4"/>
      <w:lvlJc w:val="left"/>
      <w:pPr>
        <w:ind w:left="2424" w:hanging="720"/>
      </w:pPr>
      <w:rPr>
        <w:rFonts w:eastAsia="Times New Roman" w:hint="default"/>
        <w:b/>
      </w:rPr>
    </w:lvl>
    <w:lvl w:ilvl="4">
      <w:start w:val="1"/>
      <w:numFmt w:val="decimal"/>
      <w:lvlText w:val="%1.%2.%3.%4.%5"/>
      <w:lvlJc w:val="left"/>
      <w:pPr>
        <w:ind w:left="3352" w:hanging="1080"/>
      </w:pPr>
      <w:rPr>
        <w:rFonts w:eastAsia="Times New Roman" w:hint="default"/>
        <w:b/>
      </w:rPr>
    </w:lvl>
    <w:lvl w:ilvl="5">
      <w:start w:val="1"/>
      <w:numFmt w:val="decimal"/>
      <w:lvlText w:val="%1.%2.%3.%4.%5.%6"/>
      <w:lvlJc w:val="left"/>
      <w:pPr>
        <w:ind w:left="3920" w:hanging="1080"/>
      </w:pPr>
      <w:rPr>
        <w:rFonts w:eastAsia="Times New Roman" w:hint="default"/>
        <w:b/>
      </w:rPr>
    </w:lvl>
    <w:lvl w:ilvl="6">
      <w:start w:val="1"/>
      <w:numFmt w:val="decimal"/>
      <w:lvlText w:val="%1.%2.%3.%4.%5.%6.%7"/>
      <w:lvlJc w:val="left"/>
      <w:pPr>
        <w:ind w:left="4848" w:hanging="1440"/>
      </w:pPr>
      <w:rPr>
        <w:rFonts w:eastAsia="Times New Roman" w:hint="default"/>
        <w:b/>
      </w:rPr>
    </w:lvl>
    <w:lvl w:ilvl="7">
      <w:start w:val="1"/>
      <w:numFmt w:val="decimal"/>
      <w:lvlText w:val="%1.%2.%3.%4.%5.%6.%7.%8"/>
      <w:lvlJc w:val="left"/>
      <w:pPr>
        <w:ind w:left="5416" w:hanging="1440"/>
      </w:pPr>
      <w:rPr>
        <w:rFonts w:eastAsia="Times New Roman" w:hint="default"/>
        <w:b/>
      </w:rPr>
    </w:lvl>
    <w:lvl w:ilvl="8">
      <w:start w:val="1"/>
      <w:numFmt w:val="decimal"/>
      <w:lvlText w:val="%1.%2.%3.%4.%5.%6.%7.%8.%9"/>
      <w:lvlJc w:val="left"/>
      <w:pPr>
        <w:ind w:left="6344" w:hanging="1800"/>
      </w:pPr>
      <w:rPr>
        <w:rFonts w:eastAsia="Times New Roman" w:hint="default"/>
        <w:b/>
      </w:rPr>
    </w:lvl>
  </w:abstractNum>
  <w:abstractNum w:abstractNumId="10" w15:restartNumberingAfterBreak="0">
    <w:nsid w:val="5B2732D9"/>
    <w:multiLevelType w:val="hybridMultilevel"/>
    <w:tmpl w:val="1E68CFF6"/>
    <w:lvl w:ilvl="0" w:tplc="91AAB5D4">
      <w:start w:val="3"/>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62BC2"/>
    <w:multiLevelType w:val="hybridMultilevel"/>
    <w:tmpl w:val="8BEA39AA"/>
    <w:lvl w:ilvl="0" w:tplc="E0825E7E">
      <w:start w:val="1"/>
      <w:numFmt w:val="decimal"/>
      <w:lvlText w:val="[%1]"/>
      <w:lvlJc w:val="left"/>
      <w:pPr>
        <w:ind w:left="720" w:hanging="360"/>
      </w:pPr>
      <w:rPr>
        <w:rFonts w:ascii="Times New Roman" w:eastAsia="Arial" w:hAnsi="Times New Roman" w:cs="Times New Roman" w:hint="default"/>
        <w:b w:val="0"/>
        <w:color w:val="auto"/>
        <w:sz w:val="26"/>
        <w:szCs w:val="26"/>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7CF338D3"/>
    <w:multiLevelType w:val="multilevel"/>
    <w:tmpl w:val="197A9BD4"/>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2"/>
  </w:num>
  <w:num w:numId="4">
    <w:abstractNumId w:val="11"/>
  </w:num>
  <w:num w:numId="5">
    <w:abstractNumId w:val="3"/>
  </w:num>
  <w:num w:numId="6">
    <w:abstractNumId w:val="6"/>
  </w:num>
  <w:num w:numId="7">
    <w:abstractNumId w:val="1"/>
  </w:num>
  <w:num w:numId="8">
    <w:abstractNumId w:val="8"/>
  </w:num>
  <w:num w:numId="9">
    <w:abstractNumId w:val="7"/>
  </w:num>
  <w:num w:numId="10">
    <w:abstractNumId w:val="10"/>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F6"/>
    <w:rsid w:val="000D3558"/>
    <w:rsid w:val="000D3DA8"/>
    <w:rsid w:val="000F3207"/>
    <w:rsid w:val="001665B0"/>
    <w:rsid w:val="001A17E4"/>
    <w:rsid w:val="001F14CB"/>
    <w:rsid w:val="001F42B6"/>
    <w:rsid w:val="00253F9B"/>
    <w:rsid w:val="002E6062"/>
    <w:rsid w:val="00317456"/>
    <w:rsid w:val="003459E6"/>
    <w:rsid w:val="003909F6"/>
    <w:rsid w:val="003A7D43"/>
    <w:rsid w:val="00450628"/>
    <w:rsid w:val="004A492B"/>
    <w:rsid w:val="004B0B2C"/>
    <w:rsid w:val="004D2958"/>
    <w:rsid w:val="004D3A2C"/>
    <w:rsid w:val="005044DE"/>
    <w:rsid w:val="005B7454"/>
    <w:rsid w:val="005C6346"/>
    <w:rsid w:val="005D05EF"/>
    <w:rsid w:val="005E118B"/>
    <w:rsid w:val="006152CB"/>
    <w:rsid w:val="00621BE8"/>
    <w:rsid w:val="00693289"/>
    <w:rsid w:val="006F4997"/>
    <w:rsid w:val="007469E0"/>
    <w:rsid w:val="007775F1"/>
    <w:rsid w:val="007A6032"/>
    <w:rsid w:val="007D65C5"/>
    <w:rsid w:val="007F3E81"/>
    <w:rsid w:val="00834014"/>
    <w:rsid w:val="00847F63"/>
    <w:rsid w:val="00886D84"/>
    <w:rsid w:val="008952A0"/>
    <w:rsid w:val="008A713A"/>
    <w:rsid w:val="008D61F1"/>
    <w:rsid w:val="00913F7D"/>
    <w:rsid w:val="009D4C40"/>
    <w:rsid w:val="00A228D0"/>
    <w:rsid w:val="00A80B1B"/>
    <w:rsid w:val="00AA27F7"/>
    <w:rsid w:val="00BA16D9"/>
    <w:rsid w:val="00BC30BE"/>
    <w:rsid w:val="00BD6943"/>
    <w:rsid w:val="00C24FAF"/>
    <w:rsid w:val="00C3521B"/>
    <w:rsid w:val="00C57E78"/>
    <w:rsid w:val="00C70FE5"/>
    <w:rsid w:val="00C7211B"/>
    <w:rsid w:val="00CC7D97"/>
    <w:rsid w:val="00CF7477"/>
    <w:rsid w:val="00D00947"/>
    <w:rsid w:val="00D13C3A"/>
    <w:rsid w:val="00D3023B"/>
    <w:rsid w:val="00D310B0"/>
    <w:rsid w:val="00DA1B8E"/>
    <w:rsid w:val="00E14FAF"/>
    <w:rsid w:val="00E43AF6"/>
    <w:rsid w:val="00E613CB"/>
    <w:rsid w:val="00E7411E"/>
    <w:rsid w:val="00E975A4"/>
    <w:rsid w:val="00ED703A"/>
    <w:rsid w:val="00F4265E"/>
    <w:rsid w:val="00FA17E6"/>
    <w:rsid w:val="00FE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CE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F6"/>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909F6"/>
    <w:pPr>
      <w:ind w:left="720"/>
      <w:contextualSpacing/>
    </w:pPr>
  </w:style>
  <w:style w:type="character" w:styleId="PlaceholderText">
    <w:name w:val="Placeholder Text"/>
    <w:uiPriority w:val="99"/>
    <w:semiHidden/>
    <w:rsid w:val="003909F6"/>
    <w:rPr>
      <w:color w:val="808080"/>
    </w:rPr>
  </w:style>
  <w:style w:type="character" w:customStyle="1" w:styleId="ListParagraphChar">
    <w:name w:val="List Paragraph Char"/>
    <w:link w:val="ListParagraph"/>
    <w:uiPriority w:val="34"/>
    <w:qFormat/>
    <w:locked/>
    <w:rsid w:val="003909F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E6062"/>
    <w:rPr>
      <w:rFonts w:ascii="Tahoma" w:hAnsi="Tahoma" w:cs="Tahoma"/>
      <w:sz w:val="16"/>
      <w:szCs w:val="16"/>
    </w:rPr>
  </w:style>
  <w:style w:type="character" w:customStyle="1" w:styleId="BalloonTextChar">
    <w:name w:val="Balloon Text Char"/>
    <w:basedOn w:val="DefaultParagraphFont"/>
    <w:link w:val="BalloonText"/>
    <w:uiPriority w:val="99"/>
    <w:semiHidden/>
    <w:rsid w:val="002E6062"/>
    <w:rPr>
      <w:rFonts w:ascii="Tahoma" w:eastAsia="Times New Roman" w:hAnsi="Tahoma" w:cs="Tahoma"/>
      <w:sz w:val="16"/>
      <w:szCs w:val="16"/>
    </w:rPr>
  </w:style>
  <w:style w:type="paragraph" w:styleId="NormalWeb">
    <w:name w:val="Normal (Web)"/>
    <w:basedOn w:val="Normal"/>
    <w:uiPriority w:val="99"/>
    <w:unhideWhenUsed/>
    <w:rsid w:val="00D13C3A"/>
    <w:pPr>
      <w:widowControl/>
      <w:autoSpaceDE/>
      <w:autoSpaceDN/>
      <w:adjustRightInd/>
      <w:spacing w:before="100" w:beforeAutospacing="1" w:after="100" w:afterAutospacing="1"/>
    </w:pPr>
  </w:style>
  <w:style w:type="character" w:customStyle="1" w:styleId="ColorfulList-Accent1Char">
    <w:name w:val="Colorful List - Accent 1 Char"/>
    <w:link w:val="ColorfulList-Accent1"/>
    <w:uiPriority w:val="34"/>
    <w:qFormat/>
    <w:locked/>
    <w:rsid w:val="00D13C3A"/>
    <w:rPr>
      <w:rFonts w:ascii="Times New Roman" w:eastAsia="Times New Roman" w:hAnsi="Times New Roman" w:cs="Times New Roman"/>
    </w:rPr>
  </w:style>
  <w:style w:type="table" w:styleId="ColorfulList-Accent1">
    <w:name w:val="Colorful List Accent 1"/>
    <w:basedOn w:val="TableNormal"/>
    <w:link w:val="ColorfulList-Accent1Char"/>
    <w:uiPriority w:val="34"/>
    <w:rsid w:val="00D13C3A"/>
    <w:rPr>
      <w:rFonts w:ascii="Times New Roman" w:eastAsia="Times New Roman" w:hAnsi="Times New Roman" w:cs="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DocumentMap">
    <w:name w:val="Document Map"/>
    <w:basedOn w:val="Normal"/>
    <w:link w:val="DocumentMapChar"/>
    <w:uiPriority w:val="99"/>
    <w:semiHidden/>
    <w:unhideWhenUsed/>
    <w:rsid w:val="00BD6943"/>
    <w:rPr>
      <w:rFonts w:ascii="Helvetica" w:hAnsi="Helvetica"/>
    </w:rPr>
  </w:style>
  <w:style w:type="character" w:customStyle="1" w:styleId="DocumentMapChar">
    <w:name w:val="Document Map Char"/>
    <w:basedOn w:val="DefaultParagraphFont"/>
    <w:link w:val="DocumentMap"/>
    <w:uiPriority w:val="99"/>
    <w:semiHidden/>
    <w:rsid w:val="00BD6943"/>
    <w:rPr>
      <w:rFonts w:ascii="Helvetica" w:eastAsia="Times New Roman" w:hAnsi="Helvetic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1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009A-90AC-4296-ADD0-D77C2C4C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 Nguyen</dc:creator>
  <cp:lastModifiedBy>User</cp:lastModifiedBy>
  <cp:revision>8</cp:revision>
  <cp:lastPrinted>2020-05-18T09:38:00Z</cp:lastPrinted>
  <dcterms:created xsi:type="dcterms:W3CDTF">2019-11-28T02:33:00Z</dcterms:created>
  <dcterms:modified xsi:type="dcterms:W3CDTF">2020-05-18T09:38:00Z</dcterms:modified>
</cp:coreProperties>
</file>