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69" w:rsidRPr="007165E0" w:rsidRDefault="00B5230B" w:rsidP="004B0EAE">
      <w:pPr>
        <w:shd w:val="clear" w:color="auto" w:fill="FFFFFF"/>
        <w:tabs>
          <w:tab w:val="center" w:pos="2410"/>
          <w:tab w:val="center" w:pos="7938"/>
        </w:tabs>
        <w:spacing w:after="0" w:line="300" w:lineRule="atLeast"/>
        <w:jc w:val="both"/>
        <w:rPr>
          <w:rFonts w:eastAsia="Times New Roman"/>
          <w:b/>
          <w:color w:val="000000"/>
          <w:szCs w:val="26"/>
        </w:rPr>
      </w:pPr>
      <w:r>
        <w:rPr>
          <w:rFonts w:eastAsia="Times New Roman"/>
          <w:color w:val="000000"/>
          <w:szCs w:val="26"/>
        </w:rPr>
        <w:tab/>
      </w:r>
      <w:r w:rsidRPr="007165E0">
        <w:rPr>
          <w:rFonts w:eastAsia="Times New Roman"/>
          <w:color w:val="000000"/>
          <w:szCs w:val="26"/>
        </w:rPr>
        <w:t xml:space="preserve">THÀNH ĐOÀN TP. HỒ CHÍ MINH </w:t>
      </w:r>
      <w:r w:rsidRPr="007165E0">
        <w:rPr>
          <w:rFonts w:eastAsia="Times New Roman"/>
          <w:color w:val="000000"/>
          <w:szCs w:val="26"/>
        </w:rPr>
        <w:tab/>
      </w:r>
      <w:r w:rsidRPr="007165E0">
        <w:rPr>
          <w:rFonts w:eastAsia="Times New Roman"/>
          <w:b/>
          <w:color w:val="000000"/>
          <w:szCs w:val="26"/>
        </w:rPr>
        <w:t>ĐOÀN TNCS HỒ CHÍ MINH</w:t>
      </w:r>
    </w:p>
    <w:p w:rsidR="004B0EAE" w:rsidRPr="007165E0" w:rsidRDefault="004B0EAE" w:rsidP="004B0EAE">
      <w:pPr>
        <w:shd w:val="clear" w:color="auto" w:fill="FFFFFF"/>
        <w:tabs>
          <w:tab w:val="center" w:pos="2410"/>
        </w:tabs>
        <w:spacing w:after="0" w:line="300" w:lineRule="atLeast"/>
        <w:jc w:val="both"/>
        <w:rPr>
          <w:rFonts w:eastAsia="Times New Roman"/>
          <w:b/>
          <w:color w:val="000000"/>
          <w:szCs w:val="26"/>
        </w:rPr>
      </w:pPr>
      <w:r w:rsidRPr="007165E0">
        <w:rPr>
          <w:rFonts w:eastAsia="Times New Roman"/>
          <w:b/>
          <w:bCs/>
          <w:noProof/>
          <w:color w:val="000000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BCC48" wp14:editId="41C89390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</wp:posOffset>
                </wp:positionV>
                <wp:extent cx="2124075" cy="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5pt;margin-top:1.5pt;width:1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nqHA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" strokeweight="1.25pt"/>
            </w:pict>
          </mc:Fallback>
        </mc:AlternateContent>
      </w:r>
      <w:r w:rsidR="00771B69" w:rsidRPr="007165E0">
        <w:rPr>
          <w:rFonts w:eastAsia="Times New Roman"/>
          <w:b/>
          <w:bCs/>
          <w:color w:val="000000"/>
          <w:szCs w:val="26"/>
        </w:rPr>
        <w:tab/>
      </w:r>
      <w:r w:rsidR="00771B69" w:rsidRPr="007165E0">
        <w:rPr>
          <w:rFonts w:eastAsia="Times New Roman"/>
          <w:b/>
          <w:color w:val="000000"/>
          <w:szCs w:val="26"/>
        </w:rPr>
        <w:t xml:space="preserve">BCH </w:t>
      </w:r>
      <w:r w:rsidR="007165E0" w:rsidRPr="007165E0">
        <w:rPr>
          <w:rFonts w:eastAsia="Times New Roman"/>
          <w:b/>
          <w:color w:val="000000"/>
          <w:szCs w:val="26"/>
        </w:rPr>
        <w:t xml:space="preserve">ĐOÀN </w:t>
      </w:r>
      <w:r w:rsidR="00771B69" w:rsidRPr="007165E0">
        <w:rPr>
          <w:rFonts w:eastAsia="Times New Roman"/>
          <w:b/>
          <w:color w:val="000000"/>
          <w:szCs w:val="26"/>
        </w:rPr>
        <w:t>TRƯỜNG ĐẠI HỌC MỞ</w:t>
      </w:r>
    </w:p>
    <w:p w:rsidR="00771B69" w:rsidRPr="007165E0" w:rsidRDefault="004B0EAE" w:rsidP="004B0EAE">
      <w:pPr>
        <w:shd w:val="clear" w:color="auto" w:fill="FFFFFF"/>
        <w:tabs>
          <w:tab w:val="center" w:pos="2410"/>
        </w:tabs>
        <w:spacing w:after="0" w:line="300" w:lineRule="atLeast"/>
        <w:jc w:val="both"/>
        <w:rPr>
          <w:rFonts w:eastAsia="Times New Roman"/>
          <w:b/>
          <w:color w:val="000000"/>
          <w:szCs w:val="26"/>
        </w:rPr>
      </w:pPr>
      <w:r w:rsidRPr="007165E0">
        <w:rPr>
          <w:rFonts w:eastAsia="Times New Roman"/>
          <w:b/>
          <w:color w:val="000000"/>
          <w:szCs w:val="26"/>
        </w:rPr>
        <w:tab/>
        <w:t>THÀNH PHỐ HỒ CHÍ MINH</w:t>
      </w:r>
    </w:p>
    <w:p w:rsidR="00FD5D38" w:rsidRPr="007165E0" w:rsidRDefault="00FD5D38" w:rsidP="004B0EAE">
      <w:pPr>
        <w:shd w:val="clear" w:color="auto" w:fill="FFFFFF"/>
        <w:tabs>
          <w:tab w:val="center" w:pos="2410"/>
        </w:tabs>
        <w:spacing w:after="0" w:line="300" w:lineRule="atLeast"/>
        <w:jc w:val="both"/>
        <w:rPr>
          <w:rFonts w:eastAsia="Times New Roman"/>
          <w:b/>
          <w:color w:val="000000"/>
          <w:szCs w:val="26"/>
        </w:rPr>
      </w:pPr>
      <w:r w:rsidRPr="007165E0">
        <w:rPr>
          <w:rFonts w:eastAsia="Times New Roman"/>
          <w:b/>
          <w:color w:val="000000"/>
          <w:szCs w:val="26"/>
        </w:rPr>
        <w:tab/>
        <w:t>***</w:t>
      </w:r>
    </w:p>
    <w:p w:rsidR="00FD5D38" w:rsidRPr="007165E0" w:rsidRDefault="00FD5D38" w:rsidP="004B0EAE">
      <w:pPr>
        <w:shd w:val="clear" w:color="auto" w:fill="FFFFFF"/>
        <w:tabs>
          <w:tab w:val="center" w:pos="2410"/>
          <w:tab w:val="right" w:pos="9639"/>
        </w:tabs>
        <w:spacing w:after="0" w:line="300" w:lineRule="atLeast"/>
        <w:jc w:val="center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ab/>
      </w:r>
      <w:r w:rsidR="00557738" w:rsidRPr="007165E0">
        <w:rPr>
          <w:rFonts w:eastAsia="Times New Roman"/>
          <w:color w:val="000000"/>
          <w:szCs w:val="26"/>
        </w:rPr>
        <w:t>Số:</w:t>
      </w:r>
      <w:r w:rsidR="00E8548C">
        <w:rPr>
          <w:rFonts w:eastAsia="Times New Roman"/>
          <w:color w:val="000000"/>
          <w:szCs w:val="26"/>
        </w:rPr>
        <w:t xml:space="preserve"> </w:t>
      </w:r>
      <w:r w:rsidR="00171637">
        <w:rPr>
          <w:rFonts w:eastAsia="Times New Roman"/>
          <w:color w:val="000000"/>
          <w:szCs w:val="26"/>
        </w:rPr>
        <w:t>01</w:t>
      </w:r>
      <w:r w:rsidR="00B5230B" w:rsidRPr="007165E0">
        <w:rPr>
          <w:rFonts w:eastAsia="Times New Roman"/>
          <w:color w:val="000000"/>
          <w:szCs w:val="26"/>
        </w:rPr>
        <w:t>-TB/ĐTN</w:t>
      </w:r>
      <w:r w:rsidRPr="007165E0">
        <w:rPr>
          <w:rFonts w:eastAsia="Times New Roman"/>
          <w:i/>
          <w:iCs/>
          <w:color w:val="000000"/>
          <w:szCs w:val="26"/>
        </w:rPr>
        <w:t xml:space="preserve"> </w:t>
      </w:r>
      <w:r w:rsidRPr="007165E0">
        <w:rPr>
          <w:rFonts w:eastAsia="Times New Roman"/>
          <w:i/>
          <w:iCs/>
          <w:color w:val="000000"/>
          <w:szCs w:val="26"/>
        </w:rPr>
        <w:tab/>
        <w:t xml:space="preserve">Tp. Hồ Chí Minh, ngày </w:t>
      </w:r>
      <w:r w:rsidR="0001662E">
        <w:rPr>
          <w:rFonts w:eastAsia="Times New Roman"/>
          <w:i/>
          <w:iCs/>
          <w:color w:val="000000"/>
          <w:szCs w:val="26"/>
        </w:rPr>
        <w:t>30</w:t>
      </w:r>
      <w:r w:rsidR="007348F0" w:rsidRPr="007165E0">
        <w:rPr>
          <w:rFonts w:eastAsia="Times New Roman"/>
          <w:i/>
          <w:iCs/>
          <w:color w:val="000000"/>
          <w:szCs w:val="26"/>
        </w:rPr>
        <w:t xml:space="preserve"> </w:t>
      </w:r>
      <w:r w:rsidRPr="007165E0">
        <w:rPr>
          <w:rFonts w:eastAsia="Times New Roman"/>
          <w:i/>
          <w:iCs/>
          <w:color w:val="000000"/>
          <w:szCs w:val="26"/>
        </w:rPr>
        <w:t xml:space="preserve">tháng </w:t>
      </w:r>
      <w:r w:rsidR="00171637">
        <w:rPr>
          <w:rFonts w:eastAsia="Times New Roman"/>
          <w:i/>
          <w:iCs/>
          <w:color w:val="000000"/>
          <w:szCs w:val="26"/>
        </w:rPr>
        <w:t>7 năm 2019</w:t>
      </w:r>
    </w:p>
    <w:p w:rsidR="00771B69" w:rsidRPr="007165E0" w:rsidRDefault="00771B69" w:rsidP="007165E0">
      <w:pPr>
        <w:shd w:val="clear" w:color="auto" w:fill="FFFFFF"/>
        <w:spacing w:after="0" w:line="360" w:lineRule="auto"/>
        <w:rPr>
          <w:rFonts w:eastAsia="Times New Roman"/>
          <w:color w:val="000000"/>
          <w:szCs w:val="26"/>
        </w:rPr>
      </w:pPr>
    </w:p>
    <w:p w:rsidR="00771B69" w:rsidRPr="007165E0" w:rsidRDefault="00771B69" w:rsidP="007165E0">
      <w:pPr>
        <w:shd w:val="clear" w:color="auto" w:fill="FFFFFF"/>
        <w:spacing w:after="0"/>
        <w:jc w:val="center"/>
        <w:rPr>
          <w:rFonts w:eastAsia="Times New Roman"/>
          <w:color w:val="000000"/>
          <w:sz w:val="32"/>
          <w:szCs w:val="26"/>
        </w:rPr>
      </w:pPr>
      <w:r w:rsidRPr="007165E0">
        <w:rPr>
          <w:rFonts w:eastAsia="Times New Roman"/>
          <w:b/>
          <w:bCs/>
          <w:color w:val="000000"/>
          <w:sz w:val="32"/>
          <w:szCs w:val="26"/>
        </w:rPr>
        <w:t>THÔNG BÁO</w:t>
      </w:r>
    </w:p>
    <w:p w:rsidR="00771B69" w:rsidRPr="007165E0" w:rsidRDefault="00771B69" w:rsidP="00482B48">
      <w:pPr>
        <w:shd w:val="clear" w:color="auto" w:fill="FFFFFF"/>
        <w:spacing w:after="0" w:line="300" w:lineRule="atLeast"/>
        <w:jc w:val="center"/>
        <w:rPr>
          <w:rFonts w:eastAsia="Times New Roman"/>
          <w:b/>
          <w:bCs/>
          <w:color w:val="000000"/>
          <w:szCs w:val="26"/>
        </w:rPr>
      </w:pPr>
      <w:r w:rsidRPr="007165E0">
        <w:rPr>
          <w:rFonts w:eastAsia="Times New Roman"/>
          <w:b/>
          <w:bCs/>
          <w:color w:val="000000"/>
          <w:sz w:val="28"/>
          <w:szCs w:val="26"/>
        </w:rPr>
        <w:t xml:space="preserve">V/v Bình xét Đoàn viên ưu tú </w:t>
      </w:r>
      <w:r w:rsidR="00171637">
        <w:rPr>
          <w:rFonts w:eastAsia="Times New Roman"/>
          <w:b/>
          <w:bCs/>
          <w:color w:val="000000"/>
          <w:sz w:val="28"/>
          <w:szCs w:val="26"/>
        </w:rPr>
        <w:t>năm học 2018 – 2019 – Đợt 1</w:t>
      </w:r>
    </w:p>
    <w:p w:rsidR="004F7FF1" w:rsidRDefault="004F7FF1" w:rsidP="005A08FE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</w:p>
    <w:p w:rsidR="009D2F56" w:rsidRPr="007165E0" w:rsidRDefault="00771B69" w:rsidP="004F7FF1">
      <w:pPr>
        <w:shd w:val="clear" w:color="auto" w:fill="FFFFFF"/>
        <w:spacing w:after="0" w:line="360" w:lineRule="auto"/>
        <w:ind w:firstLine="357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 xml:space="preserve">Thực hiện chương trình </w:t>
      </w:r>
      <w:r w:rsidR="00B5230B" w:rsidRPr="007165E0">
        <w:rPr>
          <w:rFonts w:eastAsia="Times New Roman"/>
          <w:color w:val="000000"/>
          <w:szCs w:val="26"/>
        </w:rPr>
        <w:t>công tác Đoàn và phong trào Tha</w:t>
      </w:r>
      <w:r w:rsidR="00DB5AE1" w:rsidRPr="007165E0">
        <w:rPr>
          <w:rFonts w:eastAsia="Times New Roman"/>
          <w:color w:val="000000"/>
          <w:szCs w:val="26"/>
        </w:rPr>
        <w:t>nh niên</w:t>
      </w:r>
      <w:r w:rsidR="00843F3E" w:rsidRPr="007165E0">
        <w:rPr>
          <w:rFonts w:eastAsia="Times New Roman"/>
          <w:color w:val="000000"/>
          <w:szCs w:val="26"/>
        </w:rPr>
        <w:t xml:space="preserve"> trong</w:t>
      </w:r>
      <w:r w:rsidR="0011692B" w:rsidRPr="007165E0">
        <w:rPr>
          <w:rFonts w:eastAsia="Times New Roman"/>
          <w:color w:val="000000"/>
          <w:szCs w:val="26"/>
        </w:rPr>
        <w:t xml:space="preserve"> năm học</w:t>
      </w:r>
      <w:r w:rsidR="00DB5AE1" w:rsidRPr="007165E0">
        <w:rPr>
          <w:rFonts w:eastAsia="Times New Roman"/>
          <w:color w:val="000000"/>
          <w:szCs w:val="26"/>
        </w:rPr>
        <w:t>, nhằm</w:t>
      </w:r>
      <w:r w:rsidRPr="007165E0">
        <w:rPr>
          <w:rFonts w:eastAsia="Times New Roman"/>
          <w:color w:val="000000"/>
          <w:szCs w:val="26"/>
        </w:rPr>
        <w:t xml:space="preserve"> đẩy mạnh công tác phát triể</w:t>
      </w:r>
      <w:r w:rsidR="00B5230B" w:rsidRPr="007165E0">
        <w:rPr>
          <w:rFonts w:eastAsia="Times New Roman"/>
          <w:color w:val="000000"/>
          <w:szCs w:val="26"/>
        </w:rPr>
        <w:t>n Đảng trong Đoàn viên toàn trường</w:t>
      </w:r>
      <w:r w:rsidRPr="007165E0">
        <w:rPr>
          <w:rFonts w:eastAsia="Times New Roman"/>
          <w:color w:val="000000"/>
          <w:szCs w:val="26"/>
        </w:rPr>
        <w:t xml:space="preserve">, Ban </w:t>
      </w:r>
      <w:r w:rsidR="004E5A19" w:rsidRPr="007165E0">
        <w:rPr>
          <w:rFonts w:eastAsia="Times New Roman"/>
          <w:color w:val="000000"/>
          <w:szCs w:val="26"/>
        </w:rPr>
        <w:t>Thường vụ</w:t>
      </w:r>
      <w:r w:rsidRPr="007165E0">
        <w:rPr>
          <w:rFonts w:eastAsia="Times New Roman"/>
          <w:color w:val="000000"/>
          <w:szCs w:val="26"/>
        </w:rPr>
        <w:t xml:space="preserve"> Đoàn trường thông báo </w:t>
      </w:r>
      <w:r w:rsidR="00B5230B" w:rsidRPr="007165E0">
        <w:rPr>
          <w:rFonts w:eastAsia="Times New Roman"/>
          <w:color w:val="000000"/>
          <w:szCs w:val="26"/>
        </w:rPr>
        <w:t xml:space="preserve">đến các cơ sở Đoàn </w:t>
      </w:r>
      <w:r w:rsidRPr="007165E0">
        <w:rPr>
          <w:rFonts w:eastAsia="Times New Roman"/>
          <w:color w:val="000000"/>
          <w:szCs w:val="26"/>
        </w:rPr>
        <w:t>tiến hành bình chọn Đoàn viên</w:t>
      </w:r>
      <w:r w:rsidR="007165E0" w:rsidRPr="007165E0">
        <w:rPr>
          <w:rFonts w:eastAsia="Times New Roman"/>
          <w:color w:val="000000"/>
          <w:szCs w:val="26"/>
        </w:rPr>
        <w:t xml:space="preserve"> ưu tú năm học </w:t>
      </w:r>
      <w:r w:rsidR="00171637">
        <w:rPr>
          <w:rFonts w:eastAsia="Times New Roman"/>
          <w:color w:val="000000"/>
          <w:szCs w:val="26"/>
        </w:rPr>
        <w:t>2018 - 2019</w:t>
      </w:r>
      <w:r w:rsidRPr="007165E0">
        <w:rPr>
          <w:rFonts w:eastAsia="Times New Roman"/>
          <w:color w:val="000000"/>
          <w:szCs w:val="26"/>
        </w:rPr>
        <w:t xml:space="preserve"> </w:t>
      </w:r>
      <w:r w:rsidR="00DB5AE1" w:rsidRPr="007165E0">
        <w:rPr>
          <w:rFonts w:eastAsia="Times New Roman"/>
          <w:color w:val="000000"/>
          <w:szCs w:val="26"/>
        </w:rPr>
        <w:t xml:space="preserve">cụ thể </w:t>
      </w:r>
      <w:r w:rsidR="007165E0" w:rsidRPr="007165E0">
        <w:rPr>
          <w:rFonts w:eastAsia="Times New Roman"/>
          <w:color w:val="000000"/>
          <w:szCs w:val="26"/>
        </w:rPr>
        <w:t>như sau:</w:t>
      </w:r>
    </w:p>
    <w:p w:rsidR="00771B69" w:rsidRPr="00E8548C" w:rsidRDefault="00771B69" w:rsidP="00E8548C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567" w:hanging="210"/>
        <w:jc w:val="both"/>
        <w:rPr>
          <w:rFonts w:eastAsia="Times New Roman"/>
          <w:color w:val="000000"/>
          <w:szCs w:val="26"/>
        </w:rPr>
      </w:pPr>
      <w:r w:rsidRPr="00E8548C">
        <w:rPr>
          <w:rFonts w:eastAsia="Times New Roman"/>
          <w:b/>
          <w:bCs/>
          <w:color w:val="000000"/>
          <w:szCs w:val="26"/>
        </w:rPr>
        <w:t>ĐỐI TƯỢNG</w:t>
      </w:r>
      <w:r w:rsidR="00217354" w:rsidRPr="00E8548C">
        <w:rPr>
          <w:rFonts w:eastAsia="Times New Roman"/>
          <w:b/>
          <w:bCs/>
          <w:color w:val="000000"/>
          <w:szCs w:val="26"/>
        </w:rPr>
        <w:t xml:space="preserve"> – TIÊU CHUẨN</w:t>
      </w:r>
    </w:p>
    <w:p w:rsidR="00771B69" w:rsidRPr="00E8548C" w:rsidRDefault="00771B69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 w:rsidRPr="00E8548C">
        <w:rPr>
          <w:rFonts w:eastAsia="Times New Roman"/>
          <w:color w:val="000000"/>
          <w:szCs w:val="26"/>
        </w:rPr>
        <w:t xml:space="preserve">Đoàn viên </w:t>
      </w:r>
      <w:r w:rsidR="00217354" w:rsidRPr="00E8548C">
        <w:rPr>
          <w:rFonts w:eastAsia="Times New Roman"/>
          <w:color w:val="000000"/>
          <w:szCs w:val="26"/>
        </w:rPr>
        <w:t>được xếp loại xuất sắc</w:t>
      </w:r>
      <w:r w:rsidR="007165E0" w:rsidRPr="00E8548C">
        <w:rPr>
          <w:rFonts w:eastAsia="Times New Roman"/>
          <w:color w:val="000000"/>
          <w:szCs w:val="26"/>
        </w:rPr>
        <w:t xml:space="preserve"> trong</w:t>
      </w:r>
      <w:r w:rsidR="006C4A61" w:rsidRPr="00E8548C">
        <w:rPr>
          <w:rFonts w:eastAsia="Times New Roman"/>
          <w:color w:val="000000"/>
          <w:szCs w:val="26"/>
        </w:rPr>
        <w:t xml:space="preserve"> phân tích chất lượng Đoàn viên</w:t>
      </w:r>
      <w:r w:rsidRPr="00E8548C">
        <w:rPr>
          <w:rFonts w:eastAsia="Times New Roman"/>
          <w:color w:val="000000"/>
          <w:szCs w:val="26"/>
        </w:rPr>
        <w:t xml:space="preserve"> </w:t>
      </w:r>
      <w:r w:rsidR="00171637">
        <w:rPr>
          <w:rFonts w:eastAsia="Times New Roman"/>
          <w:color w:val="000000"/>
          <w:szCs w:val="26"/>
        </w:rPr>
        <w:t>năm học 2018 – 2019</w:t>
      </w:r>
      <w:r w:rsidR="00391398" w:rsidRPr="00E8548C">
        <w:rPr>
          <w:rFonts w:eastAsia="Times New Roman"/>
          <w:color w:val="000000"/>
          <w:szCs w:val="26"/>
        </w:rPr>
        <w:t xml:space="preserve">, </w:t>
      </w:r>
      <w:r w:rsidRPr="00E8548C">
        <w:rPr>
          <w:rFonts w:eastAsia="Times New Roman"/>
          <w:color w:val="000000"/>
          <w:szCs w:val="26"/>
        </w:rPr>
        <w:t>có đóng góp tích cực cho hoạt động Đoàn và phong trào Thanh niên</w:t>
      </w:r>
      <w:r w:rsidR="007348F0" w:rsidRPr="00E8548C">
        <w:rPr>
          <w:rFonts w:eastAsia="Times New Roman"/>
          <w:color w:val="000000"/>
          <w:szCs w:val="26"/>
        </w:rPr>
        <w:t>, có nguyện vọng được kết nạp vào Đảng cộng sản Việt Nam.</w:t>
      </w:r>
    </w:p>
    <w:p w:rsidR="00771B69" w:rsidRPr="00E8548C" w:rsidRDefault="00771B69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>Có lịch sử chính trị của bản thân và gia đình rõ ràng, có nhận thức đúng đắn về Đảng, kiên định</w:t>
      </w:r>
      <w:r w:rsidR="007348F0" w:rsidRPr="007165E0">
        <w:rPr>
          <w:rFonts w:eastAsia="Times New Roman"/>
          <w:color w:val="000000"/>
          <w:szCs w:val="26"/>
        </w:rPr>
        <w:t xml:space="preserve"> lý tưởng phấn đấu của bản thân</w:t>
      </w:r>
      <w:r w:rsidR="00E8548C">
        <w:rPr>
          <w:rFonts w:eastAsia="Times New Roman"/>
          <w:color w:val="000000"/>
          <w:szCs w:val="26"/>
        </w:rPr>
        <w:t>, c</w:t>
      </w:r>
      <w:r w:rsidRPr="00E8548C">
        <w:rPr>
          <w:rFonts w:eastAsia="Times New Roman"/>
          <w:color w:val="000000"/>
          <w:szCs w:val="26"/>
        </w:rPr>
        <w:t>ó vai trò và</w:t>
      </w:r>
      <w:r w:rsidR="001B5FFB" w:rsidRPr="00E8548C">
        <w:rPr>
          <w:rFonts w:eastAsia="Times New Roman"/>
          <w:color w:val="000000"/>
          <w:szCs w:val="26"/>
        </w:rPr>
        <w:t xml:space="preserve"> uy tín </w:t>
      </w:r>
      <w:r w:rsidRPr="00E8548C">
        <w:rPr>
          <w:rFonts w:eastAsia="Times New Roman"/>
          <w:color w:val="000000"/>
          <w:szCs w:val="26"/>
        </w:rPr>
        <w:t>tro</w:t>
      </w:r>
      <w:r w:rsidR="00134385" w:rsidRPr="00E8548C">
        <w:rPr>
          <w:rFonts w:eastAsia="Times New Roman"/>
          <w:color w:val="000000"/>
          <w:szCs w:val="26"/>
        </w:rPr>
        <w:t>ng tập thể Đoàn viên Thanh niên tại cơ sở</w:t>
      </w:r>
      <w:r w:rsidRPr="00E8548C">
        <w:rPr>
          <w:rFonts w:eastAsia="Times New Roman"/>
          <w:color w:val="000000"/>
          <w:szCs w:val="26"/>
        </w:rPr>
        <w:t>.</w:t>
      </w:r>
    </w:p>
    <w:p w:rsidR="00134385" w:rsidRPr="0001662E" w:rsidRDefault="00B147A5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 w:rsidRPr="0001662E">
        <w:rPr>
          <w:rFonts w:eastAsia="Times New Roman"/>
          <w:color w:val="000000"/>
          <w:szCs w:val="26"/>
        </w:rPr>
        <w:t>Điểm học tập tíc</w:t>
      </w:r>
      <w:r w:rsidR="007165E0" w:rsidRPr="0001662E">
        <w:rPr>
          <w:rFonts w:eastAsia="Times New Roman"/>
          <w:color w:val="000000"/>
          <w:szCs w:val="26"/>
        </w:rPr>
        <w:t>h lũy đến học kỳ II năm học</w:t>
      </w:r>
      <w:r w:rsidR="00E8548C" w:rsidRPr="0001662E">
        <w:rPr>
          <w:rFonts w:eastAsia="Times New Roman"/>
          <w:color w:val="000000"/>
          <w:szCs w:val="26"/>
        </w:rPr>
        <w:t xml:space="preserve"> </w:t>
      </w:r>
      <w:r w:rsidR="00171637" w:rsidRPr="0001662E">
        <w:rPr>
          <w:rFonts w:eastAsia="Times New Roman"/>
          <w:color w:val="000000"/>
          <w:szCs w:val="26"/>
        </w:rPr>
        <w:t>2018 – 2019</w:t>
      </w:r>
      <w:r w:rsidRPr="0001662E">
        <w:rPr>
          <w:rFonts w:eastAsia="Times New Roman"/>
          <w:color w:val="000000"/>
          <w:szCs w:val="26"/>
        </w:rPr>
        <w:t>:</w:t>
      </w:r>
    </w:p>
    <w:p w:rsidR="00B147A5" w:rsidRPr="0001662E" w:rsidRDefault="00867ED4" w:rsidP="007165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  <w:r w:rsidRPr="0001662E">
        <w:rPr>
          <w:rFonts w:eastAsia="Times New Roman"/>
          <w:color w:val="000000"/>
          <w:szCs w:val="26"/>
        </w:rPr>
        <w:t xml:space="preserve">Các Đoàn viên xuất sắc khối </w:t>
      </w:r>
      <w:r w:rsidR="00171637" w:rsidRPr="005A1493">
        <w:rPr>
          <w:rFonts w:eastAsia="Times New Roman"/>
          <w:b/>
          <w:color w:val="000000"/>
          <w:szCs w:val="26"/>
        </w:rPr>
        <w:t>ngành kinh tế và xã hội</w:t>
      </w:r>
      <w:r w:rsidR="00171637" w:rsidRPr="0001662E">
        <w:rPr>
          <w:rFonts w:eastAsia="Times New Roman"/>
          <w:color w:val="000000"/>
          <w:szCs w:val="26"/>
        </w:rPr>
        <w:t>: từ 7.0</w:t>
      </w:r>
      <w:r w:rsidR="0001662E" w:rsidRPr="0001662E">
        <w:rPr>
          <w:rFonts w:eastAsia="Times New Roman"/>
          <w:color w:val="000000"/>
          <w:szCs w:val="26"/>
        </w:rPr>
        <w:t xml:space="preserve"> điểm trở lên (hệ 10)</w:t>
      </w:r>
      <w:r w:rsidR="00171637" w:rsidRPr="0001662E">
        <w:rPr>
          <w:rFonts w:eastAsia="Times New Roman"/>
          <w:color w:val="000000"/>
          <w:szCs w:val="26"/>
        </w:rPr>
        <w:t xml:space="preserve"> hay</w:t>
      </w:r>
      <w:r w:rsidRPr="0001662E">
        <w:rPr>
          <w:rFonts w:eastAsia="Times New Roman"/>
          <w:color w:val="000000"/>
          <w:szCs w:val="26"/>
        </w:rPr>
        <w:t xml:space="preserve"> </w:t>
      </w:r>
      <w:r w:rsidR="00171637" w:rsidRPr="0001662E">
        <w:rPr>
          <w:rFonts w:eastAsia="Times New Roman"/>
          <w:color w:val="000000"/>
          <w:szCs w:val="26"/>
        </w:rPr>
        <w:t>2.5</w:t>
      </w:r>
      <w:r w:rsidR="0001662E" w:rsidRPr="0001662E">
        <w:rPr>
          <w:rFonts w:eastAsia="Times New Roman"/>
          <w:color w:val="000000"/>
          <w:szCs w:val="26"/>
        </w:rPr>
        <w:t xml:space="preserve"> điểm</w:t>
      </w:r>
      <w:r w:rsidR="00171637" w:rsidRPr="0001662E">
        <w:rPr>
          <w:rFonts w:eastAsia="Times New Roman"/>
          <w:color w:val="000000"/>
          <w:szCs w:val="26"/>
        </w:rPr>
        <w:t xml:space="preserve"> </w:t>
      </w:r>
      <w:r w:rsidRPr="0001662E">
        <w:rPr>
          <w:rFonts w:eastAsia="Times New Roman"/>
          <w:color w:val="000000"/>
          <w:szCs w:val="26"/>
        </w:rPr>
        <w:t>trở lên</w:t>
      </w:r>
      <w:r w:rsidR="0001662E" w:rsidRPr="0001662E">
        <w:rPr>
          <w:rFonts w:eastAsia="Times New Roman"/>
          <w:color w:val="000000"/>
          <w:szCs w:val="26"/>
        </w:rPr>
        <w:t xml:space="preserve"> (hệ 4).</w:t>
      </w:r>
    </w:p>
    <w:p w:rsidR="00867ED4" w:rsidRPr="0001662E" w:rsidRDefault="00867ED4" w:rsidP="007165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  <w:r w:rsidRPr="0001662E">
        <w:rPr>
          <w:rFonts w:eastAsia="Times New Roman"/>
          <w:color w:val="000000"/>
          <w:szCs w:val="26"/>
        </w:rPr>
        <w:t>Các Đoàn viên</w:t>
      </w:r>
      <w:r w:rsidR="007E45EB" w:rsidRPr="0001662E">
        <w:rPr>
          <w:rFonts w:eastAsia="Times New Roman"/>
          <w:color w:val="000000"/>
          <w:szCs w:val="26"/>
        </w:rPr>
        <w:t xml:space="preserve"> xuất sắc</w:t>
      </w:r>
      <w:r w:rsidRPr="0001662E">
        <w:rPr>
          <w:rFonts w:eastAsia="Times New Roman"/>
          <w:color w:val="000000"/>
          <w:szCs w:val="26"/>
        </w:rPr>
        <w:t xml:space="preserve"> khối </w:t>
      </w:r>
      <w:r w:rsidRPr="005A1493">
        <w:rPr>
          <w:rFonts w:eastAsia="Times New Roman"/>
          <w:b/>
          <w:color w:val="000000"/>
          <w:szCs w:val="26"/>
        </w:rPr>
        <w:t>ngành kỹ thuật</w:t>
      </w:r>
      <w:r w:rsidR="00CA0434" w:rsidRPr="0001662E">
        <w:rPr>
          <w:rFonts w:eastAsia="Times New Roman"/>
          <w:color w:val="000000"/>
          <w:szCs w:val="26"/>
        </w:rPr>
        <w:t xml:space="preserve">: </w:t>
      </w:r>
      <w:r w:rsidR="0001662E" w:rsidRPr="0001662E">
        <w:rPr>
          <w:rFonts w:eastAsia="Times New Roman"/>
          <w:color w:val="000000"/>
          <w:szCs w:val="26"/>
        </w:rPr>
        <w:t>từ 6.5 điểm trở lên (hệ 10) hay 2.0 điểm trở lên (hệ 4).</w:t>
      </w:r>
    </w:p>
    <w:p w:rsidR="004E5A19" w:rsidRPr="0001662E" w:rsidRDefault="005A1493" w:rsidP="007165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  <w:r w:rsidRPr="0001662E">
        <w:rPr>
          <w:rFonts w:eastAsia="Times New Roman"/>
          <w:color w:val="000000"/>
          <w:szCs w:val="26"/>
        </w:rPr>
        <w:t xml:space="preserve">Các Đoàn viên xuất sắc </w:t>
      </w:r>
      <w:r>
        <w:rPr>
          <w:rFonts w:eastAsia="Times New Roman"/>
          <w:color w:val="000000"/>
          <w:szCs w:val="26"/>
        </w:rPr>
        <w:t xml:space="preserve">là </w:t>
      </w:r>
      <w:r w:rsidR="00133580" w:rsidRPr="005A1493">
        <w:rPr>
          <w:rFonts w:eastAsia="Times New Roman"/>
          <w:b/>
          <w:color w:val="000000"/>
          <w:szCs w:val="26"/>
        </w:rPr>
        <w:t>Cán bộ Đoàn – Hội các cấp</w:t>
      </w:r>
      <w:r w:rsidR="00133580" w:rsidRPr="0001662E">
        <w:rPr>
          <w:rFonts w:eastAsia="Times New Roman"/>
          <w:color w:val="000000"/>
          <w:szCs w:val="26"/>
        </w:rPr>
        <w:t xml:space="preserve">: </w:t>
      </w:r>
      <w:r w:rsidR="0001662E" w:rsidRPr="0001662E">
        <w:rPr>
          <w:rFonts w:eastAsia="Times New Roman"/>
          <w:color w:val="000000"/>
          <w:szCs w:val="26"/>
        </w:rPr>
        <w:t>từ 6.5 điểm trở lên (hệ 10) hay 2.0 điểm trở lên (hệ 4).</w:t>
      </w:r>
    </w:p>
    <w:p w:rsidR="004F7FF1" w:rsidRDefault="004F7FF1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 w:rsidRPr="0001662E">
        <w:rPr>
          <w:rFonts w:eastAsia="Times New Roman"/>
          <w:color w:val="000000"/>
          <w:szCs w:val="26"/>
        </w:rPr>
        <w:t xml:space="preserve">Điểm </w:t>
      </w:r>
      <w:r w:rsidRPr="005A1493">
        <w:rPr>
          <w:rFonts w:eastAsia="Times New Roman"/>
          <w:b/>
          <w:color w:val="000000"/>
          <w:szCs w:val="26"/>
        </w:rPr>
        <w:t>rèn luyện</w:t>
      </w:r>
      <w:r w:rsidRPr="0001662E">
        <w:rPr>
          <w:rFonts w:eastAsia="Times New Roman"/>
          <w:color w:val="000000"/>
          <w:szCs w:val="26"/>
        </w:rPr>
        <w:t xml:space="preserve"> sinh viên tích lũy đến </w:t>
      </w:r>
      <w:r w:rsidR="00171637" w:rsidRPr="0001662E">
        <w:rPr>
          <w:rFonts w:eastAsia="Times New Roman"/>
          <w:color w:val="000000"/>
          <w:szCs w:val="26"/>
        </w:rPr>
        <w:t>hiện tại</w:t>
      </w:r>
      <w:r w:rsidRPr="0001662E">
        <w:rPr>
          <w:rFonts w:eastAsia="Times New Roman"/>
          <w:color w:val="000000"/>
          <w:szCs w:val="26"/>
        </w:rPr>
        <w:t>: 80 trở lên.</w:t>
      </w:r>
    </w:p>
    <w:p w:rsidR="00482B48" w:rsidRPr="007165E0" w:rsidRDefault="00E8548C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Đối với Đoàn viên Chi đ</w:t>
      </w:r>
      <w:r w:rsidR="007165E0" w:rsidRPr="007165E0">
        <w:rPr>
          <w:rFonts w:eastAsia="Times New Roman"/>
          <w:color w:val="000000"/>
          <w:szCs w:val="26"/>
        </w:rPr>
        <w:t>oàn</w:t>
      </w:r>
      <w:r>
        <w:rPr>
          <w:rFonts w:eastAsia="Times New Roman"/>
          <w:color w:val="000000"/>
          <w:szCs w:val="26"/>
        </w:rPr>
        <w:t xml:space="preserve"> giảng viên và Chi đoàn Cán bộ viên chức</w:t>
      </w:r>
      <w:r w:rsidR="00E335AD" w:rsidRPr="007165E0">
        <w:rPr>
          <w:rFonts w:eastAsia="Times New Roman"/>
          <w:color w:val="000000"/>
          <w:szCs w:val="26"/>
        </w:rPr>
        <w:t>: Đoàn viên xuất sắc</w:t>
      </w:r>
      <w:r w:rsidR="00E50865" w:rsidRPr="007165E0">
        <w:rPr>
          <w:rFonts w:eastAsia="Times New Roman"/>
          <w:color w:val="000000"/>
          <w:szCs w:val="26"/>
        </w:rPr>
        <w:t xml:space="preserve">, năm </w:t>
      </w:r>
      <w:r w:rsidR="00E620CF" w:rsidRPr="007165E0">
        <w:rPr>
          <w:rFonts w:eastAsia="Times New Roman"/>
          <w:color w:val="000000"/>
          <w:szCs w:val="26"/>
        </w:rPr>
        <w:t xml:space="preserve">học </w:t>
      </w:r>
      <w:r w:rsidR="00171637">
        <w:rPr>
          <w:rFonts w:eastAsia="Times New Roman"/>
          <w:color w:val="000000"/>
          <w:szCs w:val="26"/>
        </w:rPr>
        <w:t>2018 – 2019</w:t>
      </w:r>
      <w:r w:rsidR="00E620CF" w:rsidRPr="007165E0">
        <w:rPr>
          <w:rFonts w:eastAsia="Times New Roman"/>
          <w:color w:val="000000"/>
          <w:szCs w:val="26"/>
        </w:rPr>
        <w:t xml:space="preserve"> </w:t>
      </w:r>
      <w:r w:rsidR="00E335AD" w:rsidRPr="007165E0">
        <w:rPr>
          <w:rFonts w:eastAsia="Times New Roman"/>
          <w:color w:val="000000"/>
          <w:szCs w:val="26"/>
        </w:rPr>
        <w:t xml:space="preserve">đạt danh </w:t>
      </w:r>
      <w:r w:rsidR="001078E1" w:rsidRPr="007165E0">
        <w:rPr>
          <w:rFonts w:eastAsia="Times New Roman"/>
          <w:color w:val="000000"/>
          <w:szCs w:val="26"/>
        </w:rPr>
        <w:t>hiệu lao động tiên tiến trở lên.</w:t>
      </w:r>
      <w:r w:rsidR="00171637">
        <w:rPr>
          <w:rFonts w:eastAsia="Times New Roman"/>
          <w:color w:val="000000"/>
          <w:szCs w:val="26"/>
        </w:rPr>
        <w:t xml:space="preserve"> </w:t>
      </w:r>
    </w:p>
    <w:p w:rsidR="00771B69" w:rsidRPr="007165E0" w:rsidRDefault="00771B69" w:rsidP="00E8548C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567" w:hanging="210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b/>
          <w:bCs/>
          <w:color w:val="000000"/>
          <w:szCs w:val="26"/>
        </w:rPr>
        <w:t>QUY TRÌNH BÌNH XÉT VÀ CÔNG NHẬN ĐOÀN VIÊN ƯU TÚ</w:t>
      </w:r>
    </w:p>
    <w:p w:rsidR="009D7918" w:rsidRPr="007165E0" w:rsidRDefault="00771B69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b/>
          <w:bCs/>
          <w:i/>
          <w:iCs/>
          <w:color w:val="000000"/>
          <w:szCs w:val="26"/>
          <w:u w:val="single"/>
        </w:rPr>
        <w:lastRenderedPageBreak/>
        <w:t>Bước 1</w:t>
      </w:r>
      <w:r w:rsidRPr="007165E0">
        <w:rPr>
          <w:rFonts w:eastAsia="Times New Roman"/>
          <w:i/>
          <w:iCs/>
          <w:color w:val="000000"/>
          <w:szCs w:val="26"/>
        </w:rPr>
        <w:t>:</w:t>
      </w:r>
      <w:r w:rsidRPr="007165E0">
        <w:rPr>
          <w:rFonts w:eastAsia="Times New Roman"/>
          <w:color w:val="000000"/>
          <w:szCs w:val="26"/>
        </w:rPr>
        <w:t xml:space="preserve"> Ban chấp hành </w:t>
      </w:r>
      <w:r w:rsidR="00544465" w:rsidRPr="007165E0">
        <w:rPr>
          <w:rFonts w:eastAsia="Times New Roman"/>
          <w:color w:val="000000"/>
          <w:szCs w:val="26"/>
        </w:rPr>
        <w:t>Chi Đoàn</w:t>
      </w:r>
      <w:r w:rsidRPr="007165E0">
        <w:rPr>
          <w:rFonts w:eastAsia="Times New Roman"/>
          <w:color w:val="000000"/>
          <w:szCs w:val="26"/>
        </w:rPr>
        <w:t xml:space="preserve"> dựa trê</w:t>
      </w:r>
      <w:r w:rsidR="007348F0" w:rsidRPr="007165E0">
        <w:rPr>
          <w:rFonts w:eastAsia="Times New Roman"/>
          <w:color w:val="000000"/>
          <w:szCs w:val="26"/>
        </w:rPr>
        <w:t>n kết quả phân tích chất lượng Đ</w:t>
      </w:r>
      <w:r w:rsidRPr="007165E0">
        <w:rPr>
          <w:rFonts w:eastAsia="Times New Roman"/>
          <w:color w:val="000000"/>
          <w:szCs w:val="26"/>
        </w:rPr>
        <w:t>oàn viên của chi đoàn, hướng dẫn cho những </w:t>
      </w:r>
      <w:r w:rsidR="007348F0" w:rsidRPr="004F7FF1">
        <w:rPr>
          <w:rFonts w:eastAsia="Times New Roman"/>
          <w:b/>
          <w:bCs/>
          <w:i/>
          <w:color w:val="000000"/>
          <w:szCs w:val="26"/>
        </w:rPr>
        <w:t>Đ</w:t>
      </w:r>
      <w:r w:rsidRPr="004F7FF1">
        <w:rPr>
          <w:rFonts w:eastAsia="Times New Roman"/>
          <w:b/>
          <w:bCs/>
          <w:i/>
          <w:color w:val="000000"/>
          <w:szCs w:val="26"/>
        </w:rPr>
        <w:t>oàn viên xếp loại xuất sắc</w:t>
      </w:r>
      <w:r w:rsidR="001358C2" w:rsidRPr="007165E0">
        <w:rPr>
          <w:rFonts w:eastAsia="Times New Roman"/>
          <w:color w:val="000000"/>
          <w:szCs w:val="26"/>
        </w:rPr>
        <w:t> hoàn tất các nội dung sau</w:t>
      </w:r>
      <w:r w:rsidR="009D7918" w:rsidRPr="007165E0">
        <w:rPr>
          <w:rFonts w:eastAsia="Times New Roman"/>
          <w:color w:val="000000"/>
          <w:szCs w:val="26"/>
        </w:rPr>
        <w:t>:</w:t>
      </w:r>
    </w:p>
    <w:p w:rsidR="009D7918" w:rsidRPr="007165E0" w:rsidRDefault="009D7918" w:rsidP="007165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>B</w:t>
      </w:r>
      <w:r w:rsidR="003C56BF" w:rsidRPr="007165E0">
        <w:rPr>
          <w:rFonts w:eastAsia="Times New Roman"/>
          <w:color w:val="000000"/>
          <w:szCs w:val="26"/>
        </w:rPr>
        <w:t xml:space="preserve">ài cảm nhận của bản thân </w:t>
      </w:r>
      <w:r w:rsidR="007348F0" w:rsidRPr="007165E0">
        <w:rPr>
          <w:rFonts w:eastAsia="Times New Roman"/>
          <w:color w:val="000000"/>
          <w:szCs w:val="26"/>
        </w:rPr>
        <w:t xml:space="preserve">về </w:t>
      </w:r>
      <w:r w:rsidR="00E620CF" w:rsidRPr="007165E0">
        <w:rPr>
          <w:rFonts w:eastAsia="Times New Roman"/>
          <w:color w:val="000000"/>
          <w:szCs w:val="26"/>
        </w:rPr>
        <w:t>vai trò của Đảng</w:t>
      </w:r>
      <w:r w:rsidR="007348F0" w:rsidRPr="007165E0">
        <w:rPr>
          <w:rFonts w:eastAsia="Times New Roman"/>
          <w:color w:val="000000"/>
          <w:szCs w:val="26"/>
        </w:rPr>
        <w:t xml:space="preserve"> Cộng Sản Việt Nam trong việc xây dựng và phát triển đất nước</w:t>
      </w:r>
      <w:r w:rsidR="005E5D76" w:rsidRPr="007165E0">
        <w:rPr>
          <w:rFonts w:eastAsia="Times New Roman"/>
          <w:color w:val="000000"/>
          <w:szCs w:val="26"/>
        </w:rPr>
        <w:t xml:space="preserve"> hiện nay</w:t>
      </w:r>
      <w:r w:rsidR="007348F0" w:rsidRPr="007165E0">
        <w:rPr>
          <w:rFonts w:eastAsia="Times New Roman"/>
          <w:color w:val="000000"/>
          <w:szCs w:val="26"/>
        </w:rPr>
        <w:t xml:space="preserve"> (</w:t>
      </w:r>
      <w:r w:rsidR="007348F0" w:rsidRPr="007165E0">
        <w:rPr>
          <w:rFonts w:eastAsia="Times New Roman"/>
          <w:b/>
          <w:i/>
          <w:color w:val="000000"/>
          <w:szCs w:val="26"/>
        </w:rPr>
        <w:t>bắt buộc viết tay</w:t>
      </w:r>
      <w:r w:rsidR="007348F0" w:rsidRPr="007165E0">
        <w:rPr>
          <w:rFonts w:eastAsia="Times New Roman"/>
          <w:color w:val="000000"/>
          <w:szCs w:val="26"/>
        </w:rPr>
        <w:t>)</w:t>
      </w:r>
      <w:r w:rsidR="00E8548C">
        <w:rPr>
          <w:rFonts w:eastAsia="Times New Roman"/>
          <w:color w:val="000000"/>
          <w:szCs w:val="26"/>
        </w:rPr>
        <w:t>.</w:t>
      </w:r>
      <w:r w:rsidR="004F7FF1">
        <w:rPr>
          <w:rFonts w:eastAsia="Times New Roman"/>
          <w:color w:val="000000"/>
          <w:szCs w:val="26"/>
        </w:rPr>
        <w:t xml:space="preserve"> </w:t>
      </w:r>
    </w:p>
    <w:p w:rsidR="009D7918" w:rsidRPr="007165E0" w:rsidRDefault="009D7918" w:rsidP="007165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>B</w:t>
      </w:r>
      <w:r w:rsidR="00BF5B2E" w:rsidRPr="007165E0">
        <w:rPr>
          <w:rFonts w:eastAsia="Times New Roman"/>
          <w:color w:val="000000"/>
          <w:szCs w:val="26"/>
        </w:rPr>
        <w:t>ản tự kiểm của</w:t>
      </w:r>
      <w:r w:rsidR="00AD4451" w:rsidRPr="007165E0">
        <w:rPr>
          <w:rFonts w:eastAsia="Times New Roman"/>
          <w:color w:val="000000"/>
          <w:szCs w:val="26"/>
        </w:rPr>
        <w:t xml:space="preserve"> bản thân</w:t>
      </w:r>
      <w:r w:rsidR="00BB38E3" w:rsidRPr="007165E0">
        <w:rPr>
          <w:rFonts w:eastAsia="Times New Roman"/>
          <w:color w:val="000000"/>
          <w:szCs w:val="26"/>
        </w:rPr>
        <w:t xml:space="preserve"> </w:t>
      </w:r>
      <w:r w:rsidR="00BB38E3" w:rsidRPr="007165E0">
        <w:rPr>
          <w:rFonts w:eastAsia="Times New Roman"/>
          <w:b/>
          <w:i/>
          <w:color w:val="000000"/>
          <w:szCs w:val="26"/>
        </w:rPr>
        <w:t>(mẫu đính kèm)</w:t>
      </w:r>
      <w:r w:rsidR="00FD5D38" w:rsidRPr="007165E0">
        <w:rPr>
          <w:rFonts w:eastAsia="Times New Roman"/>
          <w:b/>
          <w:i/>
          <w:color w:val="000000"/>
          <w:szCs w:val="26"/>
        </w:rPr>
        <w:t>;</w:t>
      </w:r>
      <w:r w:rsidR="00FD5D38" w:rsidRPr="007165E0">
        <w:rPr>
          <w:rFonts w:eastAsia="Times New Roman"/>
          <w:color w:val="000000"/>
          <w:szCs w:val="26"/>
        </w:rPr>
        <w:t xml:space="preserve"> </w:t>
      </w:r>
    </w:p>
    <w:p w:rsidR="00B3507A" w:rsidRPr="007165E0" w:rsidRDefault="009D7918" w:rsidP="007165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>S</w:t>
      </w:r>
      <w:r w:rsidR="00FD5D38" w:rsidRPr="007165E0">
        <w:rPr>
          <w:rFonts w:eastAsia="Times New Roman"/>
          <w:color w:val="000000"/>
          <w:szCs w:val="26"/>
        </w:rPr>
        <w:t>ơ lược</w:t>
      </w:r>
      <w:r w:rsidR="00544465" w:rsidRPr="007165E0">
        <w:rPr>
          <w:rFonts w:eastAsia="Times New Roman"/>
          <w:color w:val="000000"/>
          <w:szCs w:val="26"/>
        </w:rPr>
        <w:t xml:space="preserve"> quá trình phấn đấu</w:t>
      </w:r>
      <w:r w:rsidR="007165E0">
        <w:rPr>
          <w:rFonts w:eastAsia="Times New Roman"/>
          <w:color w:val="000000"/>
          <w:szCs w:val="26"/>
        </w:rPr>
        <w:t xml:space="preserve"> </w:t>
      </w:r>
      <w:r w:rsidR="00BB38E3" w:rsidRPr="007165E0">
        <w:rPr>
          <w:rFonts w:eastAsia="Times New Roman"/>
          <w:b/>
          <w:i/>
          <w:color w:val="000000"/>
          <w:szCs w:val="26"/>
        </w:rPr>
        <w:t>(mẫu đính kèm);</w:t>
      </w:r>
    </w:p>
    <w:p w:rsidR="00771B69" w:rsidRPr="00E8548C" w:rsidRDefault="00771B69" w:rsidP="00E8548C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b/>
          <w:bCs/>
          <w:i/>
          <w:iCs/>
          <w:color w:val="000000"/>
          <w:szCs w:val="26"/>
        </w:rPr>
        <w:t>Yêu cầu:</w:t>
      </w:r>
      <w:r w:rsidR="00E8548C">
        <w:rPr>
          <w:rFonts w:eastAsia="Times New Roman"/>
          <w:color w:val="000000"/>
          <w:szCs w:val="26"/>
        </w:rPr>
        <w:t xml:space="preserve"> </w:t>
      </w:r>
      <w:r w:rsidR="008B4018" w:rsidRPr="00E8548C">
        <w:rPr>
          <w:rFonts w:eastAsia="Times New Roman"/>
          <w:color w:val="000000"/>
          <w:szCs w:val="26"/>
        </w:rPr>
        <w:t>Bài viết rõ ràng, mạch lạc t</w:t>
      </w:r>
      <w:r w:rsidRPr="00E8548C">
        <w:rPr>
          <w:rFonts w:eastAsia="Times New Roman"/>
          <w:color w:val="000000"/>
          <w:szCs w:val="26"/>
        </w:rPr>
        <w:t>hể hiện rõ nhận thức, suy nghĩ của đoàn viên.</w:t>
      </w:r>
      <w:r w:rsidR="004F7FF1">
        <w:rPr>
          <w:rFonts w:eastAsia="Times New Roman"/>
          <w:color w:val="000000"/>
          <w:szCs w:val="26"/>
        </w:rPr>
        <w:t xml:space="preserve"> Đối </w:t>
      </w:r>
      <w:r w:rsidR="00BF5B2E" w:rsidRPr="00E8548C">
        <w:rPr>
          <w:rFonts w:eastAsia="Times New Roman"/>
          <w:color w:val="000000"/>
          <w:szCs w:val="26"/>
        </w:rPr>
        <w:t xml:space="preserve">với bản tự kiểm thể hiện được </w:t>
      </w:r>
      <w:r w:rsidR="008530E5" w:rsidRPr="00E8548C">
        <w:rPr>
          <w:rFonts w:eastAsia="Times New Roman"/>
          <w:color w:val="000000"/>
          <w:szCs w:val="26"/>
        </w:rPr>
        <w:t>những ưu khuyết, điểm của bản thân.</w:t>
      </w:r>
    </w:p>
    <w:p w:rsidR="00771B69" w:rsidRPr="007165E0" w:rsidRDefault="00771B69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b/>
          <w:bCs/>
          <w:i/>
          <w:iCs/>
          <w:color w:val="000000"/>
          <w:szCs w:val="26"/>
          <w:u w:val="single"/>
        </w:rPr>
        <w:t>Bước 2:</w:t>
      </w:r>
      <w:r w:rsidRPr="007165E0">
        <w:rPr>
          <w:rFonts w:eastAsia="Times New Roman"/>
          <w:color w:val="000000"/>
          <w:szCs w:val="26"/>
        </w:rPr>
        <w:t> </w:t>
      </w:r>
      <w:r w:rsidR="00EB042D" w:rsidRPr="007165E0">
        <w:rPr>
          <w:rFonts w:eastAsia="Times New Roman"/>
          <w:color w:val="000000"/>
          <w:szCs w:val="26"/>
        </w:rPr>
        <w:t xml:space="preserve">Ban chấp hành Chi Đoàn tiến hành họp Chi Đoàn để bình chọn Đoàn viên ưu tú: Các Đoàn viên xuất sắc trong Chi Đoàn lần lượt trình bày </w:t>
      </w:r>
      <w:r w:rsidR="009F2046" w:rsidRPr="007165E0">
        <w:rPr>
          <w:rFonts w:eastAsia="Times New Roman"/>
          <w:color w:val="000000"/>
          <w:szCs w:val="26"/>
        </w:rPr>
        <w:t>bản tự kiểm điểm</w:t>
      </w:r>
      <w:r w:rsidR="00EB042D" w:rsidRPr="007165E0">
        <w:rPr>
          <w:rFonts w:eastAsia="Times New Roman"/>
          <w:color w:val="000000"/>
          <w:szCs w:val="26"/>
        </w:rPr>
        <w:t xml:space="preserve"> của bản thân, các Đoàn viên trong Chi Đoàn cho ý kiến đóng góp, nhận xét từng đồng chí và tiến hành biểu quyết bình chọn Đoàn viên ưu tú.</w:t>
      </w:r>
    </w:p>
    <w:p w:rsidR="00544465" w:rsidRPr="007165E0" w:rsidRDefault="00771B69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b/>
          <w:bCs/>
          <w:i/>
          <w:iCs/>
          <w:color w:val="000000"/>
          <w:szCs w:val="26"/>
          <w:u w:val="single"/>
        </w:rPr>
        <w:t>Bước 3:</w:t>
      </w:r>
      <w:r w:rsidRPr="007165E0">
        <w:rPr>
          <w:rFonts w:eastAsia="Times New Roman"/>
          <w:color w:val="000000"/>
          <w:szCs w:val="26"/>
        </w:rPr>
        <w:t> </w:t>
      </w:r>
      <w:r w:rsidR="00544465" w:rsidRPr="007165E0">
        <w:rPr>
          <w:rFonts w:eastAsia="Times New Roman"/>
          <w:color w:val="000000"/>
          <w:szCs w:val="26"/>
        </w:rPr>
        <w:t xml:space="preserve">Ban chấp hành </w:t>
      </w:r>
      <w:r w:rsidR="001E5791" w:rsidRPr="007165E0">
        <w:rPr>
          <w:rFonts w:eastAsia="Times New Roman"/>
          <w:color w:val="000000"/>
          <w:szCs w:val="26"/>
        </w:rPr>
        <w:t xml:space="preserve">Chi Đoàn </w:t>
      </w:r>
      <w:r w:rsidR="00544465" w:rsidRPr="007165E0">
        <w:rPr>
          <w:rFonts w:eastAsia="Times New Roman"/>
          <w:color w:val="000000"/>
          <w:szCs w:val="26"/>
        </w:rPr>
        <w:t>gửi hồ sơ Đoàn viên ưu tú lên Đoàn cơ sở, bao gồm: Biên bản họp xét của Chi Đoàn, công văn đề nghị bình xét Đoàn viên ưu tú</w:t>
      </w:r>
      <w:r w:rsidR="007E45EB" w:rsidRPr="007165E0">
        <w:rPr>
          <w:rFonts w:eastAsia="Times New Roman"/>
          <w:color w:val="000000"/>
          <w:szCs w:val="26"/>
        </w:rPr>
        <w:t xml:space="preserve"> của Chi Đoàn</w:t>
      </w:r>
      <w:r w:rsidR="00544465" w:rsidRPr="007165E0">
        <w:rPr>
          <w:rFonts w:eastAsia="Times New Roman"/>
          <w:color w:val="000000"/>
          <w:szCs w:val="26"/>
        </w:rPr>
        <w:t xml:space="preserve">, </w:t>
      </w:r>
      <w:r w:rsidR="005C023C" w:rsidRPr="007165E0">
        <w:rPr>
          <w:rFonts w:eastAsia="Times New Roman"/>
          <w:color w:val="000000"/>
          <w:szCs w:val="26"/>
        </w:rPr>
        <w:t>sơ lược</w:t>
      </w:r>
      <w:r w:rsidR="001E5791" w:rsidRPr="007165E0">
        <w:rPr>
          <w:rFonts w:eastAsia="Times New Roman"/>
          <w:color w:val="000000"/>
          <w:szCs w:val="26"/>
        </w:rPr>
        <w:t xml:space="preserve"> quá trình phấn đấu, bản tự kiểm,</w:t>
      </w:r>
      <w:r w:rsidR="00750DC6" w:rsidRPr="007165E0">
        <w:rPr>
          <w:rFonts w:eastAsia="Times New Roman"/>
          <w:color w:val="000000"/>
          <w:szCs w:val="26"/>
        </w:rPr>
        <w:t xml:space="preserve"> các</w:t>
      </w:r>
      <w:r w:rsidR="001E5791" w:rsidRPr="007165E0">
        <w:rPr>
          <w:rFonts w:eastAsia="Times New Roman"/>
          <w:color w:val="000000"/>
          <w:szCs w:val="26"/>
        </w:rPr>
        <w:t xml:space="preserve"> bài cảm nhận </w:t>
      </w:r>
      <w:r w:rsidR="00750DC6" w:rsidRPr="007165E0">
        <w:rPr>
          <w:rFonts w:eastAsia="Times New Roman"/>
          <w:color w:val="000000"/>
          <w:szCs w:val="26"/>
        </w:rPr>
        <w:t>của Đoàn viên</w:t>
      </w:r>
      <w:r w:rsidR="00540C2A" w:rsidRPr="007165E0">
        <w:rPr>
          <w:rFonts w:eastAsia="Times New Roman"/>
          <w:color w:val="000000"/>
          <w:szCs w:val="26"/>
        </w:rPr>
        <w:t xml:space="preserve">, bảng điểm tích lũy </w:t>
      </w:r>
      <w:r w:rsidR="00DB4B24" w:rsidRPr="007165E0">
        <w:rPr>
          <w:rFonts w:eastAsia="Times New Roman"/>
          <w:color w:val="000000"/>
          <w:szCs w:val="26"/>
        </w:rPr>
        <w:t>của từng Đoàn viên, danh sách trích ngang Đoàn viên bình xét</w:t>
      </w:r>
      <w:r w:rsidR="009F2046" w:rsidRPr="007165E0">
        <w:rPr>
          <w:rFonts w:eastAsia="Times New Roman"/>
          <w:color w:val="000000"/>
          <w:szCs w:val="26"/>
        </w:rPr>
        <w:t xml:space="preserve"> (theo mẫu)</w:t>
      </w:r>
      <w:r w:rsidR="00DB4B24" w:rsidRPr="007165E0">
        <w:rPr>
          <w:rFonts w:eastAsia="Times New Roman"/>
          <w:color w:val="000000"/>
          <w:szCs w:val="26"/>
        </w:rPr>
        <w:t>.</w:t>
      </w:r>
    </w:p>
    <w:p w:rsidR="00771B69" w:rsidRPr="007165E0" w:rsidRDefault="00771B69" w:rsidP="005A08F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 xml:space="preserve">Trên cơ sở đánh giá nhận thức </w:t>
      </w:r>
      <w:r w:rsidR="00750DC6" w:rsidRPr="007165E0">
        <w:rPr>
          <w:rFonts w:eastAsia="Times New Roman"/>
          <w:color w:val="000000"/>
          <w:szCs w:val="26"/>
        </w:rPr>
        <w:t>của Đoàn viên</w:t>
      </w:r>
      <w:r w:rsidRPr="007165E0">
        <w:rPr>
          <w:rFonts w:eastAsia="Times New Roman"/>
          <w:color w:val="000000"/>
          <w:szCs w:val="26"/>
        </w:rPr>
        <w:t xml:space="preserve"> thông qua</w:t>
      </w:r>
      <w:r w:rsidR="00750DC6" w:rsidRPr="007165E0">
        <w:rPr>
          <w:rFonts w:eastAsia="Times New Roman"/>
          <w:color w:val="000000"/>
          <w:szCs w:val="26"/>
        </w:rPr>
        <w:t xml:space="preserve"> các</w:t>
      </w:r>
      <w:r w:rsidRPr="007165E0">
        <w:rPr>
          <w:rFonts w:eastAsia="Times New Roman"/>
          <w:color w:val="000000"/>
          <w:szCs w:val="26"/>
        </w:rPr>
        <w:t xml:space="preserve"> bài viết,</w:t>
      </w:r>
      <w:r w:rsidR="00540C2A" w:rsidRPr="007165E0">
        <w:rPr>
          <w:rFonts w:eastAsia="Times New Roman"/>
          <w:color w:val="000000"/>
          <w:szCs w:val="26"/>
        </w:rPr>
        <w:t xml:space="preserve"> bản tự kiểm điểm, quá trình phấn đấu, điểm học tập,</w:t>
      </w:r>
      <w:r w:rsidRPr="007165E0">
        <w:rPr>
          <w:rFonts w:eastAsia="Times New Roman"/>
          <w:color w:val="000000"/>
          <w:szCs w:val="26"/>
        </w:rPr>
        <w:t xml:space="preserve"> Ban chấp hành </w:t>
      </w:r>
      <w:r w:rsidR="00482B48" w:rsidRPr="007165E0">
        <w:rPr>
          <w:rFonts w:eastAsia="Times New Roman"/>
          <w:color w:val="000000"/>
          <w:szCs w:val="26"/>
        </w:rPr>
        <w:t>Đoàn cơ sở</w:t>
      </w:r>
      <w:r w:rsidRPr="007165E0">
        <w:rPr>
          <w:rFonts w:eastAsia="Times New Roman"/>
          <w:color w:val="000000"/>
          <w:szCs w:val="26"/>
        </w:rPr>
        <w:t xml:space="preserve"> họp xét và bình chọn đoàn viên ưu tú dựa trên danh sách đề cử từ các chi Đoàn.</w:t>
      </w:r>
    </w:p>
    <w:p w:rsidR="00771B69" w:rsidRPr="007165E0" w:rsidRDefault="00771B69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i/>
          <w:color w:val="000000"/>
          <w:szCs w:val="26"/>
        </w:rPr>
      </w:pPr>
      <w:r w:rsidRPr="007165E0">
        <w:rPr>
          <w:rFonts w:eastAsia="Times New Roman"/>
          <w:b/>
          <w:bCs/>
          <w:i/>
          <w:iCs/>
          <w:color w:val="000000"/>
          <w:szCs w:val="26"/>
          <w:u w:val="single"/>
        </w:rPr>
        <w:t>Bước 4:</w:t>
      </w:r>
      <w:r w:rsidRPr="007165E0">
        <w:rPr>
          <w:rFonts w:eastAsia="Times New Roman"/>
          <w:color w:val="000000"/>
          <w:szCs w:val="26"/>
        </w:rPr>
        <w:t xml:space="preserve"> Ban Chấp hành </w:t>
      </w:r>
      <w:r w:rsidR="00482B48" w:rsidRPr="007165E0">
        <w:rPr>
          <w:rFonts w:eastAsia="Times New Roman"/>
          <w:color w:val="000000"/>
          <w:szCs w:val="26"/>
        </w:rPr>
        <w:t>Đoàn cơ sở</w:t>
      </w:r>
      <w:r w:rsidRPr="007165E0">
        <w:rPr>
          <w:rFonts w:eastAsia="Times New Roman"/>
          <w:color w:val="000000"/>
          <w:szCs w:val="26"/>
        </w:rPr>
        <w:t xml:space="preserve"> gửi </w:t>
      </w:r>
      <w:r w:rsidR="00CB2626" w:rsidRPr="007165E0">
        <w:rPr>
          <w:rFonts w:eastAsia="Times New Roman"/>
          <w:color w:val="000000"/>
          <w:szCs w:val="26"/>
        </w:rPr>
        <w:t>hồ sơ Đoàn viên ưu tú về Đoàn trường</w:t>
      </w:r>
      <w:r w:rsidR="00DD4814" w:rsidRPr="007165E0">
        <w:rPr>
          <w:rFonts w:eastAsia="Times New Roman"/>
          <w:color w:val="000000"/>
          <w:szCs w:val="26"/>
        </w:rPr>
        <w:t>:</w:t>
      </w:r>
    </w:p>
    <w:p w:rsidR="00771B69" w:rsidRPr="007165E0" w:rsidRDefault="00771B69" w:rsidP="005A08F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b/>
          <w:bCs/>
          <w:i/>
          <w:iCs/>
          <w:color w:val="000000"/>
          <w:szCs w:val="26"/>
        </w:rPr>
        <w:t>Hồ sơ gồm có:</w:t>
      </w:r>
    </w:p>
    <w:p w:rsidR="00B3644F" w:rsidRPr="007165E0" w:rsidRDefault="00B3644F" w:rsidP="007165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>Công văn đề nghị bình xét Đoàn viên ưu tú của Đoàn Khoa (có ý kiến của Chi ủy Chi bộ Khoa)</w:t>
      </w:r>
    </w:p>
    <w:p w:rsidR="00B3644F" w:rsidRPr="007165E0" w:rsidRDefault="007348F0" w:rsidP="007165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>Biên bản họp xét bình chọn Đ</w:t>
      </w:r>
      <w:r w:rsidR="00B3644F" w:rsidRPr="007165E0">
        <w:rPr>
          <w:rFonts w:eastAsia="Times New Roman"/>
          <w:color w:val="000000"/>
          <w:szCs w:val="26"/>
        </w:rPr>
        <w:t>oàn viên ưu tú của Đoàn Khoa.</w:t>
      </w:r>
    </w:p>
    <w:p w:rsidR="00684A08" w:rsidRPr="007165E0" w:rsidRDefault="00684A08" w:rsidP="007165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>Danh sách trích ngang Đoàn viên ưu tú (có ý kiến Chi ủy Chi bộ Khoa)</w:t>
      </w:r>
    </w:p>
    <w:p w:rsidR="00771B69" w:rsidRPr="007165E0" w:rsidRDefault="00771B69" w:rsidP="007165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>Sơ lược quá trình phấn đấu của Đoàn viên ưu tú</w:t>
      </w:r>
    </w:p>
    <w:p w:rsidR="00FE1D24" w:rsidRPr="007165E0" w:rsidRDefault="00FE1D24" w:rsidP="007165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>Bản tự kiểm của Đoàn viên ưu tú</w:t>
      </w:r>
    </w:p>
    <w:p w:rsidR="00771B69" w:rsidRPr="007165E0" w:rsidRDefault="007348F0" w:rsidP="007165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>B</w:t>
      </w:r>
      <w:r w:rsidR="00771B69" w:rsidRPr="007165E0">
        <w:rPr>
          <w:rFonts w:eastAsia="Times New Roman"/>
          <w:color w:val="000000"/>
          <w:szCs w:val="26"/>
        </w:rPr>
        <w:t>ài cảm nhận của Đoàn viên ưu tú.</w:t>
      </w:r>
    </w:p>
    <w:p w:rsidR="00771B69" w:rsidRPr="007165E0" w:rsidRDefault="00B3644F" w:rsidP="007165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>Bảng điểm tích lũy của Đoàn viên ưu tú</w:t>
      </w:r>
      <w:r w:rsidR="007165E0">
        <w:rPr>
          <w:rFonts w:eastAsia="Times New Roman"/>
          <w:color w:val="000000"/>
          <w:szCs w:val="26"/>
        </w:rPr>
        <w:t>.</w:t>
      </w:r>
    </w:p>
    <w:p w:rsidR="008E44CC" w:rsidRPr="007165E0" w:rsidRDefault="00771B69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 w:rsidRPr="00E8548C">
        <w:rPr>
          <w:rFonts w:eastAsia="Times New Roman"/>
          <w:b/>
          <w:bCs/>
          <w:i/>
          <w:iCs/>
          <w:color w:val="000000"/>
          <w:szCs w:val="26"/>
          <w:u w:val="single"/>
        </w:rPr>
        <w:lastRenderedPageBreak/>
        <w:t>Bước</w:t>
      </w:r>
      <w:r w:rsidRPr="007165E0">
        <w:rPr>
          <w:rFonts w:eastAsia="Times New Roman"/>
          <w:b/>
          <w:bCs/>
          <w:i/>
          <w:iCs/>
          <w:color w:val="000000"/>
          <w:szCs w:val="26"/>
          <w:u w:val="single"/>
        </w:rPr>
        <w:t xml:space="preserve"> 5:</w:t>
      </w:r>
      <w:r w:rsidRPr="007165E0">
        <w:rPr>
          <w:rFonts w:eastAsia="Times New Roman"/>
          <w:color w:val="000000"/>
          <w:szCs w:val="26"/>
        </w:rPr>
        <w:t> </w:t>
      </w:r>
      <w:r w:rsidR="008E44CC" w:rsidRPr="007165E0">
        <w:rPr>
          <w:rFonts w:eastAsia="Times New Roman"/>
          <w:color w:val="000000"/>
          <w:szCs w:val="26"/>
        </w:rPr>
        <w:t>Thông qua hồ sơ đề nghị công nhận Đoàn viên ưu tú</w:t>
      </w:r>
      <w:r w:rsidR="00684A08" w:rsidRPr="007165E0">
        <w:rPr>
          <w:rFonts w:eastAsia="Times New Roman"/>
          <w:color w:val="000000"/>
          <w:szCs w:val="26"/>
        </w:rPr>
        <w:t xml:space="preserve"> của các Đoàn cơ sở</w:t>
      </w:r>
      <w:r w:rsidR="008E44CC" w:rsidRPr="007165E0">
        <w:rPr>
          <w:rFonts w:eastAsia="Times New Roman"/>
          <w:color w:val="000000"/>
          <w:szCs w:val="26"/>
        </w:rPr>
        <w:t xml:space="preserve">, </w:t>
      </w:r>
      <w:r w:rsidRPr="007165E0">
        <w:rPr>
          <w:rFonts w:eastAsia="Times New Roman"/>
          <w:color w:val="000000"/>
          <w:szCs w:val="26"/>
        </w:rPr>
        <w:t xml:space="preserve">Ban chấp hành Đoàn trường </w:t>
      </w:r>
      <w:r w:rsidR="008E44CC" w:rsidRPr="007165E0">
        <w:rPr>
          <w:rFonts w:eastAsia="Times New Roman"/>
          <w:color w:val="000000"/>
          <w:szCs w:val="26"/>
        </w:rPr>
        <w:t xml:space="preserve">rà soát tiêu chuẩn và ra quyết định </w:t>
      </w:r>
      <w:r w:rsidR="00684A08" w:rsidRPr="007165E0">
        <w:rPr>
          <w:rFonts w:eastAsia="Times New Roman"/>
          <w:color w:val="000000"/>
          <w:szCs w:val="26"/>
        </w:rPr>
        <w:t>công nhận</w:t>
      </w:r>
      <w:r w:rsidRPr="007165E0">
        <w:rPr>
          <w:rFonts w:eastAsia="Times New Roman"/>
          <w:color w:val="000000"/>
          <w:szCs w:val="26"/>
        </w:rPr>
        <w:t xml:space="preserve"> kết quả bình chọn</w:t>
      </w:r>
      <w:r w:rsidR="00684A08" w:rsidRPr="007165E0">
        <w:rPr>
          <w:rFonts w:eastAsia="Times New Roman"/>
          <w:color w:val="000000"/>
          <w:szCs w:val="26"/>
        </w:rPr>
        <w:t xml:space="preserve">, gửi </w:t>
      </w:r>
      <w:r w:rsidRPr="007165E0">
        <w:rPr>
          <w:rFonts w:eastAsia="Times New Roman"/>
          <w:color w:val="000000"/>
          <w:szCs w:val="26"/>
        </w:rPr>
        <w:t xml:space="preserve">đến </w:t>
      </w:r>
      <w:r w:rsidR="008E44CC" w:rsidRPr="007165E0">
        <w:rPr>
          <w:rFonts w:eastAsia="Times New Roman"/>
          <w:color w:val="000000"/>
          <w:szCs w:val="26"/>
        </w:rPr>
        <w:t xml:space="preserve">Đoàn cơ sở </w:t>
      </w:r>
      <w:r w:rsidR="007348F0" w:rsidRPr="007165E0">
        <w:rPr>
          <w:rFonts w:eastAsia="Times New Roman"/>
          <w:color w:val="000000"/>
          <w:szCs w:val="26"/>
        </w:rPr>
        <w:t>nơi Đ</w:t>
      </w:r>
      <w:r w:rsidRPr="007165E0">
        <w:rPr>
          <w:rFonts w:eastAsia="Times New Roman"/>
          <w:color w:val="000000"/>
          <w:szCs w:val="26"/>
        </w:rPr>
        <w:t>oàn viên ưu tú đa</w:t>
      </w:r>
      <w:r w:rsidR="007348F0" w:rsidRPr="007165E0">
        <w:rPr>
          <w:rFonts w:eastAsia="Times New Roman"/>
          <w:color w:val="000000"/>
          <w:szCs w:val="26"/>
        </w:rPr>
        <w:t>ng</w:t>
      </w:r>
      <w:r w:rsidR="00E8548C">
        <w:rPr>
          <w:rFonts w:eastAsia="Times New Roman"/>
          <w:color w:val="000000"/>
          <w:szCs w:val="26"/>
        </w:rPr>
        <w:t xml:space="preserve"> sinh hoạt, </w:t>
      </w:r>
      <w:r w:rsidR="007348F0" w:rsidRPr="007165E0">
        <w:rPr>
          <w:rFonts w:eastAsia="Times New Roman"/>
          <w:color w:val="000000"/>
          <w:szCs w:val="26"/>
        </w:rPr>
        <w:t>trao danh sách Đ</w:t>
      </w:r>
      <w:r w:rsidRPr="007165E0">
        <w:rPr>
          <w:rFonts w:eastAsia="Times New Roman"/>
          <w:color w:val="000000"/>
          <w:szCs w:val="26"/>
        </w:rPr>
        <w:t xml:space="preserve">oàn viên ưu tú </w:t>
      </w:r>
      <w:r w:rsidR="00D87292" w:rsidRPr="007165E0">
        <w:rPr>
          <w:rFonts w:eastAsia="Times New Roman"/>
          <w:color w:val="000000"/>
          <w:szCs w:val="26"/>
        </w:rPr>
        <w:t xml:space="preserve">và các bài cảm nhận của Đoàn viên </w:t>
      </w:r>
      <w:r w:rsidRPr="007165E0">
        <w:rPr>
          <w:rFonts w:eastAsia="Times New Roman"/>
          <w:color w:val="000000"/>
          <w:szCs w:val="26"/>
        </w:rPr>
        <w:t xml:space="preserve">cho </w:t>
      </w:r>
      <w:r w:rsidR="00E8548C">
        <w:rPr>
          <w:rFonts w:eastAsia="Times New Roman"/>
          <w:color w:val="000000"/>
          <w:szCs w:val="26"/>
        </w:rPr>
        <w:t xml:space="preserve">các chi bộ và </w:t>
      </w:r>
      <w:r w:rsidR="00E8548C" w:rsidRPr="00E8548C">
        <w:rPr>
          <w:rFonts w:eastAsia="Times New Roman"/>
          <w:b/>
          <w:i/>
          <w:color w:val="000000"/>
          <w:szCs w:val="26"/>
        </w:rPr>
        <w:t>trao Giấy chứng nhận Đoàn viên ưu tú</w:t>
      </w:r>
      <w:r w:rsidR="00E8548C">
        <w:rPr>
          <w:rFonts w:eastAsia="Times New Roman"/>
          <w:color w:val="000000"/>
          <w:szCs w:val="26"/>
        </w:rPr>
        <w:t xml:space="preserve">. </w:t>
      </w:r>
    </w:p>
    <w:p w:rsidR="001477D3" w:rsidRPr="007165E0" w:rsidRDefault="001477D3" w:rsidP="005A08F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color w:val="000000"/>
          <w:szCs w:val="26"/>
        </w:rPr>
      </w:pPr>
      <w:r w:rsidRPr="004F7FF1">
        <w:rPr>
          <w:rFonts w:eastAsia="Times New Roman"/>
          <w:b/>
          <w:i/>
          <w:color w:val="000000"/>
          <w:szCs w:val="26"/>
        </w:rPr>
        <w:t>Lưu ý:</w:t>
      </w:r>
      <w:r w:rsidRPr="007165E0">
        <w:rPr>
          <w:rFonts w:eastAsia="Times New Roman"/>
          <w:color w:val="000000"/>
          <w:szCs w:val="26"/>
        </w:rPr>
        <w:t xml:space="preserve"> Đối </w:t>
      </w:r>
      <w:r w:rsidR="00171637">
        <w:rPr>
          <w:rFonts w:eastAsia="Times New Roman"/>
          <w:color w:val="000000"/>
          <w:szCs w:val="26"/>
        </w:rPr>
        <w:t>với Đoàn viên ưu tú năm học 2017 – 2018</w:t>
      </w:r>
      <w:r w:rsidR="00E8548C">
        <w:rPr>
          <w:rFonts w:eastAsia="Times New Roman"/>
          <w:color w:val="000000"/>
          <w:szCs w:val="26"/>
        </w:rPr>
        <w:t xml:space="preserve">, nếu năm học </w:t>
      </w:r>
      <w:r w:rsidR="00171637">
        <w:rPr>
          <w:rFonts w:eastAsia="Times New Roman"/>
          <w:color w:val="000000"/>
          <w:szCs w:val="26"/>
        </w:rPr>
        <w:t>2018 – 2019</w:t>
      </w:r>
      <w:r w:rsidRPr="007165E0">
        <w:rPr>
          <w:rFonts w:eastAsia="Times New Roman"/>
          <w:color w:val="000000"/>
          <w:szCs w:val="26"/>
        </w:rPr>
        <w:t xml:space="preserve"> phân tích chất lư</w:t>
      </w:r>
      <w:r w:rsidR="009F2046" w:rsidRPr="007165E0">
        <w:rPr>
          <w:rFonts w:eastAsia="Times New Roman"/>
          <w:color w:val="000000"/>
          <w:szCs w:val="26"/>
        </w:rPr>
        <w:t>ợng Đoàn viên xếp loại xuất sắc</w:t>
      </w:r>
      <w:r w:rsidR="007348F0" w:rsidRPr="007165E0">
        <w:rPr>
          <w:rFonts w:eastAsia="Times New Roman"/>
          <w:color w:val="000000"/>
          <w:szCs w:val="26"/>
        </w:rPr>
        <w:t>, điểm học tập tích luỹ</w:t>
      </w:r>
      <w:r w:rsidR="007165E0">
        <w:rPr>
          <w:rFonts w:eastAsia="Times New Roman"/>
          <w:color w:val="000000"/>
          <w:szCs w:val="26"/>
        </w:rPr>
        <w:t xml:space="preserve"> tính đến học kỳ II năm học </w:t>
      </w:r>
      <w:r w:rsidR="00171637">
        <w:rPr>
          <w:rFonts w:eastAsia="Times New Roman"/>
          <w:color w:val="000000"/>
          <w:szCs w:val="26"/>
        </w:rPr>
        <w:t>2018</w:t>
      </w:r>
      <w:r w:rsidR="007165E0">
        <w:rPr>
          <w:rFonts w:eastAsia="Times New Roman"/>
          <w:color w:val="000000"/>
          <w:szCs w:val="26"/>
        </w:rPr>
        <w:t xml:space="preserve"> </w:t>
      </w:r>
      <w:r w:rsidR="007348F0" w:rsidRPr="007165E0">
        <w:rPr>
          <w:rFonts w:eastAsia="Times New Roman"/>
          <w:color w:val="000000"/>
          <w:szCs w:val="26"/>
        </w:rPr>
        <w:t>-</w:t>
      </w:r>
      <w:r w:rsidR="00171637">
        <w:rPr>
          <w:rFonts w:eastAsia="Times New Roman"/>
          <w:color w:val="000000"/>
          <w:szCs w:val="26"/>
        </w:rPr>
        <w:t xml:space="preserve"> 2019</w:t>
      </w:r>
      <w:r w:rsidR="007348F0" w:rsidRPr="007165E0">
        <w:rPr>
          <w:rFonts w:eastAsia="Times New Roman"/>
          <w:color w:val="000000"/>
          <w:szCs w:val="26"/>
        </w:rPr>
        <w:t xml:space="preserve"> đủ điều kiện như trên</w:t>
      </w:r>
      <w:r w:rsidR="005E5D76" w:rsidRPr="007165E0">
        <w:rPr>
          <w:rFonts w:eastAsia="Times New Roman"/>
          <w:color w:val="000000"/>
          <w:szCs w:val="26"/>
        </w:rPr>
        <w:t>,</w:t>
      </w:r>
      <w:r w:rsidR="009F2046" w:rsidRPr="007165E0">
        <w:rPr>
          <w:rFonts w:eastAsia="Times New Roman"/>
          <w:color w:val="000000"/>
          <w:szCs w:val="26"/>
        </w:rPr>
        <w:t xml:space="preserve"> đồng thời </w:t>
      </w:r>
      <w:r w:rsidR="00E8548C">
        <w:rPr>
          <w:rFonts w:eastAsia="Times New Roman"/>
          <w:color w:val="000000"/>
          <w:szCs w:val="26"/>
        </w:rPr>
        <w:t xml:space="preserve">chưa kết nạp Đảng trong năm </w:t>
      </w:r>
      <w:r w:rsidR="00171637">
        <w:rPr>
          <w:rFonts w:eastAsia="Times New Roman"/>
          <w:color w:val="000000"/>
          <w:szCs w:val="26"/>
        </w:rPr>
        <w:t>2018 – 2019</w:t>
      </w:r>
      <w:r w:rsidR="00E620CF" w:rsidRPr="007165E0">
        <w:rPr>
          <w:rFonts w:eastAsia="Times New Roman"/>
          <w:color w:val="000000"/>
          <w:szCs w:val="26"/>
        </w:rPr>
        <w:t xml:space="preserve"> </w:t>
      </w:r>
      <w:r w:rsidRPr="007165E0">
        <w:rPr>
          <w:rFonts w:eastAsia="Times New Roman"/>
          <w:color w:val="000000"/>
          <w:szCs w:val="26"/>
        </w:rPr>
        <w:t>thì gửi kèm theo danh sách và công văn đề nghị tiếp tục công n</w:t>
      </w:r>
      <w:r w:rsidR="009F2046" w:rsidRPr="007165E0">
        <w:rPr>
          <w:rFonts w:eastAsia="Times New Roman"/>
          <w:color w:val="000000"/>
          <w:szCs w:val="26"/>
        </w:rPr>
        <w:t>hậ</w:t>
      </w:r>
      <w:r w:rsidR="00E8548C">
        <w:rPr>
          <w:rFonts w:eastAsia="Times New Roman"/>
          <w:color w:val="000000"/>
          <w:szCs w:val="26"/>
        </w:rPr>
        <w:t xml:space="preserve">n Đoàn viên ưu tú năm học </w:t>
      </w:r>
      <w:r w:rsidR="00171637">
        <w:rPr>
          <w:rFonts w:eastAsia="Times New Roman"/>
          <w:color w:val="000000"/>
          <w:szCs w:val="26"/>
        </w:rPr>
        <w:t>2018 – 2019</w:t>
      </w:r>
      <w:r w:rsidR="00684A08" w:rsidRPr="007165E0">
        <w:rPr>
          <w:rFonts w:eastAsia="Times New Roman"/>
          <w:color w:val="000000"/>
          <w:szCs w:val="26"/>
        </w:rPr>
        <w:t xml:space="preserve"> cho các Đoàn viên ưu tú này.</w:t>
      </w:r>
    </w:p>
    <w:p w:rsidR="00771B69" w:rsidRPr="007165E0" w:rsidRDefault="00771B69" w:rsidP="00E8548C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567" w:hanging="210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b/>
          <w:bCs/>
          <w:color w:val="000000"/>
          <w:szCs w:val="26"/>
        </w:rPr>
        <w:t>THỜI GIAN THỰC HIỆN</w:t>
      </w:r>
    </w:p>
    <w:p w:rsidR="00771B69" w:rsidRPr="007165E0" w:rsidRDefault="00771B69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 xml:space="preserve">Từ </w:t>
      </w:r>
      <w:r w:rsidR="00A22F0B">
        <w:rPr>
          <w:rFonts w:eastAsia="Times New Roman"/>
          <w:color w:val="000000"/>
          <w:szCs w:val="26"/>
        </w:rPr>
        <w:t>30</w:t>
      </w:r>
      <w:r w:rsidR="007165E0">
        <w:rPr>
          <w:rFonts w:eastAsia="Times New Roman"/>
          <w:color w:val="000000"/>
          <w:szCs w:val="26"/>
        </w:rPr>
        <w:t>/</w:t>
      </w:r>
      <w:r w:rsidR="00171637">
        <w:rPr>
          <w:rFonts w:eastAsia="Times New Roman"/>
          <w:color w:val="000000"/>
          <w:szCs w:val="26"/>
        </w:rPr>
        <w:t>7</w:t>
      </w:r>
      <w:r w:rsidRPr="007165E0">
        <w:rPr>
          <w:rFonts w:eastAsia="Times New Roman"/>
          <w:color w:val="000000"/>
          <w:szCs w:val="26"/>
        </w:rPr>
        <w:t xml:space="preserve"> đến</w:t>
      </w:r>
      <w:r w:rsidR="00171637">
        <w:rPr>
          <w:rFonts w:eastAsia="Times New Roman"/>
          <w:color w:val="000000"/>
          <w:szCs w:val="26"/>
        </w:rPr>
        <w:t xml:space="preserve"> 31</w:t>
      </w:r>
      <w:r w:rsidRPr="007165E0">
        <w:rPr>
          <w:rFonts w:eastAsia="Times New Roman"/>
          <w:color w:val="000000"/>
          <w:szCs w:val="26"/>
        </w:rPr>
        <w:t>/</w:t>
      </w:r>
      <w:r w:rsidR="00171637">
        <w:rPr>
          <w:rFonts w:eastAsia="Times New Roman"/>
          <w:color w:val="000000"/>
          <w:szCs w:val="26"/>
        </w:rPr>
        <w:t>7/2019</w:t>
      </w:r>
      <w:r w:rsidRPr="007165E0">
        <w:rPr>
          <w:rFonts w:eastAsia="Times New Roman"/>
          <w:color w:val="000000"/>
          <w:szCs w:val="26"/>
        </w:rPr>
        <w:t xml:space="preserve">: thông báo đến các </w:t>
      </w:r>
      <w:r w:rsidR="00482B48" w:rsidRPr="007165E0">
        <w:rPr>
          <w:rFonts w:eastAsia="Times New Roman"/>
          <w:color w:val="000000"/>
          <w:szCs w:val="26"/>
        </w:rPr>
        <w:t>Đoàn cơ sở</w:t>
      </w:r>
      <w:r w:rsidR="00733F21" w:rsidRPr="007165E0">
        <w:rPr>
          <w:rFonts w:eastAsia="Times New Roman"/>
          <w:color w:val="000000"/>
          <w:szCs w:val="26"/>
        </w:rPr>
        <w:t>, Chi Đoàn</w:t>
      </w:r>
      <w:r w:rsidR="007165E0">
        <w:rPr>
          <w:rFonts w:eastAsia="Times New Roman"/>
          <w:color w:val="000000"/>
          <w:szCs w:val="26"/>
        </w:rPr>
        <w:t>.</w:t>
      </w:r>
    </w:p>
    <w:p w:rsidR="00771B69" w:rsidRPr="007165E0" w:rsidRDefault="00771B69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 xml:space="preserve">Từ </w:t>
      </w:r>
      <w:r w:rsidR="00171637">
        <w:rPr>
          <w:rFonts w:eastAsia="Times New Roman"/>
          <w:color w:val="000000"/>
          <w:szCs w:val="26"/>
        </w:rPr>
        <w:t>01</w:t>
      </w:r>
      <w:r w:rsidR="007165E0">
        <w:rPr>
          <w:rFonts w:eastAsia="Times New Roman"/>
          <w:color w:val="000000"/>
          <w:szCs w:val="26"/>
        </w:rPr>
        <w:t>/</w:t>
      </w:r>
      <w:r w:rsidR="00171637">
        <w:rPr>
          <w:rFonts w:eastAsia="Times New Roman"/>
          <w:color w:val="000000"/>
          <w:szCs w:val="26"/>
        </w:rPr>
        <w:t>8</w:t>
      </w:r>
      <w:r w:rsidRPr="007165E0">
        <w:rPr>
          <w:rFonts w:eastAsia="Times New Roman"/>
          <w:color w:val="000000"/>
          <w:szCs w:val="26"/>
        </w:rPr>
        <w:t xml:space="preserve"> đến </w:t>
      </w:r>
      <w:r w:rsidR="00AE6C9B">
        <w:rPr>
          <w:rFonts w:eastAsia="Times New Roman"/>
          <w:color w:val="000000"/>
          <w:szCs w:val="26"/>
        </w:rPr>
        <w:t>20</w:t>
      </w:r>
      <w:r w:rsidR="00733F21" w:rsidRPr="007165E0">
        <w:rPr>
          <w:rFonts w:eastAsia="Times New Roman"/>
          <w:color w:val="000000"/>
          <w:szCs w:val="26"/>
        </w:rPr>
        <w:t>/</w:t>
      </w:r>
      <w:r w:rsidR="00171637">
        <w:rPr>
          <w:rFonts w:eastAsia="Times New Roman"/>
          <w:color w:val="000000"/>
          <w:szCs w:val="26"/>
        </w:rPr>
        <w:t>8/2019</w:t>
      </w:r>
      <w:r w:rsidRPr="007165E0">
        <w:rPr>
          <w:rFonts w:eastAsia="Times New Roman"/>
          <w:color w:val="000000"/>
          <w:szCs w:val="26"/>
        </w:rPr>
        <w:t xml:space="preserve">: các </w:t>
      </w:r>
      <w:r w:rsidR="00482B48" w:rsidRPr="007165E0">
        <w:rPr>
          <w:rFonts w:eastAsia="Times New Roman"/>
          <w:color w:val="000000"/>
          <w:szCs w:val="26"/>
        </w:rPr>
        <w:t>Đoàn cơ sở</w:t>
      </w:r>
      <w:r w:rsidRPr="007165E0">
        <w:rPr>
          <w:rFonts w:eastAsia="Times New Roman"/>
          <w:color w:val="000000"/>
          <w:szCs w:val="26"/>
        </w:rPr>
        <w:t xml:space="preserve"> và chi Đoàn triển khai bình xét</w:t>
      </w:r>
      <w:r w:rsidR="00733F21" w:rsidRPr="007165E0">
        <w:rPr>
          <w:rFonts w:eastAsia="Times New Roman"/>
          <w:color w:val="000000"/>
          <w:szCs w:val="26"/>
        </w:rPr>
        <w:t xml:space="preserve">, tổng hợp </w:t>
      </w:r>
      <w:r w:rsidR="00FC6B4C" w:rsidRPr="007165E0">
        <w:rPr>
          <w:rFonts w:eastAsia="Times New Roman"/>
          <w:color w:val="000000"/>
          <w:szCs w:val="26"/>
        </w:rPr>
        <w:t>hồ sơ gửi về Đoàn trường.</w:t>
      </w:r>
    </w:p>
    <w:p w:rsidR="00771B69" w:rsidRPr="007165E0" w:rsidRDefault="00771B69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 xml:space="preserve">Ngày </w:t>
      </w:r>
      <w:r w:rsidR="00AE6C9B">
        <w:rPr>
          <w:rFonts w:eastAsia="Times New Roman"/>
          <w:color w:val="000000"/>
          <w:szCs w:val="26"/>
        </w:rPr>
        <w:t>20</w:t>
      </w:r>
      <w:r w:rsidR="00171637">
        <w:rPr>
          <w:rFonts w:eastAsia="Times New Roman"/>
          <w:color w:val="000000"/>
          <w:szCs w:val="26"/>
        </w:rPr>
        <w:t>/8/2019</w:t>
      </w:r>
      <w:r w:rsidRPr="007165E0">
        <w:rPr>
          <w:rFonts w:eastAsia="Times New Roman"/>
          <w:color w:val="000000"/>
          <w:szCs w:val="26"/>
        </w:rPr>
        <w:t>: Hạn chót hoàn tất t</w:t>
      </w:r>
      <w:r w:rsidR="00560B4F" w:rsidRPr="007165E0">
        <w:rPr>
          <w:rFonts w:eastAsia="Times New Roman"/>
          <w:color w:val="000000"/>
          <w:szCs w:val="26"/>
        </w:rPr>
        <w:t>hủ tục bình xét và</w:t>
      </w:r>
      <w:r w:rsidR="00EE25CF" w:rsidRPr="007165E0">
        <w:rPr>
          <w:rFonts w:eastAsia="Times New Roman"/>
          <w:color w:val="000000"/>
          <w:szCs w:val="26"/>
        </w:rPr>
        <w:t xml:space="preserve"> gửi </w:t>
      </w:r>
      <w:r w:rsidR="00560B4F" w:rsidRPr="007165E0">
        <w:rPr>
          <w:rFonts w:eastAsia="Times New Roman"/>
          <w:color w:val="000000"/>
          <w:szCs w:val="26"/>
        </w:rPr>
        <w:t>hồ sơ</w:t>
      </w:r>
      <w:r w:rsidRPr="007165E0">
        <w:rPr>
          <w:rFonts w:eastAsia="Times New Roman"/>
          <w:color w:val="000000"/>
          <w:szCs w:val="26"/>
        </w:rPr>
        <w:t xml:space="preserve"> về </w:t>
      </w:r>
      <w:r w:rsidR="00180CEC" w:rsidRPr="007165E0">
        <w:rPr>
          <w:rFonts w:eastAsia="Times New Roman"/>
          <w:color w:val="000000"/>
          <w:szCs w:val="26"/>
        </w:rPr>
        <w:t>Ban tổ chức</w:t>
      </w:r>
      <w:r w:rsidRPr="007165E0">
        <w:rPr>
          <w:rFonts w:eastAsia="Times New Roman"/>
          <w:color w:val="000000"/>
          <w:szCs w:val="26"/>
        </w:rPr>
        <w:t xml:space="preserve"> Đoàn </w:t>
      </w:r>
      <w:r w:rsidR="0046137C" w:rsidRPr="007165E0">
        <w:rPr>
          <w:rFonts w:eastAsia="Times New Roman"/>
          <w:color w:val="000000"/>
          <w:szCs w:val="26"/>
        </w:rPr>
        <w:t xml:space="preserve"> trường </w:t>
      </w:r>
      <w:r w:rsidR="004F7FF1">
        <w:rPr>
          <w:rFonts w:eastAsia="Times New Roman"/>
          <w:color w:val="000000"/>
          <w:szCs w:val="26"/>
        </w:rPr>
        <w:t xml:space="preserve">tại văn phòng Đoàn trường </w:t>
      </w:r>
      <w:r w:rsidRPr="007165E0">
        <w:rPr>
          <w:rFonts w:eastAsia="Times New Roman"/>
          <w:color w:val="000000"/>
          <w:szCs w:val="26"/>
        </w:rPr>
        <w:t xml:space="preserve">và </w:t>
      </w:r>
      <w:r w:rsidR="00EE25CF" w:rsidRPr="007165E0">
        <w:rPr>
          <w:rFonts w:eastAsia="Times New Roman"/>
          <w:color w:val="000000"/>
          <w:szCs w:val="26"/>
        </w:rPr>
        <w:t>gửi</w:t>
      </w:r>
      <w:r w:rsidR="0046137C" w:rsidRPr="007165E0">
        <w:rPr>
          <w:rFonts w:eastAsia="Times New Roman"/>
          <w:color w:val="000000"/>
          <w:szCs w:val="26"/>
        </w:rPr>
        <w:t xml:space="preserve"> về</w:t>
      </w:r>
      <w:r w:rsidR="00EE25CF" w:rsidRPr="007165E0">
        <w:rPr>
          <w:rFonts w:eastAsia="Times New Roman"/>
          <w:color w:val="000000"/>
          <w:szCs w:val="26"/>
        </w:rPr>
        <w:t xml:space="preserve"> </w:t>
      </w:r>
      <w:r w:rsidRPr="007165E0">
        <w:rPr>
          <w:rFonts w:eastAsia="Times New Roman"/>
          <w:color w:val="000000"/>
          <w:szCs w:val="26"/>
        </w:rPr>
        <w:t>email </w:t>
      </w:r>
      <w:hyperlink r:id="rId11" w:history="1">
        <w:r w:rsidR="004F7FF1" w:rsidRPr="006A6CCC">
          <w:rPr>
            <w:rStyle w:val="Hyperlink"/>
            <w:rFonts w:eastAsia="Times New Roman"/>
            <w:szCs w:val="26"/>
          </w:rPr>
          <w:t>bantochuc.dtn@ou.edu.vn</w:t>
        </w:r>
      </w:hyperlink>
      <w:r w:rsidR="004F7FF1">
        <w:rPr>
          <w:rFonts w:eastAsia="Times New Roman"/>
          <w:color w:val="000000"/>
          <w:szCs w:val="26"/>
        </w:rPr>
        <w:t xml:space="preserve"> </w:t>
      </w:r>
      <w:r w:rsidR="00EE25CF" w:rsidRPr="007165E0">
        <w:rPr>
          <w:rFonts w:eastAsia="Times New Roman"/>
          <w:color w:val="000000"/>
          <w:szCs w:val="26"/>
        </w:rPr>
        <w:t>danh sách bình xét Đoàn viên ưu tú theo mẫu.</w:t>
      </w:r>
    </w:p>
    <w:p w:rsidR="00771B69" w:rsidRPr="007165E0" w:rsidRDefault="00771B69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 xml:space="preserve">Ngày </w:t>
      </w:r>
      <w:r w:rsidR="00171637">
        <w:rPr>
          <w:rFonts w:eastAsia="Times New Roman"/>
          <w:color w:val="000000"/>
          <w:szCs w:val="26"/>
        </w:rPr>
        <w:t>31/8 -10/9/2019</w:t>
      </w:r>
      <w:r w:rsidRPr="007165E0">
        <w:rPr>
          <w:rFonts w:eastAsia="Times New Roman"/>
          <w:color w:val="000000"/>
          <w:szCs w:val="26"/>
        </w:rPr>
        <w:t xml:space="preserve">: Đoàn trường </w:t>
      </w:r>
      <w:r w:rsidR="007A0B7B" w:rsidRPr="007165E0">
        <w:rPr>
          <w:rFonts w:eastAsia="Times New Roman"/>
          <w:color w:val="000000"/>
          <w:szCs w:val="26"/>
        </w:rPr>
        <w:t>ra quyết định công n</w:t>
      </w:r>
      <w:r w:rsidR="009F2046" w:rsidRPr="007165E0">
        <w:rPr>
          <w:rFonts w:eastAsia="Times New Roman"/>
          <w:color w:val="000000"/>
          <w:szCs w:val="26"/>
        </w:rPr>
        <w:t xml:space="preserve">hận Đoàn viên ưu tú năm học </w:t>
      </w:r>
      <w:r w:rsidR="00171637">
        <w:rPr>
          <w:rFonts w:eastAsia="Times New Roman"/>
          <w:color w:val="000000"/>
          <w:szCs w:val="26"/>
        </w:rPr>
        <w:t>2018 – 2019</w:t>
      </w:r>
      <w:r w:rsidR="007A0B7B" w:rsidRPr="007165E0">
        <w:rPr>
          <w:rFonts w:eastAsia="Times New Roman"/>
          <w:color w:val="000000"/>
          <w:szCs w:val="26"/>
        </w:rPr>
        <w:t>.</w:t>
      </w:r>
      <w:bookmarkStart w:id="0" w:name="_GoBack"/>
      <w:bookmarkEnd w:id="0"/>
    </w:p>
    <w:p w:rsidR="00771B69" w:rsidRPr="007165E0" w:rsidRDefault="00771B69" w:rsidP="00E8548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 xml:space="preserve">Ngày </w:t>
      </w:r>
      <w:r w:rsidR="00171637">
        <w:rPr>
          <w:rFonts w:eastAsia="Times New Roman"/>
          <w:color w:val="000000"/>
          <w:szCs w:val="26"/>
        </w:rPr>
        <w:t>10/9</w:t>
      </w:r>
      <w:r w:rsidR="00441900" w:rsidRPr="007165E0">
        <w:rPr>
          <w:rFonts w:eastAsia="Times New Roman"/>
          <w:color w:val="000000"/>
          <w:szCs w:val="26"/>
        </w:rPr>
        <w:t>-</w:t>
      </w:r>
      <w:r w:rsidR="00171637">
        <w:rPr>
          <w:rFonts w:eastAsia="Times New Roman"/>
          <w:color w:val="000000"/>
          <w:szCs w:val="26"/>
        </w:rPr>
        <w:t xml:space="preserve"> 30/9</w:t>
      </w:r>
      <w:r w:rsidR="005E5D76" w:rsidRPr="007165E0">
        <w:rPr>
          <w:rFonts w:eastAsia="Times New Roman"/>
          <w:color w:val="000000"/>
          <w:szCs w:val="26"/>
        </w:rPr>
        <w:t>/20</w:t>
      </w:r>
      <w:r w:rsidR="00171637">
        <w:rPr>
          <w:rFonts w:eastAsia="Times New Roman"/>
          <w:color w:val="000000"/>
          <w:szCs w:val="26"/>
        </w:rPr>
        <w:t>19</w:t>
      </w:r>
      <w:r w:rsidR="00441900" w:rsidRPr="007165E0">
        <w:rPr>
          <w:rFonts w:eastAsia="Times New Roman"/>
          <w:color w:val="000000"/>
          <w:szCs w:val="26"/>
        </w:rPr>
        <w:t>: Trao danh sách Đoàn viên ưu tú</w:t>
      </w:r>
      <w:r w:rsidR="00C533E3" w:rsidRPr="007165E0">
        <w:rPr>
          <w:rFonts w:eastAsia="Times New Roman"/>
          <w:color w:val="000000"/>
          <w:szCs w:val="26"/>
        </w:rPr>
        <w:t xml:space="preserve"> và các bài cảm nhận</w:t>
      </w:r>
      <w:r w:rsidR="00441900" w:rsidRPr="007165E0">
        <w:rPr>
          <w:rFonts w:eastAsia="Times New Roman"/>
          <w:color w:val="000000"/>
          <w:szCs w:val="26"/>
        </w:rPr>
        <w:t xml:space="preserve"> </w:t>
      </w:r>
      <w:r w:rsidRPr="007165E0">
        <w:rPr>
          <w:rFonts w:eastAsia="Times New Roman"/>
          <w:color w:val="000000"/>
          <w:szCs w:val="26"/>
        </w:rPr>
        <w:t xml:space="preserve">cho </w:t>
      </w:r>
      <w:r w:rsidR="00B87886">
        <w:rPr>
          <w:rFonts w:eastAsia="Times New Roman"/>
          <w:color w:val="000000"/>
          <w:szCs w:val="26"/>
        </w:rPr>
        <w:t>các Chi bộ, trao Giấy chứng nhận Đoàn viên ưu tú.</w:t>
      </w:r>
    </w:p>
    <w:p w:rsidR="00771B69" w:rsidRPr="007165E0" w:rsidRDefault="00771B69" w:rsidP="00482B48">
      <w:pPr>
        <w:shd w:val="clear" w:color="auto" w:fill="FFFFFF"/>
        <w:spacing w:after="0" w:line="300" w:lineRule="atLeast"/>
        <w:ind w:firstLine="720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color w:val="000000"/>
          <w:szCs w:val="26"/>
        </w:rPr>
        <w:t> </w:t>
      </w:r>
    </w:p>
    <w:p w:rsidR="00180CEC" w:rsidRPr="007165E0" w:rsidRDefault="00180CEC" w:rsidP="00482B48">
      <w:pPr>
        <w:shd w:val="clear" w:color="auto" w:fill="FFFFFF"/>
        <w:tabs>
          <w:tab w:val="center" w:pos="6804"/>
        </w:tabs>
        <w:spacing w:after="0" w:line="300" w:lineRule="atLeast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b/>
          <w:bCs/>
          <w:color w:val="000000"/>
          <w:szCs w:val="26"/>
        </w:rPr>
        <w:tab/>
      </w:r>
      <w:r w:rsidR="00771B69" w:rsidRPr="007165E0">
        <w:rPr>
          <w:rFonts w:eastAsia="Times New Roman"/>
          <w:b/>
          <w:bCs/>
          <w:color w:val="000000"/>
          <w:szCs w:val="26"/>
        </w:rPr>
        <w:t>TM. B</w:t>
      </w:r>
      <w:r w:rsidRPr="007165E0">
        <w:rPr>
          <w:rFonts w:eastAsia="Times New Roman"/>
          <w:b/>
          <w:bCs/>
          <w:color w:val="000000"/>
          <w:szCs w:val="26"/>
        </w:rPr>
        <w:t>AN THƯỜNG VỤ</w:t>
      </w:r>
      <w:r w:rsidR="00771B69" w:rsidRPr="007165E0">
        <w:rPr>
          <w:rFonts w:eastAsia="Times New Roman"/>
          <w:b/>
          <w:bCs/>
          <w:color w:val="000000"/>
          <w:szCs w:val="26"/>
        </w:rPr>
        <w:t xml:space="preserve"> ĐOÀN TRƯỜNG  </w:t>
      </w:r>
    </w:p>
    <w:p w:rsidR="00771B69" w:rsidRPr="007165E0" w:rsidRDefault="00180CEC" w:rsidP="00482B48">
      <w:pPr>
        <w:shd w:val="clear" w:color="auto" w:fill="FFFFFF"/>
        <w:tabs>
          <w:tab w:val="center" w:pos="6804"/>
        </w:tabs>
        <w:spacing w:after="0" w:line="300" w:lineRule="atLeast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b/>
          <w:bCs/>
          <w:color w:val="000000"/>
          <w:szCs w:val="26"/>
        </w:rPr>
        <w:tab/>
      </w:r>
      <w:r w:rsidR="00771B69" w:rsidRPr="007165E0">
        <w:rPr>
          <w:rFonts w:eastAsia="Times New Roman"/>
          <w:b/>
          <w:bCs/>
          <w:color w:val="000000"/>
          <w:szCs w:val="26"/>
        </w:rPr>
        <w:t> </w:t>
      </w:r>
      <w:r w:rsidR="007165E0" w:rsidRPr="007165E0">
        <w:rPr>
          <w:rFonts w:eastAsia="Times New Roman"/>
          <w:bCs/>
          <w:color w:val="000000"/>
          <w:szCs w:val="26"/>
        </w:rPr>
        <w:t>PHÓ</w:t>
      </w:r>
      <w:r w:rsidR="007165E0">
        <w:rPr>
          <w:rFonts w:eastAsia="Times New Roman"/>
          <w:b/>
          <w:bCs/>
          <w:color w:val="000000"/>
          <w:szCs w:val="26"/>
        </w:rPr>
        <w:t xml:space="preserve"> </w:t>
      </w:r>
      <w:r w:rsidRPr="007165E0">
        <w:rPr>
          <w:rFonts w:eastAsia="Times New Roman"/>
          <w:color w:val="000000"/>
          <w:szCs w:val="26"/>
        </w:rPr>
        <w:t>BÍ THƯ</w:t>
      </w:r>
    </w:p>
    <w:p w:rsidR="00771B69" w:rsidRPr="007165E0" w:rsidRDefault="00771B69" w:rsidP="00482B48">
      <w:pPr>
        <w:shd w:val="clear" w:color="auto" w:fill="FFFFFF"/>
        <w:tabs>
          <w:tab w:val="center" w:pos="6804"/>
        </w:tabs>
        <w:spacing w:after="0" w:line="300" w:lineRule="atLeast"/>
        <w:jc w:val="both"/>
        <w:rPr>
          <w:rFonts w:eastAsia="Times New Roman"/>
          <w:color w:val="000000"/>
          <w:szCs w:val="26"/>
        </w:rPr>
      </w:pPr>
      <w:r w:rsidRPr="007165E0">
        <w:rPr>
          <w:rFonts w:eastAsia="Times New Roman"/>
          <w:b/>
          <w:bCs/>
          <w:color w:val="000000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57738" w:rsidRPr="007165E0">
        <w:rPr>
          <w:rFonts w:eastAsia="Times New Roman"/>
          <w:b/>
          <w:bCs/>
          <w:color w:val="000000"/>
          <w:szCs w:val="26"/>
        </w:rPr>
        <w:tab/>
      </w:r>
    </w:p>
    <w:p w:rsidR="00771B69" w:rsidRPr="007010A1" w:rsidRDefault="00AE0A89" w:rsidP="007010A1">
      <w:pPr>
        <w:shd w:val="clear" w:color="auto" w:fill="FFFFFF"/>
        <w:tabs>
          <w:tab w:val="left" w:pos="6570"/>
          <w:tab w:val="center" w:pos="6804"/>
        </w:tabs>
        <w:spacing w:after="0" w:line="300" w:lineRule="atLeast"/>
        <w:jc w:val="both"/>
        <w:rPr>
          <w:rFonts w:eastAsia="Times New Roman"/>
          <w:bCs/>
          <w:i/>
          <w:color w:val="000000"/>
          <w:szCs w:val="26"/>
        </w:rPr>
      </w:pPr>
      <w:r w:rsidRPr="007165E0">
        <w:rPr>
          <w:rFonts w:eastAsia="Times New Roman"/>
          <w:b/>
          <w:bCs/>
          <w:color w:val="000000"/>
          <w:szCs w:val="26"/>
        </w:rPr>
        <w:tab/>
      </w:r>
      <w:r w:rsidR="007010A1" w:rsidRPr="007010A1">
        <w:rPr>
          <w:rFonts w:eastAsia="Times New Roman"/>
          <w:bCs/>
          <w:i/>
          <w:color w:val="000000"/>
          <w:szCs w:val="26"/>
        </w:rPr>
        <w:t>(đã ký)</w:t>
      </w:r>
      <w:r w:rsidR="007010A1" w:rsidRPr="007010A1">
        <w:rPr>
          <w:rFonts w:eastAsia="Times New Roman"/>
          <w:bCs/>
          <w:i/>
          <w:color w:val="000000"/>
          <w:szCs w:val="26"/>
        </w:rPr>
        <w:tab/>
      </w:r>
    </w:p>
    <w:p w:rsidR="00482B48" w:rsidRPr="007165E0" w:rsidRDefault="00482B48" w:rsidP="00482B48">
      <w:pPr>
        <w:shd w:val="clear" w:color="auto" w:fill="FFFFFF"/>
        <w:tabs>
          <w:tab w:val="center" w:pos="6804"/>
        </w:tabs>
        <w:spacing w:after="0" w:line="300" w:lineRule="atLeast"/>
        <w:jc w:val="both"/>
        <w:rPr>
          <w:rFonts w:eastAsia="Times New Roman"/>
          <w:color w:val="000000"/>
          <w:szCs w:val="26"/>
        </w:rPr>
      </w:pPr>
    </w:p>
    <w:p w:rsidR="00482B48" w:rsidRPr="007165E0" w:rsidRDefault="00180CEC" w:rsidP="00482B48">
      <w:pPr>
        <w:shd w:val="clear" w:color="auto" w:fill="FFFFFF"/>
        <w:tabs>
          <w:tab w:val="center" w:pos="6804"/>
        </w:tabs>
        <w:spacing w:after="0" w:line="300" w:lineRule="atLeast"/>
        <w:jc w:val="both"/>
        <w:rPr>
          <w:rFonts w:eastAsia="Times New Roman"/>
          <w:b/>
          <w:bCs/>
          <w:color w:val="000000"/>
          <w:szCs w:val="26"/>
        </w:rPr>
      </w:pPr>
      <w:r w:rsidRPr="007165E0">
        <w:rPr>
          <w:rFonts w:eastAsia="Times New Roman"/>
          <w:b/>
          <w:bCs/>
          <w:color w:val="000000"/>
          <w:szCs w:val="26"/>
        </w:rPr>
        <w:tab/>
      </w:r>
      <w:r w:rsidR="007165E0">
        <w:rPr>
          <w:rFonts w:eastAsia="Times New Roman"/>
          <w:b/>
          <w:bCs/>
          <w:color w:val="000000"/>
          <w:szCs w:val="26"/>
        </w:rPr>
        <w:t>Nguyễn Thị Thu Thảo</w:t>
      </w:r>
    </w:p>
    <w:p w:rsidR="00180CEC" w:rsidRPr="007165E0" w:rsidRDefault="00180CEC" w:rsidP="00482B48">
      <w:pPr>
        <w:shd w:val="clear" w:color="auto" w:fill="FFFFFF"/>
        <w:tabs>
          <w:tab w:val="center" w:pos="6804"/>
        </w:tabs>
        <w:spacing w:after="0" w:line="300" w:lineRule="atLeast"/>
        <w:jc w:val="both"/>
        <w:rPr>
          <w:rFonts w:eastAsia="Times New Roman"/>
          <w:b/>
          <w:bCs/>
          <w:color w:val="000000"/>
          <w:sz w:val="22"/>
        </w:rPr>
      </w:pPr>
      <w:r w:rsidRPr="007165E0">
        <w:rPr>
          <w:b/>
          <w:bCs/>
          <w:sz w:val="22"/>
        </w:rPr>
        <w:t>Nơi nhận:</w:t>
      </w:r>
    </w:p>
    <w:p w:rsidR="00180CEC" w:rsidRPr="007165E0" w:rsidRDefault="00180CEC" w:rsidP="00482B48">
      <w:pPr>
        <w:pStyle w:val="BodyText"/>
        <w:rPr>
          <w:rFonts w:ascii="Times New Roman" w:hAnsi="Times New Roman"/>
          <w:iCs/>
          <w:sz w:val="22"/>
          <w:szCs w:val="22"/>
        </w:rPr>
      </w:pPr>
      <w:r w:rsidRPr="007165E0">
        <w:rPr>
          <w:rFonts w:ascii="Times New Roman" w:hAnsi="Times New Roman"/>
          <w:iCs/>
          <w:sz w:val="22"/>
          <w:szCs w:val="22"/>
        </w:rPr>
        <w:t>- Các cơ sở Đoàn</w:t>
      </w:r>
      <w:r w:rsidR="00441900" w:rsidRPr="007165E0">
        <w:rPr>
          <w:rFonts w:ascii="Times New Roman" w:hAnsi="Times New Roman"/>
          <w:iCs/>
          <w:sz w:val="22"/>
          <w:szCs w:val="22"/>
          <w:lang w:val="en-US"/>
        </w:rPr>
        <w:t>, Chi Đoàn</w:t>
      </w:r>
      <w:r w:rsidRPr="007165E0">
        <w:rPr>
          <w:rFonts w:ascii="Times New Roman" w:hAnsi="Times New Roman"/>
          <w:iCs/>
          <w:sz w:val="22"/>
          <w:szCs w:val="22"/>
        </w:rPr>
        <w:t xml:space="preserve"> </w:t>
      </w:r>
      <w:r w:rsidR="00FD5D38" w:rsidRPr="007165E0">
        <w:rPr>
          <w:rFonts w:ascii="Times New Roman" w:hAnsi="Times New Roman"/>
          <w:i/>
          <w:iCs/>
          <w:sz w:val="22"/>
          <w:szCs w:val="22"/>
        </w:rPr>
        <w:t>(</w:t>
      </w:r>
      <w:r w:rsidR="00FD5D38" w:rsidRPr="007165E0">
        <w:rPr>
          <w:rFonts w:ascii="Times New Roman" w:hAnsi="Times New Roman"/>
          <w:i/>
          <w:iCs/>
          <w:sz w:val="22"/>
          <w:szCs w:val="22"/>
          <w:lang w:val="en-US"/>
        </w:rPr>
        <w:t>t</w:t>
      </w:r>
      <w:r w:rsidRPr="007165E0">
        <w:rPr>
          <w:rFonts w:ascii="Times New Roman" w:hAnsi="Times New Roman"/>
          <w:i/>
          <w:iCs/>
          <w:sz w:val="22"/>
          <w:szCs w:val="22"/>
        </w:rPr>
        <w:t>hực hiện)</w:t>
      </w:r>
      <w:r w:rsidRPr="007165E0">
        <w:rPr>
          <w:rFonts w:ascii="Times New Roman" w:hAnsi="Times New Roman"/>
          <w:iCs/>
          <w:sz w:val="22"/>
          <w:szCs w:val="22"/>
        </w:rPr>
        <w:t>;</w:t>
      </w:r>
    </w:p>
    <w:p w:rsidR="00180CEC" w:rsidRPr="00482B48" w:rsidRDefault="00180CEC" w:rsidP="00482B48">
      <w:pPr>
        <w:pStyle w:val="BodyText"/>
        <w:rPr>
          <w:rFonts w:ascii="Times New Roman" w:hAnsi="Times New Roman"/>
          <w:sz w:val="22"/>
          <w:szCs w:val="22"/>
        </w:rPr>
      </w:pPr>
      <w:r w:rsidRPr="007165E0">
        <w:rPr>
          <w:rFonts w:ascii="Times New Roman" w:hAnsi="Times New Roman"/>
          <w:i/>
          <w:iCs/>
          <w:sz w:val="22"/>
          <w:szCs w:val="22"/>
        </w:rPr>
        <w:t xml:space="preserve">- </w:t>
      </w:r>
      <w:r w:rsidRPr="007165E0">
        <w:rPr>
          <w:rFonts w:ascii="Times New Roman" w:hAnsi="Times New Roman"/>
          <w:iCs/>
          <w:sz w:val="22"/>
          <w:szCs w:val="22"/>
        </w:rPr>
        <w:t>Lưu Vp</w:t>
      </w:r>
      <w:r w:rsidRPr="007165E0">
        <w:rPr>
          <w:rFonts w:ascii="Times New Roman" w:hAnsi="Times New Roman"/>
          <w:i/>
          <w:iCs/>
          <w:sz w:val="22"/>
          <w:szCs w:val="22"/>
        </w:rPr>
        <w:t>.</w:t>
      </w:r>
      <w:r w:rsidR="004B0EAE" w:rsidRPr="007165E0">
        <w:rPr>
          <w:rFonts w:ascii="Times New Roman" w:hAnsi="Times New Roman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D1D800" wp14:editId="7B5845EC">
                <wp:simplePos x="0" y="0"/>
                <wp:positionH relativeFrom="column">
                  <wp:posOffset>838200</wp:posOffset>
                </wp:positionH>
                <wp:positionV relativeFrom="paragraph">
                  <wp:posOffset>5501640</wp:posOffset>
                </wp:positionV>
                <wp:extent cx="2677160" cy="654685"/>
                <wp:effectExtent l="0" t="0" r="2794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EC" w:rsidRDefault="0018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pt;margin-top:433.2pt;width:210.8pt;height:5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" strokecolor="white">
                <v:textbox>
                  <w:txbxContent>
                    <w:p w:rsidR="00180CEC" w:rsidRDefault="00180CEC"/>
                  </w:txbxContent>
                </v:textbox>
              </v:shape>
            </w:pict>
          </mc:Fallback>
        </mc:AlternateContent>
      </w:r>
      <w:r w:rsidR="004B0EAE" w:rsidRPr="007165E0">
        <w:rPr>
          <w:rFonts w:ascii="Times New Roman" w:hAnsi="Times New Roman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47F6B58" wp14:editId="2745C525">
                <wp:simplePos x="0" y="0"/>
                <wp:positionH relativeFrom="column">
                  <wp:posOffset>838200</wp:posOffset>
                </wp:positionH>
                <wp:positionV relativeFrom="paragraph">
                  <wp:posOffset>5501640</wp:posOffset>
                </wp:positionV>
                <wp:extent cx="2677160" cy="654685"/>
                <wp:effectExtent l="0" t="0" r="2794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EC" w:rsidRPr="00E6648F" w:rsidRDefault="00180CEC" w:rsidP="00180CEC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E6648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Nơi nhận:</w:t>
                            </w:r>
                          </w:p>
                          <w:p w:rsidR="00180CEC" w:rsidRPr="00165749" w:rsidRDefault="00180CEC" w:rsidP="00180CEC">
                            <w:pPr>
                              <w:pStyle w:val="BodyText"/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</w:pPr>
                            <w:r w:rsidRPr="00E6648F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- Các cơ sở Đoàn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48F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(Thực hiện)</w:t>
                            </w:r>
                            <w:r w:rsidRPr="00E6648F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80CEC" w:rsidRPr="00E6648F" w:rsidRDefault="00180CEC" w:rsidP="00180CEC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6648F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6648F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Lưu Vp</w:t>
                            </w:r>
                            <w:r w:rsidRPr="00E6648F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80CEC" w:rsidRDefault="0018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6pt;margin-top:433.2pt;width:210.8pt;height:5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" strokecolor="white">
                <v:textbox>
                  <w:txbxContent>
                    <w:p w:rsidR="00180CEC" w:rsidRPr="00E6648F" w:rsidRDefault="00180CEC" w:rsidP="00180CEC">
                      <w:pPr>
                        <w:pStyle w:val="BodyText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E6648F">
                        <w:rPr>
                          <w:rFonts w:ascii="Times New Roman" w:hAnsi="Times New Roman"/>
                          <w:b/>
                          <w:bCs/>
                        </w:rPr>
                        <w:t>Nơi nhận:</w:t>
                      </w:r>
                    </w:p>
                    <w:p w:rsidR="00180CEC" w:rsidRPr="00165749" w:rsidRDefault="00180CEC" w:rsidP="00180CEC">
                      <w:pPr>
                        <w:pStyle w:val="BodyText"/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</w:pPr>
                      <w:r w:rsidRPr="00E6648F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- Các cơ sở Đoàn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6648F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(Thực hiện)</w:t>
                      </w:r>
                      <w:r w:rsidRPr="00E6648F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:rsidR="00180CEC" w:rsidRPr="00E6648F" w:rsidRDefault="00180CEC" w:rsidP="00180CEC">
                      <w:pPr>
                        <w:pStyle w:val="BodyText"/>
                        <w:rPr>
                          <w:rFonts w:ascii="Times New Roman" w:hAnsi="Times New Roman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E6648F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 xml:space="preserve">- </w:t>
                      </w:r>
                      <w:r w:rsidRPr="00E6648F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Lưu Vp</w:t>
                      </w:r>
                      <w:r w:rsidRPr="00E6648F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180CEC" w:rsidRDefault="00180CEC"/>
                  </w:txbxContent>
                </v:textbox>
              </v:shape>
            </w:pict>
          </mc:Fallback>
        </mc:AlternateContent>
      </w:r>
      <w:r w:rsidR="004B0EAE" w:rsidRPr="007165E0">
        <w:rPr>
          <w:rFonts w:ascii="Times New Roman" w:hAnsi="Times New Roman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AA8DC6E" wp14:editId="7B1D4671">
                <wp:simplePos x="0" y="0"/>
                <wp:positionH relativeFrom="column">
                  <wp:posOffset>838200</wp:posOffset>
                </wp:positionH>
                <wp:positionV relativeFrom="paragraph">
                  <wp:posOffset>5501640</wp:posOffset>
                </wp:positionV>
                <wp:extent cx="2677160" cy="654685"/>
                <wp:effectExtent l="0" t="0" r="2794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EC" w:rsidRPr="00E6648F" w:rsidRDefault="00180CEC" w:rsidP="00180CEC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E6648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Nơi nhận:</w:t>
                            </w:r>
                          </w:p>
                          <w:p w:rsidR="00180CEC" w:rsidRPr="00165749" w:rsidRDefault="00180CEC" w:rsidP="00180CEC">
                            <w:pPr>
                              <w:pStyle w:val="BodyText"/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</w:pPr>
                            <w:r w:rsidRPr="00E6648F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- Các cơ sở Đoàn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48F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(Thực hiện)</w:t>
                            </w:r>
                            <w:r w:rsidRPr="00E6648F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80CEC" w:rsidRPr="00E6648F" w:rsidRDefault="00180CEC" w:rsidP="00180CEC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6648F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6648F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Lưu Vp</w:t>
                            </w:r>
                            <w:r w:rsidRPr="00E6648F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80CEC" w:rsidRDefault="0018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66pt;margin-top:433.2pt;width:210.8pt;height:5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" strokecolor="white">
                <v:textbox>
                  <w:txbxContent>
                    <w:p w:rsidR="00180CEC" w:rsidRPr="00E6648F" w:rsidRDefault="00180CEC" w:rsidP="00180CEC">
                      <w:pPr>
                        <w:pStyle w:val="BodyText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E6648F">
                        <w:rPr>
                          <w:rFonts w:ascii="Times New Roman" w:hAnsi="Times New Roman"/>
                          <w:b/>
                          <w:bCs/>
                        </w:rPr>
                        <w:t>Nơi nhận:</w:t>
                      </w:r>
                    </w:p>
                    <w:p w:rsidR="00180CEC" w:rsidRPr="00165749" w:rsidRDefault="00180CEC" w:rsidP="00180CEC">
                      <w:pPr>
                        <w:pStyle w:val="BodyText"/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</w:pPr>
                      <w:r w:rsidRPr="00E6648F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- Các cơ sở Đoàn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6648F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(Thực hiện)</w:t>
                      </w:r>
                      <w:r w:rsidRPr="00E6648F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:rsidR="00180CEC" w:rsidRPr="00E6648F" w:rsidRDefault="00180CEC" w:rsidP="00180CEC">
                      <w:pPr>
                        <w:pStyle w:val="BodyText"/>
                        <w:rPr>
                          <w:rFonts w:ascii="Times New Roman" w:hAnsi="Times New Roman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E6648F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 xml:space="preserve">- </w:t>
                      </w:r>
                      <w:r w:rsidRPr="00E6648F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Lưu Vp</w:t>
                      </w:r>
                      <w:r w:rsidRPr="00E6648F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180CEC" w:rsidRDefault="00180CEC"/>
                  </w:txbxContent>
                </v:textbox>
              </v:shape>
            </w:pict>
          </mc:Fallback>
        </mc:AlternateContent>
      </w:r>
    </w:p>
    <w:sectPr w:rsidR="00180CEC" w:rsidRPr="00482B48" w:rsidSect="00CC49C7">
      <w:pgSz w:w="12240" w:h="15840"/>
      <w:pgMar w:top="1134" w:right="102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A4A"/>
    <w:multiLevelType w:val="hybridMultilevel"/>
    <w:tmpl w:val="C8026C8A"/>
    <w:lvl w:ilvl="0" w:tplc="9A845A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D5491"/>
    <w:multiLevelType w:val="hybridMultilevel"/>
    <w:tmpl w:val="2A8A56A2"/>
    <w:lvl w:ilvl="0" w:tplc="67A6C128">
      <w:start w:val="1"/>
      <w:numFmt w:val="bullet"/>
      <w:lvlText w:val="-"/>
      <w:lvlJc w:val="left"/>
      <w:pPr>
        <w:ind w:left="-10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">
    <w:nsid w:val="32E77E4D"/>
    <w:multiLevelType w:val="hybridMultilevel"/>
    <w:tmpl w:val="56A0A9A0"/>
    <w:lvl w:ilvl="0" w:tplc="66401FA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8856FC"/>
    <w:multiLevelType w:val="hybridMultilevel"/>
    <w:tmpl w:val="BECC2D36"/>
    <w:lvl w:ilvl="0" w:tplc="E37CC02C">
      <w:start w:val="1"/>
      <w:numFmt w:val="upperRoman"/>
      <w:lvlText w:val="%1."/>
      <w:lvlJc w:val="right"/>
      <w:pPr>
        <w:ind w:left="71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A6E21FE"/>
    <w:multiLevelType w:val="hybridMultilevel"/>
    <w:tmpl w:val="ED4AE2F2"/>
    <w:lvl w:ilvl="0" w:tplc="94203D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A66AB7"/>
    <w:multiLevelType w:val="hybridMultilevel"/>
    <w:tmpl w:val="70DE688E"/>
    <w:lvl w:ilvl="0" w:tplc="A16C4F0A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C677EF"/>
    <w:multiLevelType w:val="hybridMultilevel"/>
    <w:tmpl w:val="B9A0AB1E"/>
    <w:lvl w:ilvl="0" w:tplc="876806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69"/>
    <w:rsid w:val="00001122"/>
    <w:rsid w:val="0001662E"/>
    <w:rsid w:val="00030FEB"/>
    <w:rsid w:val="00033410"/>
    <w:rsid w:val="00055906"/>
    <w:rsid w:val="001028F8"/>
    <w:rsid w:val="001078E1"/>
    <w:rsid w:val="0011692B"/>
    <w:rsid w:val="00133580"/>
    <w:rsid w:val="00134385"/>
    <w:rsid w:val="001358C2"/>
    <w:rsid w:val="00137AC8"/>
    <w:rsid w:val="001477D3"/>
    <w:rsid w:val="00171637"/>
    <w:rsid w:val="00180CEC"/>
    <w:rsid w:val="001B5FFB"/>
    <w:rsid w:val="001E5791"/>
    <w:rsid w:val="001F27E2"/>
    <w:rsid w:val="002119C9"/>
    <w:rsid w:val="00217354"/>
    <w:rsid w:val="00277A3E"/>
    <w:rsid w:val="002927EA"/>
    <w:rsid w:val="002A63CB"/>
    <w:rsid w:val="002C1CC0"/>
    <w:rsid w:val="002F1DF3"/>
    <w:rsid w:val="00343C46"/>
    <w:rsid w:val="00355635"/>
    <w:rsid w:val="00391398"/>
    <w:rsid w:val="003C56BF"/>
    <w:rsid w:val="00441900"/>
    <w:rsid w:val="0046137C"/>
    <w:rsid w:val="00482B48"/>
    <w:rsid w:val="004B0EAE"/>
    <w:rsid w:val="004B0F41"/>
    <w:rsid w:val="004D1570"/>
    <w:rsid w:val="004E5A19"/>
    <w:rsid w:val="004F523F"/>
    <w:rsid w:val="004F7FF1"/>
    <w:rsid w:val="00540C2A"/>
    <w:rsid w:val="00544465"/>
    <w:rsid w:val="00546FC3"/>
    <w:rsid w:val="00557738"/>
    <w:rsid w:val="00560B4F"/>
    <w:rsid w:val="00562222"/>
    <w:rsid w:val="005708DD"/>
    <w:rsid w:val="005A08FE"/>
    <w:rsid w:val="005A1493"/>
    <w:rsid w:val="005A5D19"/>
    <w:rsid w:val="005C023C"/>
    <w:rsid w:val="005E5D76"/>
    <w:rsid w:val="005E70FF"/>
    <w:rsid w:val="00632BF9"/>
    <w:rsid w:val="0066514A"/>
    <w:rsid w:val="00666C70"/>
    <w:rsid w:val="00673A4B"/>
    <w:rsid w:val="00684A08"/>
    <w:rsid w:val="00687107"/>
    <w:rsid w:val="006C1FF4"/>
    <w:rsid w:val="006C3570"/>
    <w:rsid w:val="006C4A61"/>
    <w:rsid w:val="006E48DC"/>
    <w:rsid w:val="007010A1"/>
    <w:rsid w:val="007165E0"/>
    <w:rsid w:val="00733F21"/>
    <w:rsid w:val="007348F0"/>
    <w:rsid w:val="007444B5"/>
    <w:rsid w:val="00750DC6"/>
    <w:rsid w:val="00771B69"/>
    <w:rsid w:val="007763D8"/>
    <w:rsid w:val="00793C94"/>
    <w:rsid w:val="007A0B7B"/>
    <w:rsid w:val="007E45EB"/>
    <w:rsid w:val="007F2CDD"/>
    <w:rsid w:val="007F3BA1"/>
    <w:rsid w:val="008201BE"/>
    <w:rsid w:val="00840B04"/>
    <w:rsid w:val="00840BB4"/>
    <w:rsid w:val="00843F3E"/>
    <w:rsid w:val="008530E5"/>
    <w:rsid w:val="00863F2B"/>
    <w:rsid w:val="00867ED4"/>
    <w:rsid w:val="008712B1"/>
    <w:rsid w:val="00881F18"/>
    <w:rsid w:val="008B4018"/>
    <w:rsid w:val="008E3C16"/>
    <w:rsid w:val="008E44CC"/>
    <w:rsid w:val="009002C3"/>
    <w:rsid w:val="009114A5"/>
    <w:rsid w:val="00913740"/>
    <w:rsid w:val="00965686"/>
    <w:rsid w:val="00992236"/>
    <w:rsid w:val="009C17AC"/>
    <w:rsid w:val="009D2F56"/>
    <w:rsid w:val="009D7918"/>
    <w:rsid w:val="009F2046"/>
    <w:rsid w:val="009F279F"/>
    <w:rsid w:val="00A22F0B"/>
    <w:rsid w:val="00A37C5D"/>
    <w:rsid w:val="00A64D61"/>
    <w:rsid w:val="00A93C81"/>
    <w:rsid w:val="00AD4451"/>
    <w:rsid w:val="00AE0A89"/>
    <w:rsid w:val="00AE6C9B"/>
    <w:rsid w:val="00AF5B2C"/>
    <w:rsid w:val="00B147A5"/>
    <w:rsid w:val="00B22558"/>
    <w:rsid w:val="00B3507A"/>
    <w:rsid w:val="00B3644F"/>
    <w:rsid w:val="00B5230B"/>
    <w:rsid w:val="00B52D83"/>
    <w:rsid w:val="00B87886"/>
    <w:rsid w:val="00BB38E3"/>
    <w:rsid w:val="00BC0BA0"/>
    <w:rsid w:val="00BE3538"/>
    <w:rsid w:val="00BF5B2E"/>
    <w:rsid w:val="00C033B7"/>
    <w:rsid w:val="00C533E3"/>
    <w:rsid w:val="00C614C3"/>
    <w:rsid w:val="00C90232"/>
    <w:rsid w:val="00CA0434"/>
    <w:rsid w:val="00CB2626"/>
    <w:rsid w:val="00CC49C7"/>
    <w:rsid w:val="00CC6089"/>
    <w:rsid w:val="00D23156"/>
    <w:rsid w:val="00D4246C"/>
    <w:rsid w:val="00D87292"/>
    <w:rsid w:val="00DB4B24"/>
    <w:rsid w:val="00DB5AE1"/>
    <w:rsid w:val="00DD4814"/>
    <w:rsid w:val="00E04995"/>
    <w:rsid w:val="00E335AD"/>
    <w:rsid w:val="00E45B71"/>
    <w:rsid w:val="00E50865"/>
    <w:rsid w:val="00E620CF"/>
    <w:rsid w:val="00E8548C"/>
    <w:rsid w:val="00EB042D"/>
    <w:rsid w:val="00EC4433"/>
    <w:rsid w:val="00EE25CF"/>
    <w:rsid w:val="00F40CE3"/>
    <w:rsid w:val="00F71A79"/>
    <w:rsid w:val="00FC6B4C"/>
    <w:rsid w:val="00FD5D38"/>
    <w:rsid w:val="00FE1D24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71B69"/>
  </w:style>
  <w:style w:type="character" w:styleId="Hyperlink">
    <w:name w:val="Hyperlink"/>
    <w:uiPriority w:val="99"/>
    <w:unhideWhenUsed/>
    <w:rsid w:val="00771B69"/>
    <w:rPr>
      <w:color w:val="0000FF"/>
      <w:u w:val="single"/>
    </w:rPr>
  </w:style>
  <w:style w:type="paragraph" w:styleId="BodyText">
    <w:name w:val="Body Text"/>
    <w:basedOn w:val="Normal"/>
    <w:link w:val="BodyTextChar"/>
    <w:rsid w:val="00180CEC"/>
    <w:pPr>
      <w:spacing w:after="0" w:line="240" w:lineRule="auto"/>
      <w:jc w:val="both"/>
    </w:pPr>
    <w:rPr>
      <w:rFonts w:ascii="VNI-Times" w:eastAsia="Times New Roman" w:hAnsi="VNI-Times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180CEC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D3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16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71B69"/>
  </w:style>
  <w:style w:type="character" w:styleId="Hyperlink">
    <w:name w:val="Hyperlink"/>
    <w:uiPriority w:val="99"/>
    <w:unhideWhenUsed/>
    <w:rsid w:val="00771B69"/>
    <w:rPr>
      <w:color w:val="0000FF"/>
      <w:u w:val="single"/>
    </w:rPr>
  </w:style>
  <w:style w:type="paragraph" w:styleId="BodyText">
    <w:name w:val="Body Text"/>
    <w:basedOn w:val="Normal"/>
    <w:link w:val="BodyTextChar"/>
    <w:rsid w:val="00180CEC"/>
    <w:pPr>
      <w:spacing w:after="0" w:line="240" w:lineRule="auto"/>
      <w:jc w:val="both"/>
    </w:pPr>
    <w:rPr>
      <w:rFonts w:ascii="VNI-Times" w:eastAsia="Times New Roman" w:hAnsi="VNI-Times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180CEC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D3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1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bantochuc.dtn@ou.edu.vn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DA7264962FD45A5972B246E653EF4" ma:contentTypeVersion="1" ma:contentTypeDescription="Create a new document." ma:contentTypeScope="" ma:versionID="75973311ed807c2530a8e44205b6309f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95F78-745E-4979-ABAB-92C1FF070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F3B55-0D4D-4B0D-ADD3-381F6639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79361-4A47-46FB-B0C3-E30EAA6442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08604C1-5CAB-4198-8F8F-074E9C1054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765107-8FE6-4C18-A038-A5A14183CC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 số 55 về việc Bình xét Đoàn viên ưu tú từ Đoàn viên xuất sắc đợt 1 năm 2012</vt:lpstr>
    </vt:vector>
  </TitlesOfParts>
  <Company/>
  <LinksUpToDate>false</LinksUpToDate>
  <CharactersWithSpaces>5120</CharactersWithSpaces>
  <SharedDoc>false</SharedDoc>
  <HLinks>
    <vt:vector size="6" baseType="variant"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mailto:bantochuc.ou@gmail.com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số 55 về việc Bình xét Đoàn viên ưu tú từ Đoàn viên xuất sắc đợt 1 năm 2012</dc:title>
  <dc:creator>NhatBang</dc:creator>
  <cp:lastModifiedBy>SV02</cp:lastModifiedBy>
  <cp:revision>5</cp:revision>
  <cp:lastPrinted>2019-07-30T04:09:00Z</cp:lastPrinted>
  <dcterms:created xsi:type="dcterms:W3CDTF">2019-07-26T08:25:00Z</dcterms:created>
  <dcterms:modified xsi:type="dcterms:W3CDTF">2019-07-30T04:17:00Z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AJVNCJQTK6FV-80-167</vt:lpwstr>
  </property>
  <property fmtid="{D5CDD505-2E9C-101B-9397-08002B2CF9AE}" pid="3" name="_dlc_DocIdItemGuid">
    <vt:lpwstr>2ba3fcf8-b069-43dc-86c5-4b695d432045</vt:lpwstr>
  </property>
  <property fmtid="{D5CDD505-2E9C-101B-9397-08002B2CF9AE}" pid="4" name="_dlc_DocIdUrl">
    <vt:lpwstr>http://webadmin.ou.edu.vn/dtn/_layouts/DocIdRedir.aspx?ID=AJVNCJQTK6FV-80-167, AJVNCJQTK6FV-80-167</vt:lpwstr>
  </property>
</Properties>
</file>